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535D" w:rsidRPr="001D08E6" w:rsidRDefault="00FF535D" w:rsidP="001D08E6">
      <w:pPr>
        <w:spacing w:after="0" w:line="0" w:lineRule="atLeast"/>
        <w:jc w:val="center"/>
        <w:rPr>
          <w:rFonts w:ascii="Tahoma" w:eastAsia="Calibri" w:hAnsi="Tahoma" w:cs="Tahoma"/>
          <w:b/>
          <w:sz w:val="20"/>
          <w:szCs w:val="20"/>
          <w:shd w:val="clear" w:color="auto" w:fill="FFFFFF"/>
          <w:lang w:val="ru-RU"/>
        </w:rPr>
      </w:pPr>
      <w:r w:rsidRPr="001D08E6">
        <w:rPr>
          <w:rFonts w:ascii="Tahoma" w:eastAsia="Calibri" w:hAnsi="Tahoma" w:cs="Tahoma"/>
          <w:b/>
          <w:sz w:val="20"/>
          <w:szCs w:val="20"/>
          <w:shd w:val="clear" w:color="auto" w:fill="FFFFFF"/>
          <w:lang w:val="ru-RU"/>
        </w:rPr>
        <w:t xml:space="preserve">УГОВОР бр. </w:t>
      </w:r>
      <w:r w:rsidRPr="001D08E6">
        <w:rPr>
          <w:rFonts w:ascii="Tahoma" w:eastAsia="Calibri" w:hAnsi="Tahoma" w:cs="Tahoma"/>
          <w:sz w:val="20"/>
          <w:szCs w:val="20"/>
          <w:shd w:val="clear" w:color="auto" w:fill="FFFFFF"/>
          <w:lang w:val="ru-RU"/>
        </w:rPr>
        <w:t>__________</w:t>
      </w:r>
    </w:p>
    <w:p w:rsidR="00FF535D" w:rsidRPr="001D08E6" w:rsidRDefault="00FF535D" w:rsidP="001D08E6">
      <w:pPr>
        <w:spacing w:after="0" w:line="0" w:lineRule="atLeast"/>
        <w:jc w:val="center"/>
        <w:rPr>
          <w:rFonts w:ascii="Tahoma" w:eastAsia="Calibri" w:hAnsi="Tahoma" w:cs="Tahoma"/>
          <w:b/>
          <w:sz w:val="20"/>
          <w:szCs w:val="20"/>
          <w:shd w:val="clear" w:color="auto" w:fill="FFFFFF"/>
          <w:lang w:val="ru-RU"/>
        </w:rPr>
      </w:pPr>
      <w:r w:rsidRPr="001D08E6">
        <w:rPr>
          <w:rFonts w:ascii="Tahoma" w:eastAsia="Calibri" w:hAnsi="Tahoma" w:cs="Tahoma"/>
          <w:b/>
          <w:sz w:val="20"/>
          <w:szCs w:val="20"/>
          <w:shd w:val="clear" w:color="auto" w:fill="FFFFFF"/>
          <w:lang w:val="ru-RU"/>
        </w:rPr>
        <w:t xml:space="preserve">о пружању услуга </w:t>
      </w:r>
    </w:p>
    <w:p w:rsidR="00FF535D" w:rsidRPr="001D08E6" w:rsidRDefault="00FF535D" w:rsidP="001D08E6">
      <w:pPr>
        <w:spacing w:after="0" w:line="0" w:lineRule="atLeast"/>
        <w:jc w:val="both"/>
        <w:rPr>
          <w:rFonts w:ascii="Tahoma" w:eastAsia="Calibri" w:hAnsi="Tahoma" w:cs="Tahoma"/>
          <w:sz w:val="20"/>
          <w:szCs w:val="20"/>
          <w:shd w:val="clear" w:color="auto" w:fill="FFFFFF"/>
          <w:lang w:val="ru-RU"/>
        </w:rPr>
      </w:pPr>
    </w:p>
    <w:p w:rsidR="00FF535D" w:rsidRPr="001D08E6" w:rsidRDefault="00FF535D" w:rsidP="001D08E6">
      <w:pPr>
        <w:tabs>
          <w:tab w:val="right" w:pos="9637"/>
        </w:tabs>
        <w:spacing w:after="0" w:line="0" w:lineRule="atLeast"/>
        <w:jc w:val="both"/>
        <w:rPr>
          <w:rFonts w:ascii="Tahoma" w:eastAsia="MS Mincho" w:hAnsi="Tahoma" w:cs="Tahoma"/>
          <w:sz w:val="20"/>
          <w:szCs w:val="20"/>
          <w:shd w:val="clear" w:color="auto" w:fill="FFFFFF"/>
          <w:lang w:val="sr-Cyrl-RS"/>
        </w:rPr>
      </w:pPr>
      <w:r w:rsidRPr="001D08E6">
        <w:rPr>
          <w:rFonts w:ascii="Tahoma" w:eastAsia="MS Mincho" w:hAnsi="Tahoma" w:cs="Tahoma"/>
          <w:sz w:val="20"/>
          <w:szCs w:val="20"/>
          <w:shd w:val="clear" w:color="auto" w:fill="FFFFFF"/>
          <w:lang w:val="sr-Cyrl-RS"/>
        </w:rPr>
        <w:t>Закључен</w:t>
      </w:r>
      <w:r w:rsidRPr="001D08E6">
        <w:rPr>
          <w:rFonts w:ascii="Tahoma" w:eastAsia="MS Mincho" w:hAnsi="Tahoma" w:cs="Tahoma"/>
          <w:sz w:val="20"/>
          <w:szCs w:val="20"/>
          <w:shd w:val="clear" w:color="auto" w:fill="FFFFFF"/>
          <w:lang w:val="sr-Latn-RS"/>
        </w:rPr>
        <w:t xml:space="preserve"> </w:t>
      </w:r>
      <w:r w:rsidRPr="001D08E6">
        <w:rPr>
          <w:rFonts w:ascii="Tahoma" w:eastAsia="MS Mincho" w:hAnsi="Tahoma" w:cs="Tahoma"/>
          <w:sz w:val="20"/>
          <w:szCs w:val="20"/>
          <w:shd w:val="clear" w:color="auto" w:fill="FFFFFF"/>
          <w:lang w:val="sr-Cyrl-RS"/>
        </w:rPr>
        <w:t xml:space="preserve">у Модричи дана </w:t>
      </w:r>
      <w:r w:rsidRPr="001D08E6">
        <w:rPr>
          <w:rFonts w:ascii="Tahoma" w:eastAsia="MS Mincho" w:hAnsi="Tahoma" w:cs="Tahoma"/>
          <w:sz w:val="20"/>
          <w:szCs w:val="20"/>
          <w:shd w:val="clear" w:color="auto" w:fill="FFFFFF"/>
          <w:lang w:val="sr-Cyrl-BA"/>
        </w:rPr>
        <w:t>__.__.</w:t>
      </w:r>
      <w:r w:rsidR="00795CBA" w:rsidRPr="001D08E6">
        <w:rPr>
          <w:rFonts w:ascii="Tahoma" w:eastAsia="MS Mincho" w:hAnsi="Tahoma" w:cs="Tahoma"/>
          <w:sz w:val="20"/>
          <w:szCs w:val="20"/>
          <w:shd w:val="clear" w:color="auto" w:fill="FFFFFF"/>
          <w:lang w:val="ru-RU"/>
        </w:rPr>
        <w:t xml:space="preserve"> 202</w:t>
      </w:r>
      <w:r w:rsidR="00A02B31">
        <w:rPr>
          <w:rFonts w:ascii="Tahoma" w:eastAsia="MS Mincho" w:hAnsi="Tahoma" w:cs="Tahoma"/>
          <w:sz w:val="20"/>
          <w:szCs w:val="20"/>
          <w:shd w:val="clear" w:color="auto" w:fill="FFFFFF"/>
          <w:lang w:val="ru-RU"/>
        </w:rPr>
        <w:t>6</w:t>
      </w:r>
      <w:r w:rsidRPr="001D08E6">
        <w:rPr>
          <w:rFonts w:ascii="Tahoma" w:eastAsia="MS Mincho" w:hAnsi="Tahoma" w:cs="Tahoma"/>
          <w:sz w:val="20"/>
          <w:szCs w:val="20"/>
          <w:shd w:val="clear" w:color="auto" w:fill="FFFFFF"/>
          <w:lang w:val="ru-RU"/>
        </w:rPr>
        <w:t>. год.</w:t>
      </w:r>
      <w:r w:rsidRPr="001D08E6">
        <w:rPr>
          <w:rFonts w:ascii="Tahoma" w:eastAsia="MS Mincho" w:hAnsi="Tahoma" w:cs="Tahoma"/>
          <w:sz w:val="20"/>
          <w:szCs w:val="20"/>
          <w:shd w:val="clear" w:color="auto" w:fill="FFFFFF"/>
          <w:lang w:val="sr-Cyrl-RS"/>
        </w:rPr>
        <w:t xml:space="preserve"> између:</w:t>
      </w:r>
    </w:p>
    <w:p w:rsidR="00FF535D" w:rsidRPr="001D08E6" w:rsidRDefault="00FF535D" w:rsidP="001D08E6">
      <w:pPr>
        <w:tabs>
          <w:tab w:val="right" w:pos="9637"/>
        </w:tabs>
        <w:spacing w:after="0" w:line="0" w:lineRule="atLeast"/>
        <w:jc w:val="both"/>
        <w:rPr>
          <w:rFonts w:ascii="Tahoma" w:eastAsia="MS Mincho" w:hAnsi="Tahoma" w:cs="Tahoma"/>
          <w:sz w:val="20"/>
          <w:szCs w:val="20"/>
          <w:shd w:val="clear" w:color="auto" w:fill="FFFFFF"/>
          <w:lang w:val="sr-Cyrl-RS"/>
        </w:rPr>
      </w:pPr>
    </w:p>
    <w:p w:rsidR="00FF535D" w:rsidRPr="001D08E6" w:rsidRDefault="00FF535D" w:rsidP="001D08E6">
      <w:pPr>
        <w:pStyle w:val="ListParagraph"/>
        <w:tabs>
          <w:tab w:val="left" w:pos="1276"/>
        </w:tabs>
        <w:spacing w:line="0" w:lineRule="atLeast"/>
        <w:ind w:left="0"/>
        <w:jc w:val="both"/>
        <w:rPr>
          <w:rFonts w:ascii="Tahoma" w:hAnsi="Tahoma" w:cs="Tahoma"/>
          <w:noProof/>
          <w:color w:val="auto"/>
          <w:sz w:val="20"/>
          <w:szCs w:val="20"/>
          <w:lang w:val="sr-Cyrl-BA"/>
        </w:rPr>
      </w:pPr>
      <w:r w:rsidRPr="001D08E6">
        <w:rPr>
          <w:rFonts w:ascii="Tahoma" w:hAnsi="Tahoma" w:cs="Tahoma"/>
          <w:noProof/>
          <w:color w:val="auto"/>
          <w:sz w:val="20"/>
          <w:szCs w:val="20"/>
          <w:lang w:val="sr-Latn-BA"/>
        </w:rPr>
        <w:t>1.</w:t>
      </w:r>
      <w:r w:rsidRPr="001D08E6">
        <w:rPr>
          <w:rFonts w:ascii="Tahoma" w:hAnsi="Tahoma" w:cs="Tahoma"/>
          <w:b/>
          <w:noProof/>
          <w:color w:val="auto"/>
          <w:sz w:val="20"/>
          <w:szCs w:val="20"/>
          <w:lang w:val="sr-Latn-BA"/>
        </w:rPr>
        <w:t xml:space="preserve"> </w:t>
      </w:r>
      <w:r w:rsidRPr="001D08E6">
        <w:rPr>
          <w:rFonts w:ascii="Tahoma" w:hAnsi="Tahoma" w:cs="Tahoma"/>
          <w:b/>
          <w:noProof/>
          <w:color w:val="auto"/>
          <w:sz w:val="20"/>
          <w:szCs w:val="20"/>
          <w:lang w:val="sr-Cyrl-BA"/>
        </w:rPr>
        <w:t>„___________“ ________</w:t>
      </w:r>
      <w:r w:rsidRPr="001D08E6">
        <w:rPr>
          <w:rFonts w:ascii="Tahoma" w:hAnsi="Tahoma" w:cs="Tahoma"/>
          <w:noProof/>
          <w:color w:val="auto"/>
          <w:sz w:val="20"/>
          <w:szCs w:val="20"/>
          <w:shd w:val="clear" w:color="auto" w:fill="FFFFFF"/>
          <w:lang w:val="sr-Cyrl-BA"/>
        </w:rPr>
        <w:t xml:space="preserve">, са сједиштем на адреси ________________________, ЈИБ: ________________, ПДВ број: _______________, кога по основу ________________ заступа _____________________, (у даљем тексту: </w:t>
      </w:r>
      <w:r w:rsidRPr="001D08E6">
        <w:rPr>
          <w:rFonts w:ascii="Tahoma" w:hAnsi="Tahoma" w:cs="Tahoma"/>
          <w:b/>
          <w:noProof/>
          <w:color w:val="auto"/>
          <w:sz w:val="20"/>
          <w:szCs w:val="20"/>
          <w:shd w:val="clear" w:color="auto" w:fill="FFFFFF"/>
          <w:lang w:val="sr-Cyrl-BA"/>
        </w:rPr>
        <w:t>Извршилац</w:t>
      </w:r>
      <w:r w:rsidRPr="001D08E6">
        <w:rPr>
          <w:rFonts w:ascii="Tahoma" w:hAnsi="Tahoma" w:cs="Tahoma"/>
          <w:noProof/>
          <w:color w:val="auto"/>
          <w:sz w:val="20"/>
          <w:szCs w:val="20"/>
          <w:shd w:val="clear" w:color="auto" w:fill="FFFFFF"/>
          <w:lang w:val="sr-Cyrl-BA"/>
        </w:rPr>
        <w:t>),</w:t>
      </w:r>
      <w:r w:rsidRPr="001D08E6">
        <w:rPr>
          <w:rFonts w:ascii="Tahoma" w:hAnsi="Tahoma" w:cs="Tahoma"/>
          <w:noProof/>
          <w:color w:val="auto"/>
          <w:sz w:val="20"/>
          <w:szCs w:val="20"/>
          <w:lang w:val="sr-Cyrl-BA"/>
        </w:rPr>
        <w:t xml:space="preserve"> са једне стране,</w:t>
      </w:r>
    </w:p>
    <w:p w:rsidR="00FF535D" w:rsidRPr="001D08E6" w:rsidRDefault="00FF535D" w:rsidP="001D08E6">
      <w:pPr>
        <w:tabs>
          <w:tab w:val="left" w:pos="1276"/>
        </w:tabs>
        <w:spacing w:after="0" w:line="0" w:lineRule="atLeast"/>
        <w:jc w:val="both"/>
        <w:rPr>
          <w:rFonts w:ascii="Tahoma" w:hAnsi="Tahoma" w:cs="Tahoma"/>
          <w:sz w:val="20"/>
          <w:szCs w:val="20"/>
          <w:lang w:val="sr-Cyrl-RS"/>
        </w:rPr>
      </w:pPr>
    </w:p>
    <w:p w:rsidR="00FF535D" w:rsidRPr="001D08E6" w:rsidRDefault="00FF535D" w:rsidP="001D08E6">
      <w:pPr>
        <w:tabs>
          <w:tab w:val="left" w:pos="1276"/>
        </w:tabs>
        <w:spacing w:after="0" w:line="0" w:lineRule="atLeast"/>
        <w:jc w:val="both"/>
        <w:rPr>
          <w:rFonts w:ascii="Tahoma" w:hAnsi="Tahoma" w:cs="Tahoma"/>
          <w:sz w:val="20"/>
          <w:szCs w:val="20"/>
          <w:lang w:val="ru-RU"/>
        </w:rPr>
      </w:pPr>
      <w:r w:rsidRPr="001D08E6">
        <w:rPr>
          <w:rFonts w:ascii="Tahoma" w:hAnsi="Tahoma" w:cs="Tahoma"/>
          <w:sz w:val="20"/>
          <w:szCs w:val="20"/>
          <w:lang w:val="ru-RU"/>
        </w:rPr>
        <w:t xml:space="preserve">и </w:t>
      </w:r>
    </w:p>
    <w:p w:rsidR="00FF535D" w:rsidRPr="001D08E6" w:rsidRDefault="00FF535D" w:rsidP="001D08E6">
      <w:pPr>
        <w:tabs>
          <w:tab w:val="left" w:pos="1276"/>
        </w:tabs>
        <w:spacing w:after="0" w:line="0" w:lineRule="atLeast"/>
        <w:jc w:val="both"/>
        <w:rPr>
          <w:rFonts w:ascii="Tahoma" w:hAnsi="Tahoma" w:cs="Tahoma"/>
          <w:sz w:val="20"/>
          <w:szCs w:val="20"/>
          <w:lang w:val="sr-Cyrl-BA"/>
        </w:rPr>
      </w:pPr>
    </w:p>
    <w:p w:rsidR="00FF535D" w:rsidRPr="001D08E6" w:rsidRDefault="00FF535D" w:rsidP="001D08E6">
      <w:pPr>
        <w:tabs>
          <w:tab w:val="left" w:pos="1276"/>
        </w:tabs>
        <w:spacing w:after="0" w:line="0" w:lineRule="atLeast"/>
        <w:jc w:val="both"/>
        <w:rPr>
          <w:rFonts w:ascii="Tahoma" w:hAnsi="Tahoma" w:cs="Tahoma"/>
          <w:sz w:val="20"/>
          <w:szCs w:val="20"/>
          <w:lang w:val="ru-RU"/>
        </w:rPr>
      </w:pPr>
      <w:r w:rsidRPr="001D08E6">
        <w:rPr>
          <w:rFonts w:ascii="Tahoma" w:hAnsi="Tahoma" w:cs="Tahoma"/>
          <w:bCs/>
          <w:sz w:val="20"/>
          <w:szCs w:val="20"/>
          <w:lang w:val="ru-RU"/>
        </w:rPr>
        <w:t>2.</w:t>
      </w:r>
      <w:r w:rsidRPr="001D08E6">
        <w:rPr>
          <w:rFonts w:ascii="Tahoma" w:hAnsi="Tahoma" w:cs="Tahoma"/>
          <w:b/>
          <w:bCs/>
          <w:sz w:val="20"/>
          <w:szCs w:val="20"/>
          <w:lang w:val="ru-RU"/>
        </w:rPr>
        <w:t xml:space="preserve"> “</w:t>
      </w:r>
      <w:r w:rsidRPr="001D08E6">
        <w:rPr>
          <w:rFonts w:ascii="Tahoma" w:hAnsi="Tahoma" w:cs="Tahoma"/>
          <w:b/>
          <w:bCs/>
          <w:sz w:val="20"/>
          <w:szCs w:val="20"/>
          <w:lang w:val="sr-Cyrl-CS"/>
        </w:rPr>
        <w:t>Рафинерија уља Модрича</w:t>
      </w:r>
      <w:r w:rsidRPr="001D08E6">
        <w:rPr>
          <w:rFonts w:ascii="Tahoma" w:hAnsi="Tahoma" w:cs="Tahoma"/>
          <w:b/>
          <w:bCs/>
          <w:sz w:val="20"/>
          <w:szCs w:val="20"/>
          <w:lang w:val="ru-RU"/>
        </w:rPr>
        <w:t xml:space="preserve">“ </w:t>
      </w:r>
      <w:r w:rsidRPr="001D08E6">
        <w:rPr>
          <w:rFonts w:ascii="Tahoma" w:hAnsi="Tahoma" w:cs="Tahoma"/>
          <w:b/>
          <w:bCs/>
          <w:sz w:val="20"/>
          <w:szCs w:val="20"/>
        </w:rPr>
        <w:t>a</w:t>
      </w:r>
      <w:r w:rsidRPr="001D08E6">
        <w:rPr>
          <w:rFonts w:ascii="Tahoma" w:hAnsi="Tahoma" w:cs="Tahoma"/>
          <w:b/>
          <w:bCs/>
          <w:sz w:val="20"/>
          <w:szCs w:val="20"/>
          <w:lang w:val="ru-RU"/>
        </w:rPr>
        <w:t>.</w:t>
      </w:r>
      <w:r w:rsidRPr="001D08E6">
        <w:rPr>
          <w:rFonts w:ascii="Tahoma" w:hAnsi="Tahoma" w:cs="Tahoma"/>
          <w:b/>
          <w:bCs/>
          <w:sz w:val="20"/>
          <w:szCs w:val="20"/>
          <w:lang w:val="sr-Cyrl-CS"/>
        </w:rPr>
        <w:t>д</w:t>
      </w:r>
      <w:r w:rsidRPr="001D08E6">
        <w:rPr>
          <w:rFonts w:ascii="Tahoma" w:hAnsi="Tahoma" w:cs="Tahoma"/>
          <w:b/>
          <w:bCs/>
          <w:sz w:val="20"/>
          <w:szCs w:val="20"/>
          <w:lang w:val="ru-RU"/>
        </w:rPr>
        <w:t>.</w:t>
      </w:r>
      <w:r w:rsidRPr="001D08E6">
        <w:rPr>
          <w:rFonts w:ascii="Tahoma" w:hAnsi="Tahoma" w:cs="Tahoma"/>
          <w:b/>
          <w:bCs/>
          <w:sz w:val="20"/>
          <w:szCs w:val="20"/>
          <w:lang w:val="sr-Cyrl-RS"/>
        </w:rPr>
        <w:t xml:space="preserve"> Модрича</w:t>
      </w:r>
      <w:r w:rsidRPr="001D08E6">
        <w:rPr>
          <w:rFonts w:ascii="Tahoma" w:hAnsi="Tahoma" w:cs="Tahoma"/>
          <w:sz w:val="20"/>
          <w:szCs w:val="20"/>
          <w:shd w:val="clear" w:color="auto" w:fill="FFFFFF"/>
          <w:lang w:val="ru-RU"/>
        </w:rPr>
        <w:t xml:space="preserve">, </w:t>
      </w:r>
      <w:r w:rsidRPr="001D08E6">
        <w:rPr>
          <w:rFonts w:ascii="Tahoma" w:hAnsi="Tahoma" w:cs="Tahoma"/>
          <w:sz w:val="20"/>
          <w:szCs w:val="20"/>
          <w:shd w:val="clear" w:color="auto" w:fill="FFFFFF"/>
          <w:lang w:val="sr-Cyrl-RS"/>
        </w:rPr>
        <w:t xml:space="preserve">са сједиштем на адреси Војводе Степе Степановића 49, 74480 Модрича, ЈИБ: 4400194130000, ПДВ број: 400194130000, </w:t>
      </w:r>
      <w:r w:rsidRPr="001D08E6">
        <w:rPr>
          <w:rFonts w:ascii="Tahoma" w:hAnsi="Tahoma" w:cs="Tahoma"/>
          <w:sz w:val="20"/>
          <w:szCs w:val="20"/>
          <w:shd w:val="clear" w:color="auto" w:fill="FFFFFF"/>
          <w:lang w:val="ru-RU"/>
        </w:rPr>
        <w:t>ког</w:t>
      </w:r>
      <w:r w:rsidRPr="001D08E6">
        <w:rPr>
          <w:rFonts w:ascii="Tahoma" w:hAnsi="Tahoma" w:cs="Tahoma"/>
          <w:sz w:val="20"/>
          <w:szCs w:val="20"/>
          <w:shd w:val="clear" w:color="auto" w:fill="FFFFFF"/>
          <w:lang w:val="sr-Cyrl-RS"/>
        </w:rPr>
        <w:t xml:space="preserve">а по основу Статута друштва </w:t>
      </w:r>
      <w:r w:rsidRPr="001D08E6">
        <w:rPr>
          <w:rFonts w:ascii="Tahoma" w:hAnsi="Tahoma" w:cs="Tahoma"/>
          <w:sz w:val="20"/>
          <w:szCs w:val="20"/>
          <w:shd w:val="clear" w:color="auto" w:fill="FFFFFF"/>
          <w:lang w:val="ru-RU"/>
        </w:rPr>
        <w:t xml:space="preserve">заступа </w:t>
      </w:r>
      <w:r w:rsidRPr="001D08E6">
        <w:rPr>
          <w:rFonts w:ascii="Tahoma" w:hAnsi="Tahoma" w:cs="Tahoma"/>
          <w:bCs/>
          <w:sz w:val="20"/>
          <w:szCs w:val="20"/>
          <w:lang w:val="sr-Cyrl-CS"/>
        </w:rPr>
        <w:t>Владимир Онишченко</w:t>
      </w:r>
      <w:r w:rsidRPr="001D08E6">
        <w:rPr>
          <w:rFonts w:ascii="Tahoma" w:hAnsi="Tahoma" w:cs="Tahoma"/>
          <w:sz w:val="20"/>
          <w:szCs w:val="20"/>
          <w:shd w:val="clear" w:color="auto" w:fill="FFFFFF"/>
          <w:lang w:val="ru-RU"/>
        </w:rPr>
        <w:t xml:space="preserve">, </w:t>
      </w:r>
      <w:r w:rsidRPr="001D08E6">
        <w:rPr>
          <w:rFonts w:ascii="Tahoma" w:hAnsi="Tahoma" w:cs="Tahoma"/>
          <w:bCs/>
          <w:sz w:val="20"/>
          <w:szCs w:val="20"/>
          <w:lang w:val="sr-Cyrl-CS"/>
        </w:rPr>
        <w:t xml:space="preserve">Генерални </w:t>
      </w:r>
      <w:r w:rsidRPr="001D08E6">
        <w:rPr>
          <w:rFonts w:ascii="Tahoma" w:hAnsi="Tahoma" w:cs="Tahoma"/>
          <w:bCs/>
          <w:sz w:val="20"/>
          <w:szCs w:val="20"/>
          <w:lang w:val="ru-RU"/>
        </w:rPr>
        <w:t xml:space="preserve">директор </w:t>
      </w:r>
      <w:r w:rsidRPr="001D08E6">
        <w:rPr>
          <w:rFonts w:ascii="Tahoma" w:hAnsi="Tahoma" w:cs="Tahoma"/>
          <w:sz w:val="20"/>
          <w:szCs w:val="20"/>
          <w:shd w:val="clear" w:color="auto" w:fill="FFFFFF"/>
          <w:lang w:val="sr-Cyrl-RS"/>
        </w:rPr>
        <w:t>(</w:t>
      </w:r>
      <w:r w:rsidRPr="001D08E6">
        <w:rPr>
          <w:rFonts w:ascii="Tahoma" w:hAnsi="Tahoma" w:cs="Tahoma"/>
          <w:sz w:val="20"/>
          <w:szCs w:val="20"/>
          <w:shd w:val="clear" w:color="auto" w:fill="FFFFFF"/>
          <w:lang w:val="ru-RU"/>
        </w:rPr>
        <w:t>у даљем тексту</w:t>
      </w:r>
      <w:r w:rsidRPr="001D08E6">
        <w:rPr>
          <w:rFonts w:ascii="Tahoma" w:hAnsi="Tahoma" w:cs="Tahoma"/>
          <w:sz w:val="20"/>
          <w:szCs w:val="20"/>
          <w:shd w:val="clear" w:color="auto" w:fill="FFFFFF"/>
          <w:lang w:val="sr-Cyrl-RS"/>
        </w:rPr>
        <w:t>:</w:t>
      </w:r>
      <w:r w:rsidRPr="001D08E6">
        <w:rPr>
          <w:rFonts w:ascii="Tahoma" w:hAnsi="Tahoma" w:cs="Tahoma"/>
          <w:sz w:val="20"/>
          <w:szCs w:val="20"/>
          <w:shd w:val="clear" w:color="auto" w:fill="FFFFFF"/>
          <w:lang w:val="ru-RU"/>
        </w:rPr>
        <w:t xml:space="preserve"> </w:t>
      </w:r>
      <w:r w:rsidRPr="001D08E6">
        <w:rPr>
          <w:rFonts w:ascii="Tahoma" w:hAnsi="Tahoma" w:cs="Tahoma"/>
          <w:b/>
          <w:sz w:val="20"/>
          <w:szCs w:val="20"/>
          <w:shd w:val="clear" w:color="auto" w:fill="FFFFFF"/>
          <w:lang w:val="sr-Cyrl-RS"/>
        </w:rPr>
        <w:t>Наручилац</w:t>
      </w:r>
      <w:r w:rsidRPr="001D08E6">
        <w:rPr>
          <w:rFonts w:ascii="Tahoma" w:hAnsi="Tahoma" w:cs="Tahoma"/>
          <w:sz w:val="20"/>
          <w:szCs w:val="20"/>
          <w:shd w:val="clear" w:color="auto" w:fill="FFFFFF"/>
          <w:lang w:val="sr-Cyrl-RS"/>
        </w:rPr>
        <w:t>)</w:t>
      </w:r>
      <w:r w:rsidRPr="001D08E6">
        <w:rPr>
          <w:rFonts w:ascii="Tahoma" w:hAnsi="Tahoma" w:cs="Tahoma"/>
          <w:sz w:val="20"/>
          <w:szCs w:val="20"/>
          <w:shd w:val="clear" w:color="auto" w:fill="FFFFFF"/>
          <w:lang w:val="ru-RU"/>
        </w:rPr>
        <w:t>,</w:t>
      </w:r>
      <w:r w:rsidR="0066402B" w:rsidRPr="001D08E6">
        <w:rPr>
          <w:rFonts w:ascii="Tahoma" w:hAnsi="Tahoma" w:cs="Tahoma"/>
          <w:sz w:val="20"/>
          <w:szCs w:val="20"/>
          <w:lang w:val="ru-RU"/>
        </w:rPr>
        <w:t xml:space="preserve"> са друге</w:t>
      </w:r>
      <w:r w:rsidRPr="001D08E6">
        <w:rPr>
          <w:rFonts w:ascii="Tahoma" w:hAnsi="Tahoma" w:cs="Tahoma"/>
          <w:sz w:val="20"/>
          <w:szCs w:val="20"/>
          <w:lang w:val="ru-RU"/>
        </w:rPr>
        <w:t xml:space="preserve"> стране,</w:t>
      </w:r>
    </w:p>
    <w:p w:rsidR="00FF535D" w:rsidRPr="001D08E6" w:rsidRDefault="00FF535D" w:rsidP="001D08E6">
      <w:pPr>
        <w:tabs>
          <w:tab w:val="left" w:pos="1276"/>
        </w:tabs>
        <w:spacing w:after="0" w:line="0" w:lineRule="atLeast"/>
        <w:jc w:val="both"/>
        <w:rPr>
          <w:rFonts w:ascii="Tahoma" w:hAnsi="Tahoma" w:cs="Tahoma"/>
          <w:sz w:val="20"/>
          <w:szCs w:val="20"/>
          <w:lang w:val="sr-Cyrl-RS"/>
        </w:rPr>
      </w:pPr>
      <w:r w:rsidRPr="001D08E6">
        <w:rPr>
          <w:rFonts w:ascii="Tahoma" w:hAnsi="Tahoma" w:cs="Tahoma"/>
          <w:sz w:val="20"/>
          <w:szCs w:val="20"/>
          <w:lang w:val="sr-Cyrl-RS"/>
        </w:rPr>
        <w:t>/</w:t>
      </w:r>
      <w:r w:rsidRPr="001D08E6">
        <w:rPr>
          <w:rFonts w:ascii="Tahoma" w:hAnsi="Tahoma" w:cs="Tahoma"/>
          <w:sz w:val="20"/>
          <w:szCs w:val="20"/>
          <w:lang w:val="ru-RU"/>
        </w:rPr>
        <w:t xml:space="preserve">у даљем тексту </w:t>
      </w:r>
      <w:r w:rsidRPr="001D08E6">
        <w:rPr>
          <w:rFonts w:ascii="Tahoma" w:hAnsi="Tahoma" w:cs="Tahoma"/>
          <w:sz w:val="20"/>
          <w:szCs w:val="20"/>
          <w:lang w:val="sr-Cyrl-RS"/>
        </w:rPr>
        <w:t xml:space="preserve">сви заједно: </w:t>
      </w:r>
      <w:r w:rsidRPr="001D08E6">
        <w:rPr>
          <w:rFonts w:ascii="Tahoma" w:hAnsi="Tahoma" w:cs="Tahoma"/>
          <w:sz w:val="20"/>
          <w:szCs w:val="20"/>
          <w:lang w:val="ru-RU"/>
        </w:rPr>
        <w:t>Уговорне стране</w:t>
      </w:r>
      <w:r w:rsidRPr="001D08E6">
        <w:rPr>
          <w:rFonts w:ascii="Tahoma" w:hAnsi="Tahoma" w:cs="Tahoma"/>
          <w:sz w:val="20"/>
          <w:szCs w:val="20"/>
          <w:lang w:val="sr-Cyrl-RS"/>
        </w:rPr>
        <w:t>/</w:t>
      </w:r>
    </w:p>
    <w:p w:rsidR="00FF535D" w:rsidRPr="001D08E6" w:rsidRDefault="00FF535D" w:rsidP="001D08E6">
      <w:pPr>
        <w:spacing w:after="0" w:line="0" w:lineRule="atLeast"/>
        <w:jc w:val="both"/>
        <w:rPr>
          <w:rFonts w:ascii="Tahoma" w:eastAsia="Calibri" w:hAnsi="Tahoma" w:cs="Tahoma"/>
          <w:sz w:val="20"/>
          <w:szCs w:val="20"/>
          <w:shd w:val="clear" w:color="auto" w:fill="FFFFFF"/>
          <w:lang w:val="sr-Cyrl-BA"/>
        </w:rPr>
      </w:pPr>
    </w:p>
    <w:p w:rsidR="001D08E6" w:rsidRPr="001D08E6" w:rsidRDefault="001D08E6" w:rsidP="001D08E6">
      <w:pPr>
        <w:pStyle w:val="NoSpacing"/>
        <w:spacing w:line="0" w:lineRule="atLeast"/>
        <w:jc w:val="both"/>
        <w:rPr>
          <w:rFonts w:ascii="Tahoma" w:hAnsi="Tahoma" w:cs="Tahoma"/>
          <w:b/>
          <w:sz w:val="20"/>
          <w:szCs w:val="20"/>
          <w:lang w:val="sr-Cyrl-BA" w:eastAsia="ar-SA"/>
        </w:rPr>
      </w:pPr>
      <w:r w:rsidRPr="001D08E6">
        <w:rPr>
          <w:rFonts w:ascii="Tahoma" w:hAnsi="Tahoma" w:cs="Tahoma"/>
          <w:b/>
          <w:sz w:val="20"/>
          <w:szCs w:val="20"/>
          <w:lang w:val="sr-Cyrl-BA" w:eastAsia="ar-SA"/>
        </w:rPr>
        <w:t>1. ПРЕДМЕТ УГОВОРА</w:t>
      </w:r>
    </w:p>
    <w:p w:rsidR="001D08E6" w:rsidRPr="001D08E6" w:rsidRDefault="001D08E6" w:rsidP="001D08E6">
      <w:pPr>
        <w:pStyle w:val="NoSpacing"/>
        <w:spacing w:line="0" w:lineRule="atLeast"/>
        <w:jc w:val="both"/>
        <w:rPr>
          <w:rFonts w:ascii="Tahoma" w:hAnsi="Tahoma" w:cs="Tahoma"/>
          <w:sz w:val="20"/>
          <w:szCs w:val="20"/>
          <w:lang w:val="sr-Cyrl-BA" w:eastAsia="ar-SA"/>
        </w:rPr>
      </w:pPr>
      <w:r w:rsidRPr="001D08E6">
        <w:rPr>
          <w:rFonts w:ascii="Tahoma" w:hAnsi="Tahoma" w:cs="Tahoma"/>
          <w:sz w:val="20"/>
          <w:szCs w:val="20"/>
          <w:lang w:val="sr-Cyrl-BA" w:eastAsia="ar-SA"/>
        </w:rPr>
        <w:t>1.1. Предмет овог Уговора је испорука Робе-резервни дије</w:t>
      </w:r>
      <w:r w:rsidR="00194E25">
        <w:rPr>
          <w:rFonts w:ascii="Tahoma" w:hAnsi="Tahoma" w:cs="Tahoma"/>
          <w:sz w:val="20"/>
          <w:szCs w:val="20"/>
          <w:lang w:val="sr-Cyrl-BA" w:eastAsia="ar-SA"/>
        </w:rPr>
        <w:t>лови за топлотну пумпу</w:t>
      </w:r>
      <w:r w:rsidRPr="001D08E6">
        <w:rPr>
          <w:rFonts w:ascii="Tahoma" w:hAnsi="Tahoma" w:cs="Tahoma"/>
          <w:sz w:val="20"/>
          <w:szCs w:val="20"/>
          <w:lang w:val="sr-Latn-RS" w:eastAsia="ar-SA"/>
        </w:rPr>
        <w:t xml:space="preserve"> „SABROE“, Johnson Controls Denmark ApS</w:t>
      </w:r>
      <w:r w:rsidRPr="001D08E6">
        <w:rPr>
          <w:rFonts w:ascii="Tahoma" w:hAnsi="Tahoma" w:cs="Tahoma"/>
          <w:sz w:val="20"/>
          <w:szCs w:val="20"/>
          <w:lang w:val="sr-Cyrl-RS" w:eastAsia="ar-SA"/>
        </w:rPr>
        <w:t xml:space="preserve">, </w:t>
      </w:r>
      <w:r w:rsidR="00194E25">
        <w:rPr>
          <w:rFonts w:ascii="Tahoma" w:hAnsi="Tahoma" w:cs="Tahoma"/>
          <w:sz w:val="20"/>
          <w:szCs w:val="20"/>
          <w:lang w:val="sr-Cyrl-RS"/>
        </w:rPr>
        <w:t>замјена</w:t>
      </w:r>
      <w:r w:rsidRPr="001D08E6">
        <w:rPr>
          <w:rFonts w:ascii="Tahoma" w:hAnsi="Tahoma" w:cs="Tahoma"/>
          <w:sz w:val="20"/>
          <w:szCs w:val="20"/>
          <w:lang w:val="sr-Cyrl-RS"/>
        </w:rPr>
        <w:t xml:space="preserve"> дијелова</w:t>
      </w:r>
      <w:r w:rsidR="00A02B31">
        <w:rPr>
          <w:rFonts w:ascii="Tahoma" w:hAnsi="Tahoma" w:cs="Tahoma"/>
          <w:sz w:val="20"/>
          <w:szCs w:val="20"/>
          <w:lang w:val="sr-Cyrl-RS"/>
        </w:rPr>
        <w:t xml:space="preserve"> (сервис „Б</w:t>
      </w:r>
      <w:r w:rsidR="00194E25">
        <w:rPr>
          <w:rFonts w:ascii="Tahoma" w:hAnsi="Tahoma" w:cs="Tahoma"/>
          <w:sz w:val="20"/>
          <w:szCs w:val="20"/>
          <w:lang w:val="sr-Cyrl-RS"/>
        </w:rPr>
        <w:t xml:space="preserve">“), </w:t>
      </w:r>
      <w:r w:rsidRPr="001D08E6">
        <w:rPr>
          <w:rFonts w:ascii="Tahoma" w:hAnsi="Tahoma" w:cs="Tahoma"/>
          <w:sz w:val="20"/>
          <w:szCs w:val="20"/>
          <w:lang w:val="sr-Cyrl-RS"/>
        </w:rPr>
        <w:t xml:space="preserve">пуштање топлотне пумпе у рад и одржавање топлотне пумпе </w:t>
      </w:r>
      <w:r w:rsidRPr="001D08E6">
        <w:rPr>
          <w:rFonts w:ascii="Tahoma" w:hAnsi="Tahoma" w:cs="Tahoma"/>
          <w:sz w:val="20"/>
          <w:szCs w:val="20"/>
          <w:lang w:val="sr-Cyrl-BA"/>
        </w:rPr>
        <w:t xml:space="preserve">по указаној потреби </w:t>
      </w:r>
      <w:r w:rsidRPr="001D08E6">
        <w:rPr>
          <w:rFonts w:ascii="Tahoma" w:hAnsi="Tahoma" w:cs="Tahoma"/>
          <w:sz w:val="20"/>
          <w:szCs w:val="20"/>
          <w:lang w:val="sr-Cyrl-CS"/>
        </w:rPr>
        <w:t>у кругу „Рафинерија уља Модрича“ а.д. Модрича</w:t>
      </w:r>
      <w:r w:rsidRPr="001D08E6">
        <w:rPr>
          <w:rFonts w:ascii="Tahoma" w:hAnsi="Tahoma" w:cs="Tahoma"/>
          <w:sz w:val="20"/>
          <w:szCs w:val="20"/>
          <w:lang w:val="sr-Cyrl-BA" w:eastAsia="ar-SA"/>
        </w:rPr>
        <w:t xml:space="preserve">, према опису из </w:t>
      </w:r>
      <w:r w:rsidRPr="000C7746">
        <w:rPr>
          <w:rFonts w:ascii="Tahoma" w:hAnsi="Tahoma" w:cs="Tahoma"/>
          <w:color w:val="auto"/>
          <w:sz w:val="20"/>
          <w:szCs w:val="20"/>
          <w:lang w:val="sr-Cyrl-BA" w:eastAsia="ar-SA"/>
        </w:rPr>
        <w:t>Прилога</w:t>
      </w:r>
      <w:r w:rsidR="008316E3" w:rsidRPr="000C7746">
        <w:rPr>
          <w:rFonts w:ascii="Tahoma" w:hAnsi="Tahoma" w:cs="Tahoma"/>
          <w:color w:val="auto"/>
          <w:sz w:val="20"/>
          <w:szCs w:val="20"/>
          <w:lang w:val="sr-Cyrl-BA" w:eastAsia="ar-SA"/>
        </w:rPr>
        <w:t xml:space="preserve"> бр.1</w:t>
      </w:r>
      <w:r w:rsidRPr="000C7746">
        <w:rPr>
          <w:rFonts w:ascii="Tahoma" w:hAnsi="Tahoma" w:cs="Tahoma"/>
          <w:color w:val="auto"/>
          <w:sz w:val="20"/>
          <w:szCs w:val="20"/>
          <w:lang w:val="sr-Cyrl-BA" w:eastAsia="ar-SA"/>
        </w:rPr>
        <w:t xml:space="preserve"> овог </w:t>
      </w:r>
      <w:r w:rsidRPr="001D08E6">
        <w:rPr>
          <w:rFonts w:ascii="Tahoma" w:hAnsi="Tahoma" w:cs="Tahoma"/>
          <w:sz w:val="20"/>
          <w:szCs w:val="20"/>
          <w:lang w:val="sr-Cyrl-BA" w:eastAsia="ar-SA"/>
        </w:rPr>
        <w:t xml:space="preserve">Уговора, који чине саставни дио Уговора, а у складу с техничким задатком Наручиоца од </w:t>
      </w:r>
      <w:r w:rsidR="00BA1473">
        <w:rPr>
          <w:rFonts w:ascii="Tahoma" w:hAnsi="Tahoma" w:cs="Tahoma"/>
          <w:sz w:val="20"/>
          <w:szCs w:val="20"/>
          <w:lang w:val="sr-Latn-BA"/>
        </w:rPr>
        <w:t>12</w:t>
      </w:r>
      <w:r w:rsidR="00BA1473">
        <w:rPr>
          <w:rFonts w:ascii="Tahoma" w:hAnsi="Tahoma" w:cs="Tahoma"/>
          <w:sz w:val="20"/>
          <w:szCs w:val="20"/>
          <w:lang w:val="sr-Cyrl-BA"/>
        </w:rPr>
        <w:t>.01.2026</w:t>
      </w:r>
      <w:r w:rsidRPr="001D08E6">
        <w:rPr>
          <w:rFonts w:ascii="Tahoma" w:hAnsi="Tahoma" w:cs="Tahoma"/>
          <w:sz w:val="20"/>
          <w:szCs w:val="20"/>
          <w:lang w:val="sr-Cyrl-BA"/>
        </w:rPr>
        <w:t>. године</w:t>
      </w:r>
      <w:r w:rsidRPr="001D08E6">
        <w:rPr>
          <w:rFonts w:ascii="Tahoma" w:hAnsi="Tahoma" w:cs="Tahoma"/>
          <w:b/>
          <w:sz w:val="20"/>
          <w:szCs w:val="20"/>
          <w:lang w:val="sr-Cyrl-BA"/>
        </w:rPr>
        <w:t xml:space="preserve"> </w:t>
      </w:r>
      <w:r w:rsidRPr="001D08E6">
        <w:rPr>
          <w:rFonts w:ascii="Tahoma" w:hAnsi="Tahoma" w:cs="Tahoma"/>
          <w:sz w:val="20"/>
          <w:szCs w:val="20"/>
          <w:lang w:val="sr-Cyrl-BA" w:eastAsia="ar-SA"/>
        </w:rPr>
        <w:t xml:space="preserve">и коначном техничком понудом Извршиоца од </w:t>
      </w:r>
      <w:r w:rsidR="00A02B31">
        <w:rPr>
          <w:rFonts w:ascii="Tahoma" w:hAnsi="Tahoma" w:cs="Tahoma"/>
          <w:sz w:val="20"/>
          <w:szCs w:val="20"/>
          <w:lang w:val="sr-Cyrl-BA"/>
        </w:rPr>
        <w:t>__.__.2026</w:t>
      </w:r>
      <w:r w:rsidRPr="001D08E6">
        <w:rPr>
          <w:rFonts w:ascii="Tahoma" w:hAnsi="Tahoma" w:cs="Tahoma"/>
          <w:sz w:val="20"/>
          <w:szCs w:val="20"/>
          <w:lang w:val="sr-Cyrl-BA"/>
        </w:rPr>
        <w:t>. године</w:t>
      </w:r>
      <w:r w:rsidRPr="001D08E6">
        <w:rPr>
          <w:rFonts w:ascii="Tahoma" w:hAnsi="Tahoma" w:cs="Tahoma"/>
          <w:sz w:val="20"/>
          <w:szCs w:val="20"/>
          <w:lang w:val="sr-Cyrl-BA" w:eastAsia="ar-SA"/>
        </w:rPr>
        <w:t xml:space="preserve">, према условима испоруке </w:t>
      </w:r>
      <w:r w:rsidRPr="001D08E6">
        <w:rPr>
          <w:rFonts w:ascii="Tahoma" w:hAnsi="Tahoma" w:cs="Tahoma"/>
          <w:sz w:val="20"/>
          <w:szCs w:val="20"/>
          <w:lang w:val="sr-Latn-RS"/>
        </w:rPr>
        <w:t>DAP „</w:t>
      </w:r>
      <w:r w:rsidRPr="001D08E6">
        <w:rPr>
          <w:rFonts w:ascii="Tahoma" w:hAnsi="Tahoma" w:cs="Tahoma"/>
          <w:sz w:val="20"/>
          <w:szCs w:val="20"/>
          <w:lang w:val="sr-Cyrl-RS"/>
        </w:rPr>
        <w:t>Рафинерија уља Модрича“ а.д. Модрича</w:t>
      </w:r>
      <w:r w:rsidRPr="001D08E6">
        <w:rPr>
          <w:rFonts w:ascii="Tahoma" w:hAnsi="Tahoma" w:cs="Tahoma"/>
          <w:sz w:val="20"/>
          <w:szCs w:val="20"/>
          <w:lang w:val="sr-Cyrl-BA" w:eastAsia="ar-SA"/>
        </w:rPr>
        <w:t>. (</w:t>
      </w:r>
      <w:r w:rsidRPr="001D08E6">
        <w:rPr>
          <w:rFonts w:ascii="Tahoma" w:hAnsi="Tahoma" w:cs="Tahoma"/>
          <w:sz w:val="20"/>
          <w:szCs w:val="20"/>
          <w:lang w:eastAsia="ar-SA"/>
        </w:rPr>
        <w:t>INCOTERMS</w:t>
      </w:r>
      <w:r w:rsidRPr="001D08E6">
        <w:rPr>
          <w:rFonts w:ascii="Tahoma" w:hAnsi="Tahoma" w:cs="Tahoma"/>
          <w:sz w:val="20"/>
          <w:szCs w:val="20"/>
          <w:lang w:val="sr-Cyrl-BA" w:eastAsia="ar-SA"/>
        </w:rPr>
        <w:t xml:space="preserve"> 2010). Роба- резервни дијелови за топлотну пумпу (агрегат)</w:t>
      </w:r>
      <w:r w:rsidRPr="001D08E6">
        <w:rPr>
          <w:rFonts w:ascii="Tahoma" w:hAnsi="Tahoma" w:cs="Tahoma"/>
          <w:sz w:val="20"/>
          <w:szCs w:val="20"/>
          <w:lang w:val="sr-Latn-RS" w:eastAsia="ar-SA"/>
        </w:rPr>
        <w:t xml:space="preserve"> „SABROE“, Johnson Controls Denmark ApS</w:t>
      </w:r>
      <w:r w:rsidRPr="001D08E6">
        <w:rPr>
          <w:rFonts w:ascii="Tahoma" w:hAnsi="Tahoma" w:cs="Tahoma"/>
          <w:sz w:val="20"/>
          <w:szCs w:val="20"/>
          <w:lang w:val="sr-Cyrl-BA" w:eastAsia="ar-SA"/>
        </w:rPr>
        <w:t xml:space="preserve">, у даљем тексту је </w:t>
      </w:r>
      <w:r w:rsidR="00E254E3">
        <w:rPr>
          <w:rFonts w:ascii="Tahoma" w:hAnsi="Tahoma" w:cs="Tahoma"/>
          <w:sz w:val="20"/>
          <w:szCs w:val="20"/>
          <w:lang w:val="sr-Cyrl-BA" w:eastAsia="ar-SA"/>
        </w:rPr>
        <w:t>наведена као „Роба“</w:t>
      </w:r>
      <w:r w:rsidRPr="001D08E6">
        <w:rPr>
          <w:rFonts w:ascii="Tahoma" w:hAnsi="Tahoma" w:cs="Tahoma"/>
          <w:sz w:val="20"/>
          <w:szCs w:val="20"/>
          <w:lang w:val="sr-Cyrl-BA" w:eastAsia="ar-SA"/>
        </w:rPr>
        <w:t xml:space="preserve">. </w:t>
      </w:r>
    </w:p>
    <w:p w:rsidR="001D08E6" w:rsidRPr="001D08E6" w:rsidRDefault="001D08E6" w:rsidP="001D08E6">
      <w:pPr>
        <w:pStyle w:val="NoSpacing"/>
        <w:spacing w:line="0" w:lineRule="atLeast"/>
        <w:jc w:val="both"/>
        <w:rPr>
          <w:rFonts w:ascii="Tahoma" w:hAnsi="Tahoma" w:cs="Tahoma"/>
          <w:sz w:val="20"/>
          <w:szCs w:val="20"/>
          <w:lang w:val="sr-Cyrl-BA" w:eastAsia="ar-SA"/>
        </w:rPr>
      </w:pPr>
      <w:r w:rsidRPr="001D08E6">
        <w:rPr>
          <w:rFonts w:ascii="Tahoma" w:hAnsi="Tahoma" w:cs="Tahoma"/>
          <w:sz w:val="20"/>
          <w:szCs w:val="20"/>
          <w:lang w:val="sr-Cyrl-BA" w:eastAsia="ar-SA"/>
        </w:rPr>
        <w:t>1.2. Предмет Уговора из тачке 1.1. укључује:</w:t>
      </w:r>
    </w:p>
    <w:p w:rsidR="001D08E6" w:rsidRPr="001D08E6" w:rsidRDefault="001D08E6" w:rsidP="001D08E6">
      <w:pPr>
        <w:pStyle w:val="NoSpacing"/>
        <w:spacing w:line="0" w:lineRule="atLeast"/>
        <w:jc w:val="both"/>
        <w:rPr>
          <w:rFonts w:ascii="Tahoma" w:hAnsi="Tahoma" w:cs="Tahoma"/>
          <w:sz w:val="20"/>
          <w:szCs w:val="20"/>
          <w:lang w:val="sr-Cyrl-BA" w:eastAsia="ar-SA"/>
        </w:rPr>
      </w:pPr>
      <w:r w:rsidRPr="001D08E6">
        <w:rPr>
          <w:rFonts w:ascii="Tahoma" w:hAnsi="Tahoma" w:cs="Tahoma"/>
          <w:sz w:val="20"/>
          <w:szCs w:val="20"/>
          <w:lang w:val="sr-Cyrl-BA" w:eastAsia="ar-SA"/>
        </w:rPr>
        <w:t>- испоруку</w:t>
      </w:r>
      <w:r w:rsidRPr="001D08E6">
        <w:rPr>
          <w:rFonts w:ascii="Tahoma" w:hAnsi="Tahoma" w:cs="Tahoma"/>
          <w:b/>
          <w:sz w:val="20"/>
          <w:szCs w:val="20"/>
          <w:lang w:val="sr-Cyrl-BA"/>
        </w:rPr>
        <w:t xml:space="preserve"> </w:t>
      </w:r>
      <w:r w:rsidRPr="001D08E6">
        <w:rPr>
          <w:rFonts w:ascii="Tahoma" w:hAnsi="Tahoma" w:cs="Tahoma"/>
          <w:sz w:val="20"/>
          <w:szCs w:val="20"/>
          <w:lang w:val="sr-Cyrl-BA" w:eastAsia="ar-SA"/>
        </w:rPr>
        <w:t>резервних дијелови за топлотну пумпу (агрегат)</w:t>
      </w:r>
      <w:r w:rsidRPr="001D08E6">
        <w:rPr>
          <w:rFonts w:ascii="Tahoma" w:hAnsi="Tahoma" w:cs="Tahoma"/>
          <w:sz w:val="20"/>
          <w:szCs w:val="20"/>
          <w:lang w:val="sr-Latn-RS" w:eastAsia="ar-SA"/>
        </w:rPr>
        <w:t xml:space="preserve"> „SABROE“, Johnson Controls Denmark ApS</w:t>
      </w:r>
      <w:r w:rsidRPr="001D08E6">
        <w:rPr>
          <w:rFonts w:ascii="Tahoma" w:hAnsi="Tahoma" w:cs="Tahoma"/>
          <w:sz w:val="20"/>
          <w:szCs w:val="20"/>
          <w:lang w:val="sr-Cyrl-BA" w:eastAsia="ar-SA"/>
        </w:rPr>
        <w:t>;</w:t>
      </w:r>
    </w:p>
    <w:p w:rsidR="001D08E6" w:rsidRPr="001D08E6" w:rsidRDefault="001D08E6" w:rsidP="001D08E6">
      <w:pPr>
        <w:pStyle w:val="NoSpacing"/>
        <w:spacing w:line="0" w:lineRule="atLeast"/>
        <w:jc w:val="both"/>
        <w:rPr>
          <w:rFonts w:ascii="Tahoma" w:hAnsi="Tahoma" w:cs="Tahoma"/>
          <w:sz w:val="20"/>
          <w:szCs w:val="20"/>
          <w:lang w:val="sr-Cyrl-RS"/>
        </w:rPr>
      </w:pPr>
      <w:r w:rsidRPr="001D08E6">
        <w:rPr>
          <w:rFonts w:ascii="Tahoma" w:hAnsi="Tahoma" w:cs="Tahoma"/>
          <w:sz w:val="20"/>
          <w:szCs w:val="20"/>
          <w:lang w:val="sr-Latn-RS"/>
        </w:rPr>
        <w:t xml:space="preserve">- </w:t>
      </w:r>
      <w:r w:rsidR="00194E25">
        <w:rPr>
          <w:rFonts w:ascii="Tahoma" w:hAnsi="Tahoma" w:cs="Tahoma"/>
          <w:sz w:val="20"/>
          <w:szCs w:val="20"/>
          <w:lang w:val="sr-Cyrl-RS"/>
        </w:rPr>
        <w:t>замјена</w:t>
      </w:r>
      <w:r w:rsidRPr="001D08E6">
        <w:rPr>
          <w:rFonts w:ascii="Tahoma" w:hAnsi="Tahoma" w:cs="Tahoma"/>
          <w:sz w:val="20"/>
          <w:szCs w:val="20"/>
          <w:lang w:val="sr-Cyrl-RS"/>
        </w:rPr>
        <w:t xml:space="preserve"> дијелова</w:t>
      </w:r>
      <w:r w:rsidRPr="001D08E6">
        <w:rPr>
          <w:rFonts w:ascii="Tahoma" w:hAnsi="Tahoma" w:cs="Tahoma"/>
          <w:sz w:val="20"/>
          <w:szCs w:val="20"/>
          <w:lang w:eastAsia="ar-SA"/>
        </w:rPr>
        <w:t xml:space="preserve"> (</w:t>
      </w:r>
      <w:r w:rsidRPr="001D08E6">
        <w:rPr>
          <w:rFonts w:ascii="Tahoma" w:hAnsi="Tahoma" w:cs="Tahoma"/>
          <w:sz w:val="20"/>
          <w:szCs w:val="20"/>
          <w:lang w:val="sr-Cyrl-RS"/>
        </w:rPr>
        <w:t>сервис</w:t>
      </w:r>
      <w:r w:rsidR="00A02B31">
        <w:rPr>
          <w:rFonts w:ascii="Tahoma" w:hAnsi="Tahoma" w:cs="Tahoma"/>
          <w:sz w:val="20"/>
          <w:szCs w:val="20"/>
          <w:lang w:val="sr-Cyrl-RS"/>
        </w:rPr>
        <w:t xml:space="preserve"> „Б</w:t>
      </w:r>
      <w:r w:rsidR="00194E25">
        <w:rPr>
          <w:rFonts w:ascii="Tahoma" w:hAnsi="Tahoma" w:cs="Tahoma"/>
          <w:sz w:val="20"/>
          <w:szCs w:val="20"/>
          <w:lang w:val="sr-Cyrl-RS"/>
        </w:rPr>
        <w:t xml:space="preserve">“), </w:t>
      </w:r>
      <w:r w:rsidRPr="001D08E6">
        <w:rPr>
          <w:rFonts w:ascii="Tahoma" w:hAnsi="Tahoma" w:cs="Tahoma"/>
          <w:sz w:val="20"/>
          <w:szCs w:val="20"/>
          <w:lang w:eastAsia="ar-SA"/>
        </w:rPr>
        <w:t>пуштање топлотне пумпе у рад</w:t>
      </w:r>
      <w:r w:rsidRPr="001D08E6">
        <w:rPr>
          <w:rFonts w:ascii="Tahoma" w:hAnsi="Tahoma" w:cs="Tahoma"/>
          <w:sz w:val="20"/>
          <w:szCs w:val="20"/>
          <w:lang w:val="sr-Cyrl-RS"/>
        </w:rPr>
        <w:t xml:space="preserve"> и </w:t>
      </w:r>
    </w:p>
    <w:p w:rsidR="001D08E6" w:rsidRPr="001D08E6" w:rsidRDefault="001D08E6" w:rsidP="001D08E6">
      <w:pPr>
        <w:pStyle w:val="NoSpacing"/>
        <w:spacing w:line="0" w:lineRule="atLeast"/>
        <w:jc w:val="both"/>
        <w:rPr>
          <w:rFonts w:ascii="Tahoma" w:hAnsi="Tahoma" w:cs="Tahoma"/>
          <w:sz w:val="20"/>
          <w:szCs w:val="20"/>
          <w:lang w:val="sr-Latn-RS"/>
        </w:rPr>
      </w:pPr>
      <w:r w:rsidRPr="001D08E6">
        <w:rPr>
          <w:rFonts w:ascii="Tahoma" w:hAnsi="Tahoma" w:cs="Tahoma"/>
          <w:sz w:val="20"/>
          <w:szCs w:val="20"/>
          <w:lang w:val="sr-Latn-RS"/>
        </w:rPr>
        <w:t xml:space="preserve">- </w:t>
      </w:r>
      <w:r w:rsidRPr="001D08E6">
        <w:rPr>
          <w:rFonts w:ascii="Tahoma" w:hAnsi="Tahoma" w:cs="Tahoma"/>
          <w:sz w:val="20"/>
          <w:szCs w:val="20"/>
          <w:lang w:val="sr-Cyrl-RS"/>
        </w:rPr>
        <w:t xml:space="preserve">одржавање топлотне пумпе </w:t>
      </w:r>
      <w:r w:rsidRPr="001D08E6">
        <w:rPr>
          <w:rFonts w:ascii="Tahoma" w:hAnsi="Tahoma" w:cs="Tahoma"/>
          <w:sz w:val="20"/>
          <w:szCs w:val="20"/>
          <w:lang w:val="sr-Cyrl-BA"/>
        </w:rPr>
        <w:t>по указаној потреби</w:t>
      </w:r>
      <w:r w:rsidRPr="001D08E6">
        <w:rPr>
          <w:rFonts w:ascii="Tahoma" w:hAnsi="Tahoma" w:cs="Tahoma"/>
          <w:sz w:val="20"/>
          <w:szCs w:val="20"/>
          <w:lang w:val="sr-Latn-RS"/>
        </w:rPr>
        <w:t>.</w:t>
      </w:r>
    </w:p>
    <w:p w:rsidR="001D08E6" w:rsidRPr="001D08E6" w:rsidRDefault="001D08E6" w:rsidP="001D08E6">
      <w:pPr>
        <w:pStyle w:val="NoSpacing"/>
        <w:spacing w:line="0" w:lineRule="atLeast"/>
        <w:jc w:val="both"/>
        <w:rPr>
          <w:rFonts w:ascii="Tahoma" w:hAnsi="Tahoma" w:cs="Tahoma"/>
          <w:b/>
          <w:sz w:val="20"/>
          <w:szCs w:val="20"/>
          <w:lang w:val="sr-Cyrl-BA" w:eastAsia="ar-SA"/>
        </w:rPr>
      </w:pPr>
    </w:p>
    <w:p w:rsidR="001D08E6" w:rsidRPr="001D08E6" w:rsidRDefault="001D08E6" w:rsidP="001D08E6">
      <w:pPr>
        <w:pStyle w:val="NoSpacing"/>
        <w:spacing w:line="0" w:lineRule="atLeast"/>
        <w:jc w:val="both"/>
        <w:rPr>
          <w:rFonts w:ascii="Tahoma" w:hAnsi="Tahoma" w:cs="Tahoma"/>
          <w:b/>
          <w:sz w:val="20"/>
          <w:szCs w:val="20"/>
          <w:lang w:val="sr-Cyrl-BA" w:eastAsia="ar-SA"/>
        </w:rPr>
      </w:pPr>
      <w:r w:rsidRPr="001D08E6">
        <w:rPr>
          <w:rFonts w:ascii="Tahoma" w:hAnsi="Tahoma" w:cs="Tahoma"/>
          <w:b/>
          <w:sz w:val="20"/>
          <w:szCs w:val="20"/>
          <w:lang w:val="sr-Cyrl-BA" w:eastAsia="ar-SA"/>
        </w:rPr>
        <w:t>2. ЦИЈЕНА И ИЗНОС УГОВОРА</w:t>
      </w:r>
    </w:p>
    <w:p w:rsidR="001D08E6" w:rsidRPr="001D08E6" w:rsidRDefault="001D08E6" w:rsidP="001D08E6">
      <w:pPr>
        <w:pStyle w:val="NoSpacing"/>
        <w:spacing w:line="0" w:lineRule="atLeast"/>
        <w:jc w:val="both"/>
        <w:rPr>
          <w:rFonts w:ascii="Tahoma" w:hAnsi="Tahoma" w:cs="Tahoma"/>
          <w:sz w:val="20"/>
          <w:szCs w:val="20"/>
          <w:lang w:val="sr-Cyrl-BA" w:eastAsia="ar-SA"/>
        </w:rPr>
      </w:pPr>
      <w:r w:rsidRPr="001D08E6">
        <w:rPr>
          <w:rFonts w:ascii="Tahoma" w:hAnsi="Tahoma" w:cs="Tahoma"/>
          <w:sz w:val="20"/>
          <w:szCs w:val="20"/>
          <w:lang w:val="sr-Cyrl-BA" w:eastAsia="ar-SA"/>
        </w:rPr>
        <w:t xml:space="preserve">2.1. Максимална вриједност Уговора износи </w:t>
      </w:r>
      <w:r w:rsidRPr="001D08E6">
        <w:rPr>
          <w:rFonts w:ascii="Tahoma" w:hAnsi="Tahoma" w:cs="Tahoma"/>
          <w:b/>
          <w:sz w:val="20"/>
          <w:szCs w:val="20"/>
        </w:rPr>
        <w:t>___________</w:t>
      </w:r>
      <w:r w:rsidRPr="001D08E6">
        <w:rPr>
          <w:rFonts w:ascii="Tahoma" w:hAnsi="Tahoma" w:cs="Tahoma"/>
          <w:sz w:val="20"/>
          <w:szCs w:val="20"/>
          <w:lang w:val="sr-Cyrl-BA" w:eastAsia="ar-SA"/>
        </w:rPr>
        <w:t xml:space="preserve"> (</w:t>
      </w:r>
      <w:r w:rsidRPr="001D08E6">
        <w:rPr>
          <w:rFonts w:ascii="Tahoma" w:hAnsi="Tahoma" w:cs="Tahoma"/>
          <w:b/>
          <w:sz w:val="20"/>
          <w:szCs w:val="20"/>
        </w:rPr>
        <w:t>___________</w:t>
      </w:r>
      <w:r w:rsidRPr="001D08E6">
        <w:rPr>
          <w:rFonts w:ascii="Tahoma" w:hAnsi="Tahoma" w:cs="Tahoma"/>
          <w:sz w:val="20"/>
          <w:szCs w:val="20"/>
          <w:lang w:val="sr-Cyrl-BA" w:eastAsia="ar-SA"/>
        </w:rPr>
        <w:t xml:space="preserve">) без урачунатог ПДВ-а, </w:t>
      </w:r>
      <w:r w:rsidRPr="001D08E6">
        <w:rPr>
          <w:rFonts w:ascii="Tahoma" w:hAnsi="Tahoma" w:cs="Tahoma"/>
          <w:b/>
          <w:sz w:val="20"/>
          <w:szCs w:val="20"/>
        </w:rPr>
        <w:t xml:space="preserve">___________ </w:t>
      </w:r>
      <w:r w:rsidRPr="001D08E6">
        <w:rPr>
          <w:rFonts w:ascii="Tahoma" w:hAnsi="Tahoma" w:cs="Tahoma"/>
          <w:sz w:val="20"/>
          <w:szCs w:val="20"/>
        </w:rPr>
        <w:t>са ПДВ-ом</w:t>
      </w:r>
      <w:r w:rsidRPr="001D08E6">
        <w:rPr>
          <w:rFonts w:ascii="Tahoma" w:hAnsi="Tahoma" w:cs="Tahoma"/>
          <w:sz w:val="20"/>
          <w:szCs w:val="20"/>
          <w:lang w:val="sr-Cyrl-BA" w:eastAsia="ar-SA"/>
        </w:rPr>
        <w:t>.</w:t>
      </w:r>
    </w:p>
    <w:p w:rsidR="001D08E6" w:rsidRPr="001D08E6" w:rsidRDefault="001D08E6" w:rsidP="001D08E6">
      <w:pPr>
        <w:pStyle w:val="NoSpacing"/>
        <w:spacing w:line="0" w:lineRule="atLeast"/>
        <w:jc w:val="both"/>
        <w:rPr>
          <w:rFonts w:ascii="Tahoma" w:hAnsi="Tahoma" w:cs="Tahoma"/>
          <w:b/>
          <w:sz w:val="20"/>
          <w:szCs w:val="20"/>
        </w:rPr>
      </w:pPr>
      <w:r w:rsidRPr="001D08E6">
        <w:rPr>
          <w:rFonts w:ascii="Tahoma" w:hAnsi="Tahoma" w:cs="Tahoma"/>
          <w:sz w:val="20"/>
          <w:szCs w:val="20"/>
          <w:lang w:val="sr-Cyrl-BA" w:eastAsia="ar-SA"/>
        </w:rPr>
        <w:t>У цијену, наведену у овој тачки, укључено је: документациј</w:t>
      </w:r>
      <w:r w:rsidRPr="001D08E6">
        <w:rPr>
          <w:rFonts w:ascii="Tahoma" w:hAnsi="Tahoma" w:cs="Tahoma"/>
          <w:sz w:val="20"/>
          <w:szCs w:val="20"/>
          <w:lang w:eastAsia="ar-SA"/>
        </w:rPr>
        <w:t>а, наведена у т. 4.3, амбалажа, означавање, испорука до одредишта, трошкови Изршиоца на путовање радника до мјеста извршења послова и обрнуто, те трошкови њиховог смјештаја и исхране, као и други трошкови Извршиоца, везани за извршење Уговора. Осим тога, цијена Уговора укључује право на кориштење софтвера, инсталираног на опреми, са узетом у обзир потребом за његовим ажурирањем током периода кориштења.</w:t>
      </w:r>
    </w:p>
    <w:p w:rsidR="001D08E6" w:rsidRPr="001D08E6" w:rsidRDefault="001D08E6" w:rsidP="001D08E6">
      <w:pPr>
        <w:pStyle w:val="NoSpacing"/>
        <w:spacing w:line="0" w:lineRule="atLeast"/>
        <w:jc w:val="both"/>
        <w:rPr>
          <w:rFonts w:ascii="Tahoma" w:hAnsi="Tahoma" w:cs="Tahoma"/>
          <w:sz w:val="20"/>
          <w:szCs w:val="20"/>
          <w:lang w:eastAsia="ar-SA"/>
        </w:rPr>
      </w:pPr>
      <w:r w:rsidRPr="001D08E6">
        <w:rPr>
          <w:rFonts w:ascii="Tahoma" w:hAnsi="Tahoma" w:cs="Tahoma"/>
          <w:sz w:val="20"/>
          <w:szCs w:val="20"/>
          <w:lang w:eastAsia="ar-SA"/>
        </w:rPr>
        <w:t>2.2. Вриједност Уговора је фиксна и не мијења се за читав период трајања Уговора, а иста је расподијељена на сљедеће:</w:t>
      </w:r>
    </w:p>
    <w:p w:rsidR="001D08E6" w:rsidRPr="001D08E6" w:rsidRDefault="001D08E6" w:rsidP="001D08E6">
      <w:pPr>
        <w:pStyle w:val="NoSpacing"/>
        <w:spacing w:line="0" w:lineRule="atLeast"/>
        <w:jc w:val="both"/>
        <w:rPr>
          <w:rFonts w:ascii="Tahoma" w:hAnsi="Tahoma" w:cs="Tahoma"/>
          <w:sz w:val="20"/>
          <w:szCs w:val="20"/>
          <w:lang w:eastAsia="ar-SA"/>
        </w:rPr>
      </w:pPr>
      <w:r w:rsidRPr="001D08E6">
        <w:rPr>
          <w:rFonts w:ascii="Tahoma" w:hAnsi="Tahoma" w:cs="Tahoma"/>
          <w:sz w:val="20"/>
          <w:szCs w:val="20"/>
          <w:lang w:eastAsia="ar-SA"/>
        </w:rPr>
        <w:t>- Цијена испоруке Робе-</w:t>
      </w:r>
      <w:r w:rsidRPr="001D08E6">
        <w:rPr>
          <w:rFonts w:ascii="Tahoma" w:hAnsi="Tahoma" w:cs="Tahoma"/>
          <w:sz w:val="20"/>
          <w:szCs w:val="20"/>
          <w:lang w:val="sr-Cyrl-BA" w:eastAsia="ar-SA"/>
        </w:rPr>
        <w:t>резервни дијелови за топлотну пумпу (агрегат)</w:t>
      </w:r>
      <w:r w:rsidRPr="001D08E6">
        <w:rPr>
          <w:rFonts w:ascii="Tahoma" w:hAnsi="Tahoma" w:cs="Tahoma"/>
          <w:sz w:val="20"/>
          <w:szCs w:val="20"/>
          <w:lang w:val="sr-Latn-RS" w:eastAsia="ar-SA"/>
        </w:rPr>
        <w:t xml:space="preserve"> „SABROE“, Johnson Controls Denmark ApS</w:t>
      </w:r>
      <w:r w:rsidRPr="001D08E6">
        <w:rPr>
          <w:rFonts w:ascii="Tahoma" w:hAnsi="Tahoma" w:cs="Tahoma"/>
          <w:sz w:val="20"/>
          <w:szCs w:val="20"/>
          <w:lang w:eastAsia="ar-SA"/>
        </w:rPr>
        <w:t xml:space="preserve"> износи </w:t>
      </w:r>
      <w:r w:rsidRPr="001D08E6">
        <w:rPr>
          <w:rFonts w:ascii="Tahoma" w:hAnsi="Tahoma" w:cs="Tahoma"/>
          <w:b/>
          <w:sz w:val="20"/>
          <w:szCs w:val="20"/>
          <w:lang w:eastAsia="ar-SA"/>
        </w:rPr>
        <w:t xml:space="preserve">___________ </w:t>
      </w:r>
      <w:r w:rsidRPr="001D08E6">
        <w:rPr>
          <w:rFonts w:ascii="Tahoma" w:hAnsi="Tahoma" w:cs="Tahoma"/>
          <w:sz w:val="20"/>
          <w:szCs w:val="20"/>
          <w:lang w:eastAsia="ar-SA"/>
        </w:rPr>
        <w:t>(</w:t>
      </w:r>
      <w:r w:rsidRPr="001D08E6">
        <w:rPr>
          <w:rFonts w:ascii="Tahoma" w:hAnsi="Tahoma" w:cs="Tahoma"/>
          <w:sz w:val="20"/>
          <w:szCs w:val="20"/>
          <w:lang w:val="sr-Cyrl-RS" w:eastAsia="ar-SA"/>
        </w:rPr>
        <w:t>___________________________</w:t>
      </w:r>
      <w:r w:rsidRPr="001D08E6">
        <w:rPr>
          <w:rFonts w:ascii="Tahoma" w:hAnsi="Tahoma" w:cs="Tahoma"/>
          <w:sz w:val="20"/>
          <w:szCs w:val="20"/>
          <w:lang w:eastAsia="ar-SA"/>
        </w:rPr>
        <w:t>)</w:t>
      </w:r>
      <w:r w:rsidRPr="001D08E6">
        <w:rPr>
          <w:rFonts w:ascii="Tahoma" w:hAnsi="Tahoma" w:cs="Tahoma"/>
          <w:b/>
          <w:sz w:val="20"/>
          <w:szCs w:val="20"/>
          <w:lang w:eastAsia="ar-SA"/>
        </w:rPr>
        <w:t xml:space="preserve"> </w:t>
      </w:r>
      <w:r w:rsidRPr="001D08E6">
        <w:rPr>
          <w:rFonts w:ascii="Tahoma" w:hAnsi="Tahoma" w:cs="Tahoma"/>
          <w:sz w:val="20"/>
          <w:szCs w:val="20"/>
          <w:lang w:eastAsia="ar-SA"/>
        </w:rPr>
        <w:t xml:space="preserve">без урачунатог ПДВ-а; </w:t>
      </w:r>
    </w:p>
    <w:p w:rsidR="001D08E6" w:rsidRPr="001D08E6" w:rsidRDefault="001D08E6" w:rsidP="001D08E6">
      <w:pPr>
        <w:pStyle w:val="NoSpacing"/>
        <w:spacing w:line="0" w:lineRule="atLeast"/>
        <w:jc w:val="both"/>
        <w:rPr>
          <w:rFonts w:ascii="Tahoma" w:hAnsi="Tahoma" w:cs="Tahoma"/>
          <w:sz w:val="20"/>
          <w:szCs w:val="20"/>
          <w:lang w:eastAsia="ar-SA"/>
        </w:rPr>
      </w:pPr>
      <w:r w:rsidRPr="001D08E6">
        <w:rPr>
          <w:rFonts w:ascii="Tahoma" w:hAnsi="Tahoma" w:cs="Tahoma"/>
          <w:sz w:val="20"/>
          <w:szCs w:val="20"/>
          <w:lang w:eastAsia="ar-SA"/>
        </w:rPr>
        <w:t xml:space="preserve">- Цијена услуге </w:t>
      </w:r>
      <w:r w:rsidR="00096CAE">
        <w:rPr>
          <w:rFonts w:ascii="Tahoma" w:hAnsi="Tahoma" w:cs="Tahoma"/>
          <w:sz w:val="20"/>
          <w:szCs w:val="20"/>
          <w:lang w:val="sr-Cyrl-RS"/>
        </w:rPr>
        <w:t>замјене</w:t>
      </w:r>
      <w:r w:rsidRPr="001D08E6">
        <w:rPr>
          <w:rFonts w:ascii="Tahoma" w:hAnsi="Tahoma" w:cs="Tahoma"/>
          <w:sz w:val="20"/>
          <w:szCs w:val="20"/>
          <w:lang w:val="sr-Cyrl-RS"/>
        </w:rPr>
        <w:t xml:space="preserve"> дијелова</w:t>
      </w:r>
      <w:r w:rsidRPr="001D08E6">
        <w:rPr>
          <w:rFonts w:ascii="Tahoma" w:hAnsi="Tahoma" w:cs="Tahoma"/>
          <w:sz w:val="20"/>
          <w:szCs w:val="20"/>
          <w:lang w:eastAsia="ar-SA"/>
        </w:rPr>
        <w:t xml:space="preserve"> (</w:t>
      </w:r>
      <w:r w:rsidR="00A02B31">
        <w:rPr>
          <w:rFonts w:ascii="Tahoma" w:hAnsi="Tahoma" w:cs="Tahoma"/>
          <w:sz w:val="20"/>
          <w:szCs w:val="20"/>
          <w:lang w:val="sr-Cyrl-RS"/>
        </w:rPr>
        <w:t>сервис „Б</w:t>
      </w:r>
      <w:r w:rsidRPr="001D08E6">
        <w:rPr>
          <w:rFonts w:ascii="Tahoma" w:hAnsi="Tahoma" w:cs="Tahoma"/>
          <w:sz w:val="20"/>
          <w:szCs w:val="20"/>
          <w:lang w:val="sr-Cyrl-RS"/>
        </w:rPr>
        <w:t xml:space="preserve">“) </w:t>
      </w:r>
      <w:r w:rsidRPr="001D08E6">
        <w:rPr>
          <w:rFonts w:ascii="Tahoma" w:hAnsi="Tahoma" w:cs="Tahoma"/>
          <w:sz w:val="20"/>
          <w:szCs w:val="20"/>
          <w:lang w:eastAsia="ar-SA"/>
        </w:rPr>
        <w:t>и пуштање топлотне пумпе у рад</w:t>
      </w:r>
      <w:r w:rsidRPr="001D08E6">
        <w:rPr>
          <w:rFonts w:ascii="Tahoma" w:hAnsi="Tahoma" w:cs="Tahoma"/>
          <w:sz w:val="20"/>
          <w:szCs w:val="20"/>
          <w:lang w:val="sr-Cyrl-RS"/>
        </w:rPr>
        <w:t xml:space="preserve"> </w:t>
      </w:r>
      <w:r w:rsidRPr="001D08E6">
        <w:rPr>
          <w:rFonts w:ascii="Tahoma" w:hAnsi="Tahoma" w:cs="Tahoma"/>
          <w:sz w:val="20"/>
          <w:szCs w:val="20"/>
          <w:lang w:eastAsia="ar-SA"/>
        </w:rPr>
        <w:t>износи</w:t>
      </w:r>
      <w:r w:rsidRPr="001D08E6">
        <w:rPr>
          <w:rFonts w:ascii="Tahoma" w:hAnsi="Tahoma" w:cs="Tahoma"/>
          <w:b/>
          <w:sz w:val="20"/>
          <w:szCs w:val="20"/>
          <w:lang w:eastAsia="ar-SA"/>
        </w:rPr>
        <w:t xml:space="preserve"> </w:t>
      </w:r>
      <w:r w:rsidRPr="001D08E6">
        <w:rPr>
          <w:rFonts w:ascii="Tahoma" w:hAnsi="Tahoma" w:cs="Tahoma"/>
          <w:b/>
          <w:sz w:val="20"/>
          <w:szCs w:val="20"/>
        </w:rPr>
        <w:t xml:space="preserve">___________ </w:t>
      </w:r>
      <w:r w:rsidRPr="001D08E6">
        <w:rPr>
          <w:rFonts w:ascii="Tahoma" w:hAnsi="Tahoma" w:cs="Tahoma"/>
          <w:sz w:val="20"/>
          <w:szCs w:val="20"/>
        </w:rPr>
        <w:t>(___________________________)</w:t>
      </w:r>
      <w:r w:rsidRPr="001D08E6">
        <w:rPr>
          <w:rFonts w:ascii="Tahoma" w:hAnsi="Tahoma" w:cs="Tahoma"/>
          <w:b/>
          <w:sz w:val="20"/>
          <w:szCs w:val="20"/>
        </w:rPr>
        <w:t xml:space="preserve"> </w:t>
      </w:r>
      <w:r w:rsidRPr="001D08E6">
        <w:rPr>
          <w:rFonts w:ascii="Tahoma" w:hAnsi="Tahoma" w:cs="Tahoma"/>
          <w:sz w:val="20"/>
          <w:szCs w:val="20"/>
        </w:rPr>
        <w:t>без урачунатог ПДВ-а</w:t>
      </w:r>
      <w:r w:rsidRPr="001D08E6">
        <w:rPr>
          <w:rFonts w:ascii="Tahoma" w:hAnsi="Tahoma" w:cs="Tahoma"/>
          <w:sz w:val="20"/>
          <w:szCs w:val="20"/>
          <w:lang w:eastAsia="ar-SA"/>
        </w:rPr>
        <w:t>;</w:t>
      </w:r>
    </w:p>
    <w:p w:rsidR="001D08E6" w:rsidRDefault="001D08E6" w:rsidP="001D08E6">
      <w:pPr>
        <w:pStyle w:val="NoSpacing"/>
        <w:spacing w:line="0" w:lineRule="atLeast"/>
        <w:jc w:val="both"/>
        <w:rPr>
          <w:rFonts w:ascii="Tahoma" w:hAnsi="Tahoma" w:cs="Tahoma"/>
          <w:sz w:val="20"/>
          <w:szCs w:val="20"/>
          <w:lang w:eastAsia="ar-SA"/>
        </w:rPr>
      </w:pPr>
      <w:r w:rsidRPr="001D08E6">
        <w:rPr>
          <w:rFonts w:ascii="Tahoma" w:hAnsi="Tahoma" w:cs="Tahoma"/>
          <w:sz w:val="20"/>
          <w:szCs w:val="20"/>
          <w:lang w:eastAsia="ar-SA"/>
        </w:rPr>
        <w:t xml:space="preserve">- Цијена </w:t>
      </w:r>
      <w:r w:rsidRPr="001D08E6">
        <w:rPr>
          <w:rFonts w:ascii="Tahoma" w:hAnsi="Tahoma" w:cs="Tahoma"/>
          <w:sz w:val="20"/>
          <w:szCs w:val="20"/>
          <w:lang w:val="sr-Cyrl-RS"/>
        </w:rPr>
        <w:t xml:space="preserve">одржавања топлотне пумпе </w:t>
      </w:r>
      <w:r w:rsidRPr="001D08E6">
        <w:rPr>
          <w:rFonts w:ascii="Tahoma" w:hAnsi="Tahoma" w:cs="Tahoma"/>
          <w:sz w:val="20"/>
          <w:szCs w:val="20"/>
          <w:lang w:val="sr-Cyrl-BA"/>
        </w:rPr>
        <w:t>по указаној потреби</w:t>
      </w:r>
      <w:r w:rsidRPr="001D08E6">
        <w:rPr>
          <w:rFonts w:ascii="Tahoma" w:hAnsi="Tahoma" w:cs="Tahoma"/>
          <w:sz w:val="20"/>
          <w:szCs w:val="20"/>
          <w:lang w:eastAsia="ar-SA"/>
        </w:rPr>
        <w:t xml:space="preserve"> износи</w:t>
      </w:r>
      <w:r w:rsidRPr="001D08E6">
        <w:rPr>
          <w:rFonts w:ascii="Tahoma" w:hAnsi="Tahoma" w:cs="Tahoma"/>
          <w:b/>
          <w:sz w:val="20"/>
          <w:szCs w:val="20"/>
          <w:lang w:eastAsia="ar-SA"/>
        </w:rPr>
        <w:t xml:space="preserve"> </w:t>
      </w:r>
      <w:r w:rsidRPr="001D08E6">
        <w:rPr>
          <w:rFonts w:ascii="Tahoma" w:hAnsi="Tahoma" w:cs="Tahoma"/>
          <w:b/>
          <w:sz w:val="20"/>
          <w:szCs w:val="20"/>
        </w:rPr>
        <w:t xml:space="preserve">________ </w:t>
      </w:r>
      <w:r w:rsidRPr="001D08E6">
        <w:rPr>
          <w:rFonts w:ascii="Tahoma" w:hAnsi="Tahoma" w:cs="Tahoma"/>
          <w:sz w:val="20"/>
          <w:szCs w:val="20"/>
        </w:rPr>
        <w:t>(_______________________)</w:t>
      </w:r>
      <w:r w:rsidRPr="001D08E6">
        <w:rPr>
          <w:rFonts w:ascii="Tahoma" w:hAnsi="Tahoma" w:cs="Tahoma"/>
          <w:b/>
          <w:sz w:val="20"/>
          <w:szCs w:val="20"/>
        </w:rPr>
        <w:t xml:space="preserve"> </w:t>
      </w:r>
      <w:r w:rsidRPr="001D08E6">
        <w:rPr>
          <w:rFonts w:ascii="Tahoma" w:hAnsi="Tahoma" w:cs="Tahoma"/>
          <w:sz w:val="20"/>
          <w:szCs w:val="20"/>
        </w:rPr>
        <w:t>без урачунатог ПДВ-а</w:t>
      </w:r>
      <w:r w:rsidR="008316E3">
        <w:rPr>
          <w:rFonts w:ascii="Tahoma" w:hAnsi="Tahoma" w:cs="Tahoma"/>
          <w:sz w:val="20"/>
          <w:szCs w:val="20"/>
          <w:lang w:eastAsia="ar-SA"/>
        </w:rPr>
        <w:t>.</w:t>
      </w:r>
    </w:p>
    <w:p w:rsidR="008316E3" w:rsidRPr="000C7746" w:rsidRDefault="008316E3" w:rsidP="008316E3">
      <w:pPr>
        <w:tabs>
          <w:tab w:val="left" w:pos="1276"/>
        </w:tabs>
        <w:autoSpaceDE w:val="0"/>
        <w:autoSpaceDN w:val="0"/>
        <w:adjustRightInd w:val="0"/>
        <w:spacing w:after="0" w:line="0" w:lineRule="atLeast"/>
        <w:jc w:val="both"/>
        <w:rPr>
          <w:rFonts w:ascii="Tahoma" w:hAnsi="Tahoma" w:cs="Tahoma"/>
          <w:sz w:val="20"/>
          <w:szCs w:val="20"/>
          <w:lang w:val="sr-Cyrl-BA"/>
        </w:rPr>
      </w:pPr>
      <w:bookmarkStart w:id="0" w:name="_GoBack"/>
      <w:r w:rsidRPr="000C7746">
        <w:rPr>
          <w:rFonts w:ascii="Tahoma" w:hAnsi="Tahoma" w:cs="Tahoma"/>
          <w:sz w:val="20"/>
          <w:szCs w:val="20"/>
          <w:lang w:val="sr-Cyrl-RS"/>
        </w:rPr>
        <w:t xml:space="preserve">2.2.1. </w:t>
      </w:r>
      <w:r w:rsidRPr="000C7746">
        <w:rPr>
          <w:rFonts w:ascii="Tahoma" w:hAnsi="Tahoma" w:cs="Tahoma"/>
          <w:sz w:val="20"/>
          <w:szCs w:val="20"/>
          <w:lang w:val="sr-Cyrl-BA"/>
        </w:rPr>
        <w:t xml:space="preserve">Наручилац није обавезан наручити услуге у максималној вриједности Уговора. Извршилац ће  обрачунати и фактурисати само стварно извршене услуге. </w:t>
      </w:r>
      <w:r w:rsidRPr="000C7746">
        <w:rPr>
          <w:rFonts w:ascii="Tahoma" w:hAnsi="Tahoma" w:cs="Tahoma"/>
          <w:noProof/>
          <w:sz w:val="20"/>
          <w:szCs w:val="20"/>
          <w:shd w:val="clear" w:color="auto" w:fill="FFFFFF"/>
          <w:lang w:val="sr-Cyrl-BA"/>
        </w:rPr>
        <w:t>Цијене услуга су фиксне и непромјењиве за вријеме важења овог Уговора.</w:t>
      </w:r>
      <w:r w:rsidRPr="000C7746">
        <w:rPr>
          <w:rFonts w:ascii="Tahoma" w:hAnsi="Tahoma" w:cs="Tahoma"/>
          <w:sz w:val="20"/>
          <w:szCs w:val="20"/>
          <w:shd w:val="clear" w:color="auto" w:fill="FFFFFF"/>
          <w:lang w:val="ru-RU"/>
        </w:rPr>
        <w:t xml:space="preserve"> </w:t>
      </w:r>
    </w:p>
    <w:bookmarkEnd w:id="0"/>
    <w:p w:rsidR="001D08E6" w:rsidRPr="001D08E6" w:rsidRDefault="001D08E6" w:rsidP="001D08E6">
      <w:pPr>
        <w:pStyle w:val="NoSpacing"/>
        <w:spacing w:line="0" w:lineRule="atLeast"/>
        <w:jc w:val="both"/>
        <w:rPr>
          <w:rFonts w:ascii="Tahoma" w:hAnsi="Tahoma" w:cs="Tahoma"/>
          <w:color w:val="000000" w:themeColor="text1"/>
          <w:sz w:val="20"/>
          <w:szCs w:val="20"/>
          <w:lang w:eastAsia="ar-SA"/>
        </w:rPr>
      </w:pPr>
      <w:r w:rsidRPr="001D08E6">
        <w:rPr>
          <w:rFonts w:ascii="Tahoma" w:hAnsi="Tahoma" w:cs="Tahoma"/>
          <w:color w:val="000000" w:themeColor="text1"/>
          <w:sz w:val="20"/>
          <w:szCs w:val="20"/>
          <w:lang w:eastAsia="ar-SA"/>
        </w:rPr>
        <w:t>2.3.</w:t>
      </w:r>
      <w:r w:rsidRPr="001D08E6">
        <w:rPr>
          <w:rFonts w:ascii="Tahoma" w:hAnsi="Tahoma" w:cs="Tahoma"/>
          <w:sz w:val="20"/>
          <w:szCs w:val="20"/>
        </w:rPr>
        <w:t xml:space="preserve"> </w:t>
      </w:r>
      <w:r w:rsidRPr="001D08E6">
        <w:rPr>
          <w:rFonts w:ascii="Tahoma" w:hAnsi="Tahoma" w:cs="Tahoma"/>
          <w:color w:val="000000" w:themeColor="text1"/>
          <w:sz w:val="20"/>
          <w:szCs w:val="20"/>
          <w:lang w:eastAsia="ar-SA"/>
        </w:rPr>
        <w:t>Извршилац може приступити извршењу услуга за сваку наредну фазу, предвиђену Динамичким планом (Прилог 5 овог Уговора), само након што Извршилац претходно добије писмено обавјештење од Наручиоца о томе да може приступити извршењу услуга за конкретну фазу. Извршилац преузима на себе све трошкове које Извршилац буде сносио по Уговору, уколико је приступио извршењу услуга за било коју фазу без пријема писменог обавјештења од Наручиоца, наведеног у овој тачки Уговора, осим ако другачије није предвиђено анексом Уговора.</w:t>
      </w:r>
    </w:p>
    <w:p w:rsidR="001D08E6" w:rsidRPr="001D08E6" w:rsidRDefault="001D08E6" w:rsidP="001D08E6">
      <w:pPr>
        <w:pStyle w:val="NoSpacing"/>
        <w:spacing w:line="0" w:lineRule="atLeast"/>
        <w:jc w:val="both"/>
        <w:rPr>
          <w:rFonts w:ascii="Tahoma" w:hAnsi="Tahoma" w:cs="Tahoma"/>
          <w:sz w:val="20"/>
          <w:szCs w:val="20"/>
          <w:lang w:eastAsia="ar-SA"/>
        </w:rPr>
      </w:pPr>
    </w:p>
    <w:p w:rsidR="001D08E6" w:rsidRPr="001D08E6" w:rsidRDefault="001D08E6" w:rsidP="001D08E6">
      <w:pPr>
        <w:pStyle w:val="NoSpacing"/>
        <w:spacing w:line="0" w:lineRule="atLeast"/>
        <w:jc w:val="both"/>
        <w:rPr>
          <w:rFonts w:ascii="Tahoma" w:hAnsi="Tahoma" w:cs="Tahoma"/>
          <w:b/>
          <w:sz w:val="20"/>
          <w:szCs w:val="20"/>
          <w:lang w:eastAsia="ar-SA"/>
        </w:rPr>
      </w:pPr>
      <w:r w:rsidRPr="001D08E6">
        <w:rPr>
          <w:rFonts w:ascii="Tahoma" w:hAnsi="Tahoma" w:cs="Tahoma"/>
          <w:b/>
          <w:sz w:val="20"/>
          <w:szCs w:val="20"/>
          <w:lang w:eastAsia="ar-SA"/>
        </w:rPr>
        <w:t>3. УСЛОВИ ПЛАЋАЊА</w:t>
      </w:r>
    </w:p>
    <w:p w:rsidR="001D08E6" w:rsidRPr="001D08E6" w:rsidRDefault="001D08E6" w:rsidP="001D08E6">
      <w:pPr>
        <w:pStyle w:val="NoSpacing"/>
        <w:spacing w:line="0" w:lineRule="atLeast"/>
        <w:jc w:val="both"/>
        <w:rPr>
          <w:rFonts w:ascii="Tahoma" w:hAnsi="Tahoma" w:cs="Tahoma"/>
          <w:sz w:val="20"/>
          <w:szCs w:val="20"/>
          <w:lang w:eastAsia="ar-SA"/>
        </w:rPr>
      </w:pPr>
      <w:r w:rsidRPr="001D08E6">
        <w:rPr>
          <w:rFonts w:ascii="Tahoma" w:hAnsi="Tahoma" w:cs="Tahoma"/>
          <w:sz w:val="20"/>
          <w:szCs w:val="20"/>
          <w:lang w:eastAsia="ar-SA"/>
        </w:rPr>
        <w:t>3.1. Наручилац ће извршити плаћање за</w:t>
      </w:r>
      <w:r w:rsidRPr="001D08E6">
        <w:rPr>
          <w:rFonts w:ascii="Tahoma" w:hAnsi="Tahoma" w:cs="Tahoma"/>
          <w:sz w:val="20"/>
          <w:szCs w:val="20"/>
          <w:lang w:val="sr-Latn-RS" w:eastAsia="ar-SA"/>
        </w:rPr>
        <w:t xml:space="preserve"> </w:t>
      </w:r>
      <w:r w:rsidR="00E254E3">
        <w:rPr>
          <w:rFonts w:ascii="Tahoma" w:hAnsi="Tahoma" w:cs="Tahoma"/>
          <w:sz w:val="20"/>
          <w:szCs w:val="20"/>
          <w:lang w:eastAsia="ar-SA"/>
        </w:rPr>
        <w:t xml:space="preserve">испоручену </w:t>
      </w:r>
      <w:r w:rsidR="00E254E3">
        <w:rPr>
          <w:rFonts w:ascii="Tahoma" w:hAnsi="Tahoma" w:cs="Tahoma"/>
          <w:sz w:val="20"/>
          <w:szCs w:val="20"/>
          <w:lang w:val="sr-Cyrl-BA" w:eastAsia="ar-SA"/>
        </w:rPr>
        <w:t>Робу</w:t>
      </w:r>
      <w:r w:rsidRPr="001D08E6">
        <w:rPr>
          <w:rFonts w:ascii="Tahoma" w:hAnsi="Tahoma" w:cs="Tahoma"/>
          <w:sz w:val="20"/>
          <w:szCs w:val="20"/>
          <w:lang w:eastAsia="ar-SA"/>
        </w:rPr>
        <w:t xml:space="preserve"> и извршене услуге из предмета Уговора на сљедећи начин:</w:t>
      </w:r>
    </w:p>
    <w:p w:rsidR="001D08E6" w:rsidRPr="001D08E6" w:rsidRDefault="001D08E6" w:rsidP="001D08E6">
      <w:pPr>
        <w:pStyle w:val="NoSpacing"/>
        <w:spacing w:line="0" w:lineRule="atLeast"/>
        <w:jc w:val="both"/>
        <w:rPr>
          <w:rFonts w:ascii="Tahoma" w:hAnsi="Tahoma" w:cs="Tahoma"/>
          <w:sz w:val="20"/>
          <w:szCs w:val="20"/>
          <w:lang w:eastAsia="ar-SA"/>
        </w:rPr>
      </w:pPr>
      <w:r w:rsidRPr="001D08E6">
        <w:rPr>
          <w:rFonts w:ascii="Tahoma" w:hAnsi="Tahoma" w:cs="Tahoma"/>
          <w:sz w:val="20"/>
          <w:szCs w:val="20"/>
          <w:lang w:eastAsia="ar-SA"/>
        </w:rPr>
        <w:t xml:space="preserve">3.1.1. Плаћање за испоручену Робу у износу од </w:t>
      </w:r>
      <w:r w:rsidRPr="001D08E6">
        <w:rPr>
          <w:rFonts w:ascii="Tahoma" w:hAnsi="Tahoma" w:cs="Tahoma"/>
          <w:b/>
          <w:sz w:val="20"/>
          <w:szCs w:val="20"/>
          <w:lang w:eastAsia="ar-SA"/>
        </w:rPr>
        <w:t xml:space="preserve">_______ </w:t>
      </w:r>
      <w:r w:rsidRPr="001D08E6">
        <w:rPr>
          <w:rFonts w:ascii="Tahoma" w:hAnsi="Tahoma" w:cs="Tahoma"/>
          <w:sz w:val="20"/>
          <w:szCs w:val="20"/>
          <w:lang w:eastAsia="ar-SA"/>
        </w:rPr>
        <w:t>(</w:t>
      </w:r>
      <w:r w:rsidRPr="001D08E6">
        <w:rPr>
          <w:rFonts w:ascii="Tahoma" w:hAnsi="Tahoma" w:cs="Tahoma"/>
          <w:sz w:val="20"/>
          <w:szCs w:val="20"/>
          <w:lang w:val="sr-Cyrl-RS" w:eastAsia="ar-SA"/>
        </w:rPr>
        <w:t>__________________________</w:t>
      </w:r>
      <w:r w:rsidRPr="001D08E6">
        <w:rPr>
          <w:rFonts w:ascii="Tahoma" w:hAnsi="Tahoma" w:cs="Tahoma"/>
          <w:sz w:val="20"/>
          <w:szCs w:val="20"/>
          <w:lang w:eastAsia="ar-SA"/>
        </w:rPr>
        <w:t>)</w:t>
      </w:r>
      <w:r w:rsidRPr="001D08E6">
        <w:rPr>
          <w:rFonts w:ascii="Tahoma" w:hAnsi="Tahoma" w:cs="Tahoma"/>
          <w:b/>
          <w:sz w:val="20"/>
          <w:szCs w:val="20"/>
          <w:lang w:eastAsia="ar-SA"/>
        </w:rPr>
        <w:t xml:space="preserve"> </w:t>
      </w:r>
      <w:r w:rsidRPr="001D08E6">
        <w:rPr>
          <w:rFonts w:ascii="Tahoma" w:hAnsi="Tahoma" w:cs="Tahoma"/>
          <w:sz w:val="20"/>
          <w:szCs w:val="20"/>
          <w:lang w:eastAsia="ar-SA"/>
        </w:rPr>
        <w:t xml:space="preserve">без </w:t>
      </w:r>
      <w:r w:rsidRPr="001D08E6">
        <w:rPr>
          <w:rFonts w:ascii="Tahoma" w:hAnsi="Tahoma" w:cs="Tahoma"/>
          <w:sz w:val="20"/>
          <w:szCs w:val="20"/>
          <w:lang w:eastAsia="ar-SA"/>
        </w:rPr>
        <w:lastRenderedPageBreak/>
        <w:t>урачунатог ПДВ-а</w:t>
      </w:r>
      <w:r w:rsidRPr="001D08E6">
        <w:rPr>
          <w:rFonts w:ascii="Tahoma" w:hAnsi="Tahoma" w:cs="Tahoma"/>
          <w:sz w:val="20"/>
          <w:szCs w:val="20"/>
          <w:lang w:val="sr-Latn-RS" w:eastAsia="ar-SA"/>
        </w:rPr>
        <w:t xml:space="preserve"> </w:t>
      </w:r>
      <w:r w:rsidRPr="001D08E6">
        <w:rPr>
          <w:rFonts w:ascii="Tahoma" w:hAnsi="Tahoma" w:cs="Tahoma"/>
          <w:sz w:val="20"/>
          <w:szCs w:val="20"/>
          <w:lang w:val="sr-Cyrl-RS" w:eastAsia="ar-SA"/>
        </w:rPr>
        <w:t>врши се</w:t>
      </w:r>
      <w:r w:rsidRPr="001D08E6">
        <w:rPr>
          <w:rFonts w:ascii="Tahoma" w:hAnsi="Tahoma" w:cs="Tahoma"/>
          <w:sz w:val="20"/>
          <w:szCs w:val="20"/>
          <w:lang w:eastAsia="ar-SA"/>
        </w:rPr>
        <w:t xml:space="preserve"> у року од </w:t>
      </w:r>
      <w:r w:rsidRPr="001D08E6">
        <w:rPr>
          <w:rFonts w:ascii="Tahoma" w:hAnsi="Tahoma" w:cs="Tahoma"/>
          <w:sz w:val="20"/>
          <w:szCs w:val="20"/>
        </w:rPr>
        <w:t>__ (_____________)</w:t>
      </w:r>
      <w:r w:rsidRPr="001D08E6">
        <w:rPr>
          <w:rFonts w:ascii="Tahoma" w:hAnsi="Tahoma" w:cs="Tahoma"/>
          <w:sz w:val="20"/>
          <w:szCs w:val="20"/>
          <w:lang w:eastAsia="ar-SA"/>
        </w:rPr>
        <w:t xml:space="preserve"> календарских дана од датума испоруке Робе, по испостављеној фактури, у складу с банкарским реквизитима из члана 1</w:t>
      </w:r>
      <w:r w:rsidR="00012E4A">
        <w:rPr>
          <w:rFonts w:ascii="Tahoma" w:hAnsi="Tahoma" w:cs="Tahoma"/>
          <w:sz w:val="20"/>
          <w:szCs w:val="20"/>
          <w:lang w:val="sr-Latn-BA" w:eastAsia="ar-SA"/>
        </w:rPr>
        <w:t>3</w:t>
      </w:r>
      <w:r w:rsidRPr="001D08E6">
        <w:rPr>
          <w:rFonts w:ascii="Tahoma" w:hAnsi="Tahoma" w:cs="Tahoma"/>
          <w:sz w:val="20"/>
          <w:szCs w:val="20"/>
          <w:lang w:eastAsia="ar-SA"/>
        </w:rPr>
        <w:t>. овог Уговора.</w:t>
      </w:r>
    </w:p>
    <w:p w:rsidR="001D08E6" w:rsidRPr="001D08E6" w:rsidRDefault="001D08E6" w:rsidP="001D08E6">
      <w:pPr>
        <w:pStyle w:val="NoSpacing"/>
        <w:spacing w:line="0" w:lineRule="atLeast"/>
        <w:jc w:val="both"/>
        <w:rPr>
          <w:rFonts w:ascii="Tahoma" w:hAnsi="Tahoma" w:cs="Tahoma"/>
          <w:sz w:val="20"/>
          <w:szCs w:val="20"/>
          <w:lang w:eastAsia="ar-SA"/>
        </w:rPr>
      </w:pPr>
      <w:r w:rsidRPr="001D08E6">
        <w:rPr>
          <w:rFonts w:ascii="Tahoma" w:hAnsi="Tahoma" w:cs="Tahoma"/>
          <w:sz w:val="20"/>
          <w:szCs w:val="20"/>
          <w:lang w:eastAsia="ar-SA"/>
        </w:rPr>
        <w:t xml:space="preserve">3.1.2. Плаћање за извршену услугу </w:t>
      </w:r>
      <w:r w:rsidR="00A02B31">
        <w:rPr>
          <w:rFonts w:ascii="Tahoma" w:hAnsi="Tahoma" w:cs="Tahoma"/>
          <w:sz w:val="20"/>
          <w:szCs w:val="20"/>
          <w:lang w:val="sr-Cyrl-RS"/>
        </w:rPr>
        <w:t>замјене дијелова (сервис „Б</w:t>
      </w:r>
      <w:r w:rsidRPr="001D08E6">
        <w:rPr>
          <w:rFonts w:ascii="Tahoma" w:hAnsi="Tahoma" w:cs="Tahoma"/>
          <w:sz w:val="20"/>
          <w:szCs w:val="20"/>
          <w:lang w:val="sr-Cyrl-RS"/>
        </w:rPr>
        <w:t xml:space="preserve">“) </w:t>
      </w:r>
      <w:r w:rsidRPr="001D08E6">
        <w:rPr>
          <w:rFonts w:ascii="Tahoma" w:hAnsi="Tahoma" w:cs="Tahoma"/>
          <w:sz w:val="20"/>
          <w:szCs w:val="20"/>
          <w:lang w:eastAsia="ar-SA"/>
        </w:rPr>
        <w:t>и пуштање топлотне пумпе у рад</w:t>
      </w:r>
      <w:r w:rsidRPr="001D08E6">
        <w:rPr>
          <w:rFonts w:ascii="Tahoma" w:hAnsi="Tahoma" w:cs="Tahoma"/>
          <w:sz w:val="20"/>
          <w:szCs w:val="20"/>
          <w:lang w:val="sr-Cyrl-RS"/>
        </w:rPr>
        <w:t xml:space="preserve"> </w:t>
      </w:r>
      <w:r w:rsidRPr="001D08E6">
        <w:rPr>
          <w:rFonts w:ascii="Tahoma" w:hAnsi="Tahoma" w:cs="Tahoma"/>
          <w:sz w:val="20"/>
          <w:szCs w:val="20"/>
          <w:lang w:eastAsia="ar-SA"/>
        </w:rPr>
        <w:t>износи</w:t>
      </w:r>
      <w:r w:rsidRPr="001D08E6">
        <w:rPr>
          <w:rFonts w:ascii="Tahoma" w:hAnsi="Tahoma" w:cs="Tahoma"/>
          <w:b/>
          <w:sz w:val="20"/>
          <w:szCs w:val="20"/>
          <w:lang w:eastAsia="ar-SA"/>
        </w:rPr>
        <w:t xml:space="preserve"> </w:t>
      </w:r>
      <w:r w:rsidRPr="001D08E6">
        <w:rPr>
          <w:rFonts w:ascii="Tahoma" w:hAnsi="Tahoma" w:cs="Tahoma"/>
          <w:b/>
          <w:sz w:val="20"/>
          <w:szCs w:val="20"/>
        </w:rPr>
        <w:t xml:space="preserve">_____ </w:t>
      </w:r>
      <w:r w:rsidRPr="001D08E6">
        <w:rPr>
          <w:rFonts w:ascii="Tahoma" w:hAnsi="Tahoma" w:cs="Tahoma"/>
          <w:sz w:val="20"/>
          <w:szCs w:val="20"/>
        </w:rPr>
        <w:t>(_________________________)</w:t>
      </w:r>
      <w:r w:rsidRPr="001D08E6">
        <w:rPr>
          <w:rFonts w:ascii="Tahoma" w:hAnsi="Tahoma" w:cs="Tahoma"/>
          <w:b/>
          <w:sz w:val="20"/>
          <w:szCs w:val="20"/>
        </w:rPr>
        <w:t xml:space="preserve"> </w:t>
      </w:r>
      <w:r w:rsidRPr="001D08E6">
        <w:rPr>
          <w:rFonts w:ascii="Tahoma" w:hAnsi="Tahoma" w:cs="Tahoma"/>
          <w:sz w:val="20"/>
          <w:szCs w:val="20"/>
        </w:rPr>
        <w:t>без урачунатог ПДВ-а</w:t>
      </w:r>
      <w:r w:rsidRPr="001D08E6">
        <w:rPr>
          <w:rFonts w:ascii="Tahoma" w:hAnsi="Tahoma" w:cs="Tahoma"/>
          <w:b/>
          <w:sz w:val="20"/>
          <w:szCs w:val="20"/>
        </w:rPr>
        <w:t xml:space="preserve"> </w:t>
      </w:r>
      <w:r w:rsidRPr="001D08E6">
        <w:rPr>
          <w:rFonts w:ascii="Tahoma" w:hAnsi="Tahoma" w:cs="Tahoma"/>
          <w:sz w:val="20"/>
          <w:szCs w:val="20"/>
          <w:lang w:eastAsia="ar-SA"/>
        </w:rPr>
        <w:t xml:space="preserve">врши се у року од </w:t>
      </w:r>
      <w:r w:rsidRPr="001D08E6">
        <w:rPr>
          <w:rFonts w:ascii="Tahoma" w:hAnsi="Tahoma" w:cs="Tahoma"/>
          <w:sz w:val="20"/>
          <w:szCs w:val="20"/>
        </w:rPr>
        <w:t>__ (_____________)</w:t>
      </w:r>
      <w:r w:rsidRPr="001D08E6">
        <w:rPr>
          <w:rFonts w:ascii="Tahoma" w:hAnsi="Tahoma" w:cs="Tahoma"/>
          <w:sz w:val="20"/>
          <w:szCs w:val="20"/>
          <w:lang w:eastAsia="ar-SA"/>
        </w:rPr>
        <w:t xml:space="preserve"> </w:t>
      </w:r>
      <w:r w:rsidRPr="001D08E6">
        <w:rPr>
          <w:rFonts w:ascii="Tahoma" w:hAnsi="Tahoma" w:cs="Tahoma"/>
          <w:b/>
          <w:sz w:val="20"/>
          <w:szCs w:val="20"/>
        </w:rPr>
        <w:t xml:space="preserve"> </w:t>
      </w:r>
      <w:r w:rsidRPr="001D08E6">
        <w:rPr>
          <w:rFonts w:ascii="Tahoma" w:hAnsi="Tahoma" w:cs="Tahoma"/>
          <w:sz w:val="20"/>
          <w:szCs w:val="20"/>
          <w:lang w:eastAsia="ar-SA"/>
        </w:rPr>
        <w:t>календарских дана од дана обостраног потписа Акта о извршеној услузи.</w:t>
      </w:r>
    </w:p>
    <w:p w:rsidR="001D08E6" w:rsidRPr="001D08E6" w:rsidRDefault="001D08E6" w:rsidP="001D08E6">
      <w:pPr>
        <w:pStyle w:val="NoSpacing"/>
        <w:spacing w:line="0" w:lineRule="atLeast"/>
        <w:jc w:val="both"/>
        <w:rPr>
          <w:rFonts w:ascii="Tahoma" w:hAnsi="Tahoma" w:cs="Tahoma"/>
          <w:sz w:val="20"/>
          <w:szCs w:val="20"/>
          <w:lang w:eastAsia="ar-SA"/>
        </w:rPr>
      </w:pPr>
      <w:r w:rsidRPr="001D08E6">
        <w:rPr>
          <w:rFonts w:ascii="Tahoma" w:hAnsi="Tahoma" w:cs="Tahoma"/>
          <w:sz w:val="20"/>
          <w:szCs w:val="20"/>
          <w:lang w:eastAsia="ar-SA"/>
        </w:rPr>
        <w:t xml:space="preserve">3.1.3. Плаћање за извршену услугу </w:t>
      </w:r>
      <w:r w:rsidRPr="001D08E6">
        <w:rPr>
          <w:rFonts w:ascii="Tahoma" w:hAnsi="Tahoma" w:cs="Tahoma"/>
          <w:sz w:val="20"/>
          <w:szCs w:val="20"/>
          <w:lang w:val="sr-Cyrl-RS"/>
        </w:rPr>
        <w:t xml:space="preserve">одржавања топлотне пумпе </w:t>
      </w:r>
      <w:r w:rsidRPr="001D08E6">
        <w:rPr>
          <w:rFonts w:ascii="Tahoma" w:hAnsi="Tahoma" w:cs="Tahoma"/>
          <w:sz w:val="20"/>
          <w:szCs w:val="20"/>
          <w:lang w:val="sr-Cyrl-BA"/>
        </w:rPr>
        <w:t>по указаној потреби</w:t>
      </w:r>
      <w:r w:rsidRPr="001D08E6">
        <w:rPr>
          <w:rFonts w:ascii="Tahoma" w:hAnsi="Tahoma" w:cs="Tahoma"/>
          <w:sz w:val="20"/>
          <w:szCs w:val="20"/>
          <w:lang w:eastAsia="ar-SA"/>
        </w:rPr>
        <w:t xml:space="preserve"> износи</w:t>
      </w:r>
      <w:r w:rsidRPr="001D08E6">
        <w:rPr>
          <w:rFonts w:ascii="Tahoma" w:hAnsi="Tahoma" w:cs="Tahoma"/>
          <w:b/>
          <w:sz w:val="20"/>
          <w:szCs w:val="20"/>
          <w:lang w:eastAsia="ar-SA"/>
        </w:rPr>
        <w:t xml:space="preserve"> </w:t>
      </w:r>
      <w:r w:rsidRPr="001D08E6">
        <w:rPr>
          <w:rFonts w:ascii="Tahoma" w:hAnsi="Tahoma" w:cs="Tahoma"/>
          <w:b/>
          <w:sz w:val="20"/>
          <w:szCs w:val="20"/>
        </w:rPr>
        <w:t xml:space="preserve">____________ </w:t>
      </w:r>
      <w:r w:rsidRPr="001D08E6">
        <w:rPr>
          <w:rFonts w:ascii="Tahoma" w:hAnsi="Tahoma" w:cs="Tahoma"/>
          <w:sz w:val="20"/>
          <w:szCs w:val="20"/>
        </w:rPr>
        <w:t>(_________________________)</w:t>
      </w:r>
      <w:r w:rsidRPr="001D08E6">
        <w:rPr>
          <w:rFonts w:ascii="Tahoma" w:hAnsi="Tahoma" w:cs="Tahoma"/>
          <w:b/>
          <w:sz w:val="20"/>
          <w:szCs w:val="20"/>
        </w:rPr>
        <w:t xml:space="preserve"> </w:t>
      </w:r>
      <w:r w:rsidRPr="001D08E6">
        <w:rPr>
          <w:rFonts w:ascii="Tahoma" w:hAnsi="Tahoma" w:cs="Tahoma"/>
          <w:sz w:val="20"/>
          <w:szCs w:val="20"/>
        </w:rPr>
        <w:t>без урачунатог ПДВ-а</w:t>
      </w:r>
      <w:r w:rsidRPr="001D08E6">
        <w:rPr>
          <w:rFonts w:ascii="Tahoma" w:hAnsi="Tahoma" w:cs="Tahoma"/>
          <w:b/>
          <w:sz w:val="20"/>
          <w:szCs w:val="20"/>
        </w:rPr>
        <w:t xml:space="preserve"> </w:t>
      </w:r>
      <w:r w:rsidRPr="001D08E6">
        <w:rPr>
          <w:rFonts w:ascii="Tahoma" w:hAnsi="Tahoma" w:cs="Tahoma"/>
          <w:sz w:val="20"/>
          <w:szCs w:val="20"/>
          <w:lang w:eastAsia="ar-SA"/>
        </w:rPr>
        <w:t xml:space="preserve">врши се у року од </w:t>
      </w:r>
      <w:r w:rsidRPr="001D08E6">
        <w:rPr>
          <w:rFonts w:ascii="Tahoma" w:hAnsi="Tahoma" w:cs="Tahoma"/>
          <w:sz w:val="20"/>
          <w:szCs w:val="20"/>
        </w:rPr>
        <w:t>__ (_________________)</w:t>
      </w:r>
      <w:r w:rsidRPr="001D08E6">
        <w:rPr>
          <w:rFonts w:ascii="Tahoma" w:hAnsi="Tahoma" w:cs="Tahoma"/>
          <w:sz w:val="20"/>
          <w:szCs w:val="20"/>
          <w:lang w:eastAsia="ar-SA"/>
        </w:rPr>
        <w:t xml:space="preserve"> </w:t>
      </w:r>
      <w:r w:rsidRPr="001D08E6">
        <w:rPr>
          <w:rFonts w:ascii="Tahoma" w:hAnsi="Tahoma" w:cs="Tahoma"/>
          <w:b/>
          <w:sz w:val="20"/>
          <w:szCs w:val="20"/>
        </w:rPr>
        <w:t xml:space="preserve"> </w:t>
      </w:r>
      <w:r w:rsidRPr="001D08E6">
        <w:rPr>
          <w:rFonts w:ascii="Tahoma" w:hAnsi="Tahoma" w:cs="Tahoma"/>
          <w:sz w:val="20"/>
          <w:szCs w:val="20"/>
          <w:lang w:eastAsia="ar-SA"/>
        </w:rPr>
        <w:t>календарских дана од дана обостраног потписа Акта о извршеној услузи.</w:t>
      </w:r>
    </w:p>
    <w:p w:rsidR="001D08E6" w:rsidRPr="001D08E6" w:rsidRDefault="001D08E6" w:rsidP="001D08E6">
      <w:pPr>
        <w:pStyle w:val="NoSpacing"/>
        <w:spacing w:line="0" w:lineRule="atLeast"/>
        <w:jc w:val="both"/>
        <w:rPr>
          <w:rFonts w:ascii="Tahoma" w:hAnsi="Tahoma" w:cs="Tahoma"/>
          <w:sz w:val="20"/>
          <w:szCs w:val="20"/>
          <w:lang w:eastAsia="ar-SA"/>
        </w:rPr>
      </w:pPr>
      <w:r w:rsidRPr="001D08E6">
        <w:rPr>
          <w:rFonts w:ascii="Tahoma" w:hAnsi="Tahoma" w:cs="Tahoma"/>
          <w:sz w:val="20"/>
          <w:szCs w:val="20"/>
          <w:lang w:eastAsia="ar-SA"/>
        </w:rPr>
        <w:t>3.2. Акт о примопредаји извршених услуга из тачке 3.1.2. и 3.1.3. садржи сљедеће податке:</w:t>
      </w:r>
    </w:p>
    <w:p w:rsidR="001D08E6" w:rsidRPr="001D08E6" w:rsidRDefault="001D08E6" w:rsidP="001D08E6">
      <w:pPr>
        <w:pStyle w:val="NoSpacing"/>
        <w:spacing w:line="0" w:lineRule="atLeast"/>
        <w:jc w:val="both"/>
        <w:rPr>
          <w:rFonts w:ascii="Tahoma" w:hAnsi="Tahoma" w:cs="Tahoma"/>
          <w:sz w:val="20"/>
          <w:szCs w:val="20"/>
          <w:lang w:eastAsia="ar-SA"/>
        </w:rPr>
      </w:pPr>
      <w:r w:rsidRPr="001D08E6">
        <w:rPr>
          <w:rFonts w:ascii="Tahoma" w:hAnsi="Tahoma" w:cs="Tahoma"/>
          <w:sz w:val="20"/>
          <w:szCs w:val="20"/>
          <w:lang w:eastAsia="ar-SA"/>
        </w:rPr>
        <w:t xml:space="preserve">                а) кратак опис услуге,</w:t>
      </w:r>
    </w:p>
    <w:p w:rsidR="001D08E6" w:rsidRPr="001D08E6" w:rsidRDefault="001D08E6" w:rsidP="001D08E6">
      <w:pPr>
        <w:pStyle w:val="NoSpacing"/>
        <w:spacing w:line="0" w:lineRule="atLeast"/>
        <w:jc w:val="both"/>
        <w:rPr>
          <w:rFonts w:ascii="Tahoma" w:hAnsi="Tahoma" w:cs="Tahoma"/>
          <w:sz w:val="20"/>
          <w:szCs w:val="20"/>
          <w:lang w:eastAsia="ar-SA"/>
        </w:rPr>
      </w:pPr>
      <w:r w:rsidRPr="001D08E6">
        <w:rPr>
          <w:rFonts w:ascii="Tahoma" w:hAnsi="Tahoma" w:cs="Tahoma"/>
          <w:sz w:val="20"/>
          <w:szCs w:val="20"/>
          <w:lang w:eastAsia="ar-SA"/>
        </w:rPr>
        <w:t xml:space="preserve">                б) период извођења услуге,</w:t>
      </w:r>
    </w:p>
    <w:p w:rsidR="001D08E6" w:rsidRPr="001D08E6" w:rsidRDefault="001D08E6" w:rsidP="001D08E6">
      <w:pPr>
        <w:pStyle w:val="NoSpacing"/>
        <w:spacing w:line="0" w:lineRule="atLeast"/>
        <w:jc w:val="both"/>
        <w:rPr>
          <w:rFonts w:ascii="Tahoma" w:hAnsi="Tahoma" w:cs="Tahoma"/>
          <w:sz w:val="20"/>
          <w:szCs w:val="20"/>
          <w:lang w:eastAsia="ar-SA"/>
        </w:rPr>
      </w:pPr>
      <w:r w:rsidRPr="001D08E6">
        <w:rPr>
          <w:rFonts w:ascii="Tahoma" w:hAnsi="Tahoma" w:cs="Tahoma"/>
          <w:sz w:val="20"/>
          <w:szCs w:val="20"/>
          <w:lang w:eastAsia="ar-SA"/>
        </w:rPr>
        <w:t xml:space="preserve">                ц) број и датум Уговора, захтјева или</w:t>
      </w:r>
      <w:r>
        <w:rPr>
          <w:rFonts w:ascii="Tahoma" w:hAnsi="Tahoma" w:cs="Tahoma"/>
          <w:sz w:val="20"/>
          <w:szCs w:val="20"/>
          <w:lang w:eastAsia="ar-SA"/>
        </w:rPr>
        <w:t xml:space="preserve"> </w:t>
      </w:r>
      <w:r w:rsidRPr="001D08E6">
        <w:rPr>
          <w:rFonts w:ascii="Tahoma" w:hAnsi="Tahoma" w:cs="Tahoma"/>
          <w:sz w:val="20"/>
          <w:szCs w:val="20"/>
          <w:lang w:eastAsia="ar-SA"/>
        </w:rPr>
        <w:t>комерцијалне понуде,</w:t>
      </w:r>
    </w:p>
    <w:p w:rsidR="001D08E6" w:rsidRPr="001D08E6" w:rsidRDefault="001D08E6" w:rsidP="001D08E6">
      <w:pPr>
        <w:pStyle w:val="NoSpacing"/>
        <w:spacing w:line="0" w:lineRule="atLeast"/>
        <w:jc w:val="both"/>
        <w:rPr>
          <w:rFonts w:ascii="Tahoma" w:hAnsi="Tahoma" w:cs="Tahoma"/>
          <w:sz w:val="20"/>
          <w:szCs w:val="20"/>
          <w:lang w:eastAsia="ar-SA"/>
        </w:rPr>
      </w:pPr>
      <w:r w:rsidRPr="001D08E6">
        <w:rPr>
          <w:rFonts w:ascii="Tahoma" w:hAnsi="Tahoma" w:cs="Tahoma"/>
          <w:sz w:val="20"/>
          <w:szCs w:val="20"/>
          <w:lang w:eastAsia="ar-SA"/>
        </w:rPr>
        <w:t xml:space="preserve">                д) вриједност услуге,</w:t>
      </w:r>
    </w:p>
    <w:p w:rsidR="001D08E6" w:rsidRPr="001D08E6" w:rsidRDefault="001D08E6" w:rsidP="001D08E6">
      <w:pPr>
        <w:pStyle w:val="NoSpacing"/>
        <w:spacing w:line="0" w:lineRule="atLeast"/>
        <w:jc w:val="both"/>
        <w:rPr>
          <w:rFonts w:ascii="Tahoma" w:hAnsi="Tahoma" w:cs="Tahoma"/>
          <w:sz w:val="20"/>
          <w:szCs w:val="20"/>
          <w:lang w:eastAsia="ar-SA"/>
        </w:rPr>
      </w:pPr>
      <w:r w:rsidRPr="001D08E6">
        <w:rPr>
          <w:rFonts w:ascii="Tahoma" w:hAnsi="Tahoma" w:cs="Tahoma"/>
          <w:sz w:val="20"/>
          <w:szCs w:val="20"/>
          <w:lang w:eastAsia="ar-SA"/>
        </w:rPr>
        <w:t xml:space="preserve">                е) мјесто извршења услуге.</w:t>
      </w:r>
    </w:p>
    <w:p w:rsidR="001D08E6" w:rsidRPr="001D08E6" w:rsidRDefault="001D08E6" w:rsidP="001D08E6">
      <w:pPr>
        <w:pStyle w:val="NoSpacing"/>
        <w:spacing w:line="0" w:lineRule="atLeast"/>
        <w:jc w:val="both"/>
        <w:rPr>
          <w:rFonts w:ascii="Tahoma" w:hAnsi="Tahoma" w:cs="Tahoma"/>
          <w:sz w:val="20"/>
          <w:szCs w:val="20"/>
          <w:lang w:eastAsia="ar-SA"/>
        </w:rPr>
      </w:pPr>
      <w:r w:rsidRPr="001D08E6">
        <w:rPr>
          <w:rFonts w:ascii="Tahoma" w:hAnsi="Tahoma" w:cs="Tahoma"/>
          <w:sz w:val="20"/>
          <w:szCs w:val="20"/>
          <w:lang w:eastAsia="ar-SA"/>
        </w:rPr>
        <w:t>3.3. Датум исплате је датум отписа новчаних средстава са рачуна Наручиоца.</w:t>
      </w:r>
    </w:p>
    <w:p w:rsidR="001D08E6" w:rsidRPr="001D08E6" w:rsidRDefault="001D08E6" w:rsidP="001D08E6">
      <w:pPr>
        <w:pStyle w:val="NoSpacing"/>
        <w:spacing w:line="0" w:lineRule="atLeast"/>
        <w:jc w:val="both"/>
        <w:rPr>
          <w:rFonts w:ascii="Tahoma" w:hAnsi="Tahoma" w:cs="Tahoma"/>
          <w:sz w:val="20"/>
          <w:szCs w:val="20"/>
          <w:lang w:eastAsia="ar-SA"/>
        </w:rPr>
      </w:pPr>
      <w:r w:rsidRPr="001D08E6">
        <w:rPr>
          <w:rFonts w:ascii="Tahoma" w:hAnsi="Tahoma" w:cs="Tahoma"/>
          <w:sz w:val="20"/>
          <w:szCs w:val="20"/>
          <w:lang w:eastAsia="ar-SA"/>
        </w:rPr>
        <w:t>3.4. Наручилац има право да наплати уговорну казну (пенале), надокнади губитке Наручиоца и друге износе који припадају Наручиоцу од износа који се плаћа Извршиоцу приликом вршења таквог плаћања по предметном Уговору.</w:t>
      </w:r>
    </w:p>
    <w:p w:rsidR="001D08E6" w:rsidRPr="001D08E6" w:rsidRDefault="001D08E6" w:rsidP="001D08E6">
      <w:pPr>
        <w:pStyle w:val="NoSpacing"/>
        <w:spacing w:line="0" w:lineRule="atLeast"/>
        <w:jc w:val="both"/>
        <w:rPr>
          <w:rFonts w:ascii="Tahoma" w:hAnsi="Tahoma" w:cs="Tahoma"/>
          <w:sz w:val="20"/>
          <w:szCs w:val="20"/>
          <w:lang w:eastAsia="ar-SA"/>
        </w:rPr>
      </w:pPr>
    </w:p>
    <w:p w:rsidR="001D08E6" w:rsidRPr="001D08E6" w:rsidRDefault="001D08E6" w:rsidP="001D08E6">
      <w:pPr>
        <w:pStyle w:val="NoSpacing"/>
        <w:spacing w:line="0" w:lineRule="atLeast"/>
        <w:jc w:val="both"/>
        <w:rPr>
          <w:rFonts w:ascii="Tahoma" w:hAnsi="Tahoma" w:cs="Tahoma"/>
          <w:b/>
          <w:sz w:val="20"/>
          <w:szCs w:val="20"/>
          <w:lang w:eastAsia="ar-SA"/>
        </w:rPr>
      </w:pPr>
      <w:r w:rsidRPr="001D08E6">
        <w:rPr>
          <w:rFonts w:ascii="Tahoma" w:hAnsi="Tahoma" w:cs="Tahoma"/>
          <w:b/>
          <w:sz w:val="20"/>
          <w:szCs w:val="20"/>
          <w:lang w:eastAsia="ar-SA"/>
        </w:rPr>
        <w:t xml:space="preserve">4. РОК ИСПОРУКЕ ОБАВЕЗА ВЕЗАНИХ ЗА ИСПОРУКУ ОПРЕМЕ И ПРУЖАЊЕ УСЛУГА </w:t>
      </w:r>
    </w:p>
    <w:p w:rsidR="001D08E6" w:rsidRPr="001D08E6" w:rsidRDefault="001D08E6" w:rsidP="001D08E6">
      <w:pPr>
        <w:pStyle w:val="NoSpacing"/>
        <w:spacing w:line="0" w:lineRule="atLeast"/>
        <w:jc w:val="both"/>
        <w:rPr>
          <w:rFonts w:ascii="Tahoma" w:hAnsi="Tahoma" w:cs="Tahoma"/>
          <w:sz w:val="20"/>
          <w:szCs w:val="20"/>
          <w:lang w:eastAsia="ar-SA"/>
        </w:rPr>
      </w:pPr>
      <w:r w:rsidRPr="001D08E6">
        <w:rPr>
          <w:rFonts w:ascii="Tahoma" w:hAnsi="Tahoma" w:cs="Tahoma"/>
          <w:sz w:val="20"/>
          <w:szCs w:val="20"/>
          <w:lang w:eastAsia="ar-SA"/>
        </w:rPr>
        <w:t>4.1.</w:t>
      </w:r>
      <w:r w:rsidR="00E254E3">
        <w:rPr>
          <w:rFonts w:ascii="Tahoma" w:hAnsi="Tahoma" w:cs="Tahoma"/>
          <w:sz w:val="20"/>
          <w:szCs w:val="20"/>
          <w:lang w:eastAsia="ar-SA"/>
        </w:rPr>
        <w:t xml:space="preserve">  Извршилац ће испоручити </w:t>
      </w:r>
      <w:r w:rsidR="00E254E3">
        <w:rPr>
          <w:rFonts w:ascii="Tahoma" w:hAnsi="Tahoma" w:cs="Tahoma"/>
          <w:sz w:val="20"/>
          <w:szCs w:val="20"/>
          <w:lang w:val="sr-Cyrl-BA" w:eastAsia="ar-SA"/>
        </w:rPr>
        <w:t>Робу</w:t>
      </w:r>
      <w:r w:rsidRPr="001D08E6">
        <w:rPr>
          <w:rFonts w:ascii="Tahoma" w:hAnsi="Tahoma" w:cs="Tahoma"/>
          <w:sz w:val="20"/>
          <w:szCs w:val="20"/>
          <w:lang w:eastAsia="ar-SA"/>
        </w:rPr>
        <w:t xml:space="preserve"> и извршити услуге из предмета Уговора  у кругу „Рафинерија уља Модрича“ а.д. Модрича у року од __ (___________) дана од дана обостраног потписа Уговора.</w:t>
      </w:r>
    </w:p>
    <w:p w:rsidR="001D08E6" w:rsidRPr="001D08E6" w:rsidRDefault="001D08E6" w:rsidP="001D08E6">
      <w:pPr>
        <w:pStyle w:val="NoSpacing"/>
        <w:spacing w:line="0" w:lineRule="atLeast"/>
        <w:jc w:val="both"/>
        <w:rPr>
          <w:rFonts w:ascii="Tahoma" w:hAnsi="Tahoma" w:cs="Tahoma"/>
          <w:sz w:val="20"/>
          <w:szCs w:val="20"/>
          <w:lang w:eastAsia="ar-SA"/>
        </w:rPr>
      </w:pPr>
      <w:r w:rsidRPr="001D08E6">
        <w:rPr>
          <w:rFonts w:ascii="Tahoma" w:hAnsi="Tahoma" w:cs="Tahoma"/>
          <w:sz w:val="20"/>
          <w:szCs w:val="20"/>
          <w:lang w:eastAsia="ar-SA"/>
        </w:rPr>
        <w:t>4.2. Датум испоруке Робе је датум потписивања и овјере теретног листа или отпремнице од стране овлашћеног представника Наручиоца.</w:t>
      </w:r>
    </w:p>
    <w:p w:rsidR="001D08E6" w:rsidRPr="001D08E6" w:rsidRDefault="001D08E6" w:rsidP="001D08E6">
      <w:pPr>
        <w:pStyle w:val="NoSpacing"/>
        <w:spacing w:line="0" w:lineRule="atLeast"/>
        <w:jc w:val="both"/>
        <w:rPr>
          <w:rFonts w:ascii="Tahoma" w:hAnsi="Tahoma" w:cs="Tahoma"/>
          <w:sz w:val="20"/>
          <w:szCs w:val="20"/>
          <w:lang w:eastAsia="ar-SA"/>
        </w:rPr>
      </w:pPr>
      <w:r w:rsidRPr="001D08E6">
        <w:rPr>
          <w:rFonts w:ascii="Tahoma" w:hAnsi="Tahoma" w:cs="Tahoma"/>
          <w:sz w:val="20"/>
          <w:szCs w:val="20"/>
          <w:lang w:eastAsia="ar-SA"/>
        </w:rPr>
        <w:t>4.3. Извршилац са Робом која се испоручује шаље следеће документе:</w:t>
      </w:r>
    </w:p>
    <w:p w:rsidR="001D08E6" w:rsidRPr="001D08E6" w:rsidRDefault="001D08E6" w:rsidP="001D08E6">
      <w:pPr>
        <w:pStyle w:val="NoSpacing"/>
        <w:spacing w:line="0" w:lineRule="atLeast"/>
        <w:jc w:val="both"/>
        <w:rPr>
          <w:rFonts w:ascii="Tahoma" w:hAnsi="Tahoma" w:cs="Tahoma"/>
          <w:sz w:val="20"/>
          <w:szCs w:val="20"/>
          <w:lang w:eastAsia="ar-SA"/>
        </w:rPr>
      </w:pPr>
      <w:r w:rsidRPr="001D08E6">
        <w:rPr>
          <w:rFonts w:ascii="Tahoma" w:hAnsi="Tahoma" w:cs="Tahoma"/>
          <w:sz w:val="20"/>
          <w:szCs w:val="20"/>
          <w:lang w:eastAsia="ar-SA"/>
        </w:rPr>
        <w:t>- Фактуру – х2,</w:t>
      </w:r>
    </w:p>
    <w:p w:rsidR="001D08E6" w:rsidRPr="001D08E6" w:rsidRDefault="001D08E6" w:rsidP="001D08E6">
      <w:pPr>
        <w:pStyle w:val="NoSpacing"/>
        <w:spacing w:line="0" w:lineRule="atLeast"/>
        <w:jc w:val="both"/>
        <w:rPr>
          <w:rFonts w:ascii="Tahoma" w:hAnsi="Tahoma" w:cs="Tahoma"/>
          <w:sz w:val="20"/>
          <w:szCs w:val="20"/>
          <w:lang w:eastAsia="ar-SA"/>
        </w:rPr>
      </w:pPr>
      <w:r w:rsidRPr="001D08E6">
        <w:rPr>
          <w:rFonts w:ascii="Tahoma" w:hAnsi="Tahoma" w:cs="Tahoma"/>
          <w:sz w:val="20"/>
          <w:szCs w:val="20"/>
          <w:lang w:eastAsia="ar-SA"/>
        </w:rPr>
        <w:t>- Теретни лист или отпремницу,</w:t>
      </w:r>
    </w:p>
    <w:p w:rsidR="001D08E6" w:rsidRPr="001D08E6" w:rsidRDefault="001D08E6" w:rsidP="001D08E6">
      <w:pPr>
        <w:pStyle w:val="NoSpacing"/>
        <w:spacing w:line="0" w:lineRule="atLeast"/>
        <w:jc w:val="both"/>
        <w:rPr>
          <w:rFonts w:ascii="Tahoma" w:hAnsi="Tahoma" w:cs="Tahoma"/>
          <w:sz w:val="20"/>
          <w:szCs w:val="20"/>
          <w:lang w:eastAsia="ar-SA"/>
        </w:rPr>
      </w:pPr>
      <w:r w:rsidRPr="001D08E6">
        <w:rPr>
          <w:rFonts w:ascii="Tahoma" w:hAnsi="Tahoma" w:cs="Tahoma"/>
          <w:sz w:val="20"/>
          <w:szCs w:val="20"/>
          <w:lang w:eastAsia="ar-SA"/>
        </w:rPr>
        <w:t>- Листу паковања, уз навођење садржаја сваког колета или партије која се испоручује, бруто и нето тежине,</w:t>
      </w:r>
    </w:p>
    <w:p w:rsidR="001D08E6" w:rsidRPr="001D08E6" w:rsidRDefault="001D08E6" w:rsidP="001D08E6">
      <w:pPr>
        <w:pStyle w:val="NoSpacing"/>
        <w:spacing w:line="0" w:lineRule="atLeast"/>
        <w:jc w:val="both"/>
        <w:rPr>
          <w:rFonts w:ascii="Tahoma" w:hAnsi="Tahoma" w:cs="Tahoma"/>
          <w:sz w:val="20"/>
          <w:szCs w:val="20"/>
          <w:lang w:eastAsia="ar-SA"/>
        </w:rPr>
      </w:pPr>
      <w:r w:rsidRPr="001D08E6">
        <w:rPr>
          <w:rFonts w:ascii="Tahoma" w:hAnsi="Tahoma" w:cs="Tahoma"/>
          <w:sz w:val="20"/>
          <w:szCs w:val="20"/>
          <w:lang w:eastAsia="ar-SA"/>
        </w:rPr>
        <w:t>- ЕУР 1 сертификат о поријеклу имовине или други правно ваљан документ који има исту правну снагу,</w:t>
      </w:r>
    </w:p>
    <w:p w:rsidR="001D08E6" w:rsidRPr="001D08E6" w:rsidRDefault="001D08E6" w:rsidP="001D08E6">
      <w:pPr>
        <w:pStyle w:val="NoSpacing"/>
        <w:spacing w:line="0" w:lineRule="atLeast"/>
        <w:jc w:val="both"/>
        <w:rPr>
          <w:rFonts w:ascii="Tahoma" w:hAnsi="Tahoma" w:cs="Tahoma"/>
          <w:sz w:val="20"/>
          <w:szCs w:val="20"/>
          <w:lang w:eastAsia="ar-SA"/>
        </w:rPr>
      </w:pPr>
      <w:r w:rsidRPr="001D08E6">
        <w:rPr>
          <w:rFonts w:ascii="Tahoma" w:hAnsi="Tahoma" w:cs="Tahoma"/>
          <w:sz w:val="20"/>
          <w:szCs w:val="20"/>
          <w:lang w:eastAsia="ar-SA"/>
        </w:rPr>
        <w:t>- Техничку документац</w:t>
      </w:r>
      <w:r w:rsidR="00E254E3">
        <w:rPr>
          <w:rFonts w:ascii="Tahoma" w:hAnsi="Tahoma" w:cs="Tahoma"/>
          <w:sz w:val="20"/>
          <w:szCs w:val="20"/>
          <w:lang w:eastAsia="ar-SA"/>
        </w:rPr>
        <w:t xml:space="preserve">ију за </w:t>
      </w:r>
      <w:r w:rsidR="00E254E3">
        <w:rPr>
          <w:rFonts w:ascii="Tahoma" w:hAnsi="Tahoma" w:cs="Tahoma"/>
          <w:sz w:val="20"/>
          <w:szCs w:val="20"/>
          <w:lang w:val="sr-Cyrl-BA" w:eastAsia="ar-SA"/>
        </w:rPr>
        <w:t>Робу</w:t>
      </w:r>
      <w:r w:rsidRPr="001D08E6">
        <w:rPr>
          <w:rFonts w:ascii="Tahoma" w:hAnsi="Tahoma" w:cs="Tahoma"/>
          <w:sz w:val="20"/>
          <w:szCs w:val="20"/>
          <w:lang w:eastAsia="ar-SA"/>
        </w:rPr>
        <w:t>,</w:t>
      </w:r>
    </w:p>
    <w:p w:rsidR="001D08E6" w:rsidRPr="001D08E6" w:rsidRDefault="001D08E6" w:rsidP="001D08E6">
      <w:pPr>
        <w:pStyle w:val="NoSpacing"/>
        <w:spacing w:line="0" w:lineRule="atLeast"/>
        <w:jc w:val="both"/>
        <w:rPr>
          <w:rFonts w:ascii="Tahoma" w:hAnsi="Tahoma" w:cs="Tahoma"/>
          <w:sz w:val="20"/>
          <w:szCs w:val="20"/>
          <w:lang w:eastAsia="ar-SA"/>
        </w:rPr>
      </w:pPr>
      <w:r w:rsidRPr="001D08E6">
        <w:rPr>
          <w:rFonts w:ascii="Tahoma" w:hAnsi="Tahoma" w:cs="Tahoma"/>
          <w:sz w:val="20"/>
          <w:szCs w:val="20"/>
          <w:lang w:eastAsia="ar-SA"/>
        </w:rPr>
        <w:t>- Друга документаци</w:t>
      </w:r>
      <w:r w:rsidR="00E254E3">
        <w:rPr>
          <w:rFonts w:ascii="Tahoma" w:hAnsi="Tahoma" w:cs="Tahoma"/>
          <w:sz w:val="20"/>
          <w:szCs w:val="20"/>
          <w:lang w:eastAsia="ar-SA"/>
        </w:rPr>
        <w:t xml:space="preserve">ја, неопходна за употребу </w:t>
      </w:r>
      <w:r w:rsidR="00E254E3">
        <w:rPr>
          <w:rFonts w:ascii="Tahoma" w:hAnsi="Tahoma" w:cs="Tahoma"/>
          <w:sz w:val="20"/>
          <w:szCs w:val="20"/>
          <w:lang w:val="sr-Cyrl-BA" w:eastAsia="ar-SA"/>
        </w:rPr>
        <w:t>Робе</w:t>
      </w:r>
      <w:r w:rsidRPr="001D08E6">
        <w:rPr>
          <w:rFonts w:ascii="Tahoma" w:hAnsi="Tahoma" w:cs="Tahoma"/>
          <w:sz w:val="20"/>
          <w:szCs w:val="20"/>
          <w:lang w:eastAsia="ar-SA"/>
        </w:rPr>
        <w:t>.</w:t>
      </w:r>
    </w:p>
    <w:p w:rsidR="001D08E6" w:rsidRPr="001D08E6" w:rsidRDefault="001D08E6" w:rsidP="001D08E6">
      <w:pPr>
        <w:pStyle w:val="NoSpacing"/>
        <w:spacing w:line="0" w:lineRule="atLeast"/>
        <w:jc w:val="both"/>
        <w:rPr>
          <w:rFonts w:ascii="Tahoma" w:hAnsi="Tahoma" w:cs="Tahoma"/>
          <w:sz w:val="20"/>
          <w:szCs w:val="20"/>
          <w:lang w:eastAsia="ar-SA"/>
        </w:rPr>
      </w:pPr>
      <w:r w:rsidRPr="001D08E6">
        <w:rPr>
          <w:rFonts w:ascii="Tahoma" w:hAnsi="Tahoma" w:cs="Tahoma"/>
          <w:sz w:val="20"/>
          <w:szCs w:val="20"/>
          <w:lang w:eastAsia="ar-SA"/>
        </w:rPr>
        <w:t>4.4. Кашњење у испоруци документације једнако је кашњењу испоруке Робе.</w:t>
      </w:r>
    </w:p>
    <w:p w:rsidR="001D08E6" w:rsidRPr="001D08E6" w:rsidRDefault="001D08E6" w:rsidP="001D08E6">
      <w:pPr>
        <w:pStyle w:val="NoSpacing"/>
        <w:spacing w:line="0" w:lineRule="atLeast"/>
        <w:jc w:val="both"/>
        <w:rPr>
          <w:rFonts w:ascii="Tahoma" w:hAnsi="Tahoma" w:cs="Tahoma"/>
          <w:sz w:val="20"/>
          <w:szCs w:val="20"/>
          <w:lang w:eastAsia="ar-SA"/>
        </w:rPr>
      </w:pPr>
      <w:r w:rsidRPr="001D08E6">
        <w:rPr>
          <w:rFonts w:ascii="Tahoma" w:hAnsi="Tahoma" w:cs="Tahoma"/>
          <w:sz w:val="20"/>
          <w:szCs w:val="20"/>
          <w:lang w:eastAsia="ar-SA"/>
        </w:rPr>
        <w:t>4.5. Роба се сматра предатом од стране Извршиоца и примљеном од стране Наручиоца:</w:t>
      </w:r>
    </w:p>
    <w:p w:rsidR="001D08E6" w:rsidRPr="001D08E6" w:rsidRDefault="001D08E6" w:rsidP="001D08E6">
      <w:pPr>
        <w:pStyle w:val="NoSpacing"/>
        <w:spacing w:line="0" w:lineRule="atLeast"/>
        <w:jc w:val="both"/>
        <w:rPr>
          <w:rFonts w:ascii="Tahoma" w:hAnsi="Tahoma" w:cs="Tahoma"/>
          <w:sz w:val="20"/>
          <w:szCs w:val="20"/>
          <w:lang w:eastAsia="ar-SA"/>
        </w:rPr>
      </w:pPr>
      <w:r w:rsidRPr="001D08E6">
        <w:rPr>
          <w:rFonts w:ascii="Tahoma" w:hAnsi="Tahoma" w:cs="Tahoma"/>
          <w:sz w:val="20"/>
          <w:szCs w:val="20"/>
          <w:lang w:eastAsia="ar-SA"/>
        </w:rPr>
        <w:t>а) по количини — у складу са бројем колета и тежини, наведених у теретном листу;</w:t>
      </w:r>
    </w:p>
    <w:p w:rsidR="001D08E6" w:rsidRPr="001D08E6" w:rsidRDefault="001D08E6" w:rsidP="001D08E6">
      <w:pPr>
        <w:pStyle w:val="NoSpacing"/>
        <w:spacing w:line="0" w:lineRule="atLeast"/>
        <w:jc w:val="both"/>
        <w:rPr>
          <w:rFonts w:ascii="Tahoma" w:hAnsi="Tahoma" w:cs="Tahoma"/>
          <w:sz w:val="20"/>
          <w:szCs w:val="20"/>
          <w:lang w:val="sr-Cyrl-BA" w:eastAsia="ar-SA"/>
        </w:rPr>
      </w:pPr>
      <w:r w:rsidRPr="001D08E6">
        <w:rPr>
          <w:rFonts w:ascii="Tahoma" w:hAnsi="Tahoma" w:cs="Tahoma"/>
          <w:sz w:val="20"/>
          <w:szCs w:val="20"/>
          <w:lang w:eastAsia="ar-SA"/>
        </w:rPr>
        <w:t>b) по квалитету — у складу са Сертификатима поријекла и квалитета Робе, издатим од стране произвођача или Извршиоца</w:t>
      </w:r>
      <w:r w:rsidRPr="001D08E6">
        <w:rPr>
          <w:rFonts w:ascii="Tahoma" w:hAnsi="Tahoma" w:cs="Tahoma"/>
          <w:i/>
          <w:sz w:val="20"/>
          <w:szCs w:val="20"/>
          <w:lang w:eastAsia="ar-SA"/>
        </w:rPr>
        <w:t>.</w:t>
      </w:r>
    </w:p>
    <w:p w:rsidR="001D08E6" w:rsidRPr="001D08E6" w:rsidRDefault="001D08E6" w:rsidP="001D08E6">
      <w:pPr>
        <w:pStyle w:val="NoSpacing"/>
        <w:spacing w:line="0" w:lineRule="atLeast"/>
        <w:jc w:val="both"/>
        <w:rPr>
          <w:rFonts w:ascii="Tahoma" w:hAnsi="Tahoma" w:cs="Tahoma"/>
          <w:sz w:val="20"/>
          <w:szCs w:val="20"/>
          <w:lang w:eastAsia="ar-SA"/>
        </w:rPr>
      </w:pPr>
      <w:r w:rsidRPr="001D08E6">
        <w:rPr>
          <w:rFonts w:ascii="Tahoma" w:hAnsi="Tahoma" w:cs="Tahoma"/>
          <w:sz w:val="20"/>
          <w:szCs w:val="20"/>
          <w:lang w:eastAsia="ar-SA"/>
        </w:rPr>
        <w:t xml:space="preserve">4.6. У случају да Наручилац има примједбе на количину и квалитет примљене Робе, дужан је да их у року од </w:t>
      </w:r>
      <w:r w:rsidRPr="001D08E6">
        <w:rPr>
          <w:rFonts w:ascii="Tahoma" w:hAnsi="Tahoma" w:cs="Tahoma"/>
          <w:sz w:val="20"/>
          <w:szCs w:val="20"/>
        </w:rPr>
        <w:t>30</w:t>
      </w:r>
      <w:r w:rsidRPr="001D08E6">
        <w:rPr>
          <w:rFonts w:ascii="Tahoma" w:hAnsi="Tahoma" w:cs="Tahoma"/>
          <w:sz w:val="20"/>
          <w:szCs w:val="20"/>
          <w:lang w:eastAsia="ar-SA"/>
        </w:rPr>
        <w:t xml:space="preserve"> дана након испоруке Робе достави Извршиоцу у писменом облику.</w:t>
      </w:r>
    </w:p>
    <w:p w:rsidR="001D08E6" w:rsidRPr="001D08E6" w:rsidRDefault="001D08E6" w:rsidP="001D08E6">
      <w:pPr>
        <w:pStyle w:val="NoSpacing"/>
        <w:spacing w:line="0" w:lineRule="atLeast"/>
        <w:jc w:val="both"/>
        <w:rPr>
          <w:rFonts w:ascii="Tahoma" w:hAnsi="Tahoma" w:cs="Tahoma"/>
          <w:sz w:val="20"/>
          <w:szCs w:val="20"/>
          <w:lang w:eastAsia="ar-SA"/>
        </w:rPr>
      </w:pPr>
      <w:r w:rsidRPr="001D08E6">
        <w:rPr>
          <w:rFonts w:ascii="Tahoma" w:hAnsi="Tahoma" w:cs="Tahoma"/>
          <w:sz w:val="20"/>
          <w:szCs w:val="20"/>
          <w:lang w:eastAsia="ar-SA"/>
        </w:rPr>
        <w:t xml:space="preserve">4.7. У случају да је испорука непотпуна, Наручилац има право да плати само ону количину Робе која је испоручена. </w:t>
      </w:r>
    </w:p>
    <w:p w:rsidR="001D08E6" w:rsidRPr="001D08E6" w:rsidRDefault="001D08E6" w:rsidP="001D08E6">
      <w:pPr>
        <w:pStyle w:val="NoSpacing"/>
        <w:spacing w:line="0" w:lineRule="atLeast"/>
        <w:jc w:val="both"/>
        <w:rPr>
          <w:rFonts w:ascii="Tahoma" w:hAnsi="Tahoma" w:cs="Tahoma"/>
          <w:sz w:val="20"/>
          <w:szCs w:val="20"/>
          <w:lang w:eastAsia="ar-SA"/>
        </w:rPr>
      </w:pPr>
      <w:r w:rsidRPr="001D08E6">
        <w:rPr>
          <w:rFonts w:ascii="Tahoma" w:hAnsi="Tahoma" w:cs="Tahoma"/>
          <w:sz w:val="20"/>
          <w:szCs w:val="20"/>
          <w:lang w:eastAsia="ar-SA"/>
        </w:rPr>
        <w:t>4.8. У случају испоруке Робе неодговарајућег квалитета, Наручилац има право да по свом избору захтијева, без увећања цијене, замјену Робе, или бесплатно отклањање недостатака Робе, у року усаглашеним са Извршиоцем.</w:t>
      </w:r>
    </w:p>
    <w:p w:rsidR="001D08E6" w:rsidRPr="001D08E6" w:rsidRDefault="001D08E6" w:rsidP="001D08E6">
      <w:pPr>
        <w:pStyle w:val="NoSpacing"/>
        <w:spacing w:line="0" w:lineRule="atLeast"/>
        <w:jc w:val="both"/>
        <w:rPr>
          <w:rFonts w:ascii="Tahoma" w:hAnsi="Tahoma" w:cs="Tahoma"/>
          <w:sz w:val="20"/>
          <w:szCs w:val="20"/>
          <w:lang w:eastAsia="ar-SA"/>
        </w:rPr>
      </w:pPr>
      <w:r w:rsidRPr="001D08E6">
        <w:rPr>
          <w:rFonts w:ascii="Tahoma" w:hAnsi="Tahoma" w:cs="Tahoma"/>
          <w:sz w:val="20"/>
          <w:szCs w:val="20"/>
          <w:lang w:eastAsia="ar-SA"/>
        </w:rPr>
        <w:t>4.9. Власништво прелази са Извршиоца на Наручиоца са датумом квалитативног и к</w:t>
      </w:r>
      <w:r w:rsidR="00E254E3">
        <w:rPr>
          <w:rFonts w:ascii="Tahoma" w:hAnsi="Tahoma" w:cs="Tahoma"/>
          <w:sz w:val="20"/>
          <w:szCs w:val="20"/>
          <w:lang w:eastAsia="ar-SA"/>
        </w:rPr>
        <w:t xml:space="preserve">вантитативног пријема </w:t>
      </w:r>
      <w:r w:rsidR="00E254E3">
        <w:rPr>
          <w:rFonts w:ascii="Tahoma" w:hAnsi="Tahoma" w:cs="Tahoma"/>
          <w:sz w:val="20"/>
          <w:szCs w:val="20"/>
          <w:lang w:val="sr-Cyrl-BA" w:eastAsia="ar-SA"/>
        </w:rPr>
        <w:t>Робе</w:t>
      </w:r>
      <w:r w:rsidRPr="001D08E6">
        <w:rPr>
          <w:rFonts w:ascii="Tahoma" w:hAnsi="Tahoma" w:cs="Tahoma"/>
          <w:sz w:val="20"/>
          <w:szCs w:val="20"/>
          <w:lang w:eastAsia="ar-SA"/>
        </w:rPr>
        <w:t>, на начин наведен у тачки 4.5. Уговора.</w:t>
      </w:r>
    </w:p>
    <w:p w:rsidR="001D08E6" w:rsidRPr="001D08E6" w:rsidRDefault="001D08E6" w:rsidP="001D08E6">
      <w:pPr>
        <w:pStyle w:val="NoSpacing"/>
        <w:spacing w:line="0" w:lineRule="atLeast"/>
        <w:jc w:val="both"/>
        <w:rPr>
          <w:rFonts w:ascii="Tahoma" w:hAnsi="Tahoma" w:cs="Tahoma"/>
          <w:sz w:val="20"/>
          <w:szCs w:val="20"/>
          <w:lang w:eastAsia="ar-SA"/>
        </w:rPr>
      </w:pPr>
      <w:r w:rsidRPr="001D08E6">
        <w:rPr>
          <w:rFonts w:ascii="Tahoma" w:hAnsi="Tahoma" w:cs="Tahoma"/>
          <w:sz w:val="20"/>
          <w:szCs w:val="20"/>
          <w:lang w:eastAsia="ar-SA"/>
        </w:rPr>
        <w:t>4.10. Извршилац се обавезује да ће извршити услуге наведене у тачки 1.2. овог Уговора на сљедећи начин:</w:t>
      </w:r>
    </w:p>
    <w:p w:rsidR="001D08E6" w:rsidRPr="001D08E6" w:rsidRDefault="001D08E6" w:rsidP="001D08E6">
      <w:pPr>
        <w:pStyle w:val="NoSpacing"/>
        <w:spacing w:line="0" w:lineRule="atLeast"/>
        <w:jc w:val="both"/>
        <w:rPr>
          <w:rFonts w:ascii="Tahoma" w:hAnsi="Tahoma" w:cs="Tahoma"/>
          <w:sz w:val="20"/>
          <w:szCs w:val="20"/>
          <w:lang w:eastAsia="ar-SA"/>
        </w:rPr>
      </w:pPr>
      <w:r w:rsidRPr="001D08E6">
        <w:rPr>
          <w:rFonts w:ascii="Tahoma" w:hAnsi="Tahoma" w:cs="Tahoma"/>
          <w:sz w:val="20"/>
          <w:szCs w:val="20"/>
          <w:lang w:eastAsia="ar-SA"/>
        </w:rPr>
        <w:t xml:space="preserve">- </w:t>
      </w:r>
      <w:r w:rsidR="00194E25">
        <w:rPr>
          <w:rFonts w:ascii="Tahoma" w:hAnsi="Tahoma" w:cs="Tahoma"/>
          <w:sz w:val="20"/>
          <w:szCs w:val="20"/>
          <w:lang w:val="sr-Cyrl-RS"/>
        </w:rPr>
        <w:t>замјена</w:t>
      </w:r>
      <w:r w:rsidRPr="001D08E6">
        <w:rPr>
          <w:rFonts w:ascii="Tahoma" w:hAnsi="Tahoma" w:cs="Tahoma"/>
          <w:sz w:val="20"/>
          <w:szCs w:val="20"/>
          <w:lang w:val="sr-Cyrl-RS"/>
        </w:rPr>
        <w:t xml:space="preserve"> дијелова</w:t>
      </w:r>
      <w:r w:rsidR="00A02B31">
        <w:rPr>
          <w:rFonts w:ascii="Tahoma" w:hAnsi="Tahoma" w:cs="Tahoma"/>
          <w:sz w:val="20"/>
          <w:szCs w:val="20"/>
          <w:lang w:val="sr-Cyrl-RS"/>
        </w:rPr>
        <w:t xml:space="preserve"> (сервис „Б</w:t>
      </w:r>
      <w:r w:rsidRPr="001D08E6">
        <w:rPr>
          <w:rFonts w:ascii="Tahoma" w:hAnsi="Tahoma" w:cs="Tahoma"/>
          <w:sz w:val="20"/>
          <w:szCs w:val="20"/>
          <w:lang w:val="sr-Cyrl-RS"/>
        </w:rPr>
        <w:t>“)</w:t>
      </w:r>
      <w:r w:rsidRPr="001D08E6">
        <w:rPr>
          <w:rFonts w:ascii="Tahoma" w:hAnsi="Tahoma" w:cs="Tahoma"/>
          <w:sz w:val="20"/>
          <w:szCs w:val="20"/>
          <w:lang w:eastAsia="ar-SA"/>
        </w:rPr>
        <w:t xml:space="preserve"> и пуштање топлотне пумпе у рад</w:t>
      </w:r>
      <w:r w:rsidRPr="001D08E6">
        <w:rPr>
          <w:rFonts w:ascii="Tahoma" w:hAnsi="Tahoma" w:cs="Tahoma"/>
          <w:sz w:val="20"/>
          <w:szCs w:val="20"/>
          <w:lang w:val="sr-Cyrl-RS"/>
        </w:rPr>
        <w:t xml:space="preserve"> </w:t>
      </w:r>
      <w:r w:rsidRPr="001D08E6">
        <w:rPr>
          <w:rFonts w:ascii="Tahoma" w:hAnsi="Tahoma" w:cs="Tahoma"/>
          <w:sz w:val="20"/>
          <w:szCs w:val="20"/>
          <w:lang w:eastAsia="ar-SA"/>
        </w:rPr>
        <w:t xml:space="preserve">биће извршен у року од </w:t>
      </w:r>
      <w:r w:rsidRPr="001D08E6">
        <w:rPr>
          <w:rFonts w:ascii="Tahoma" w:hAnsi="Tahoma" w:cs="Tahoma"/>
          <w:sz w:val="20"/>
          <w:szCs w:val="20"/>
        </w:rPr>
        <w:t>__ (_____) дана</w:t>
      </w:r>
      <w:r w:rsidRPr="001D08E6">
        <w:rPr>
          <w:rFonts w:ascii="Tahoma" w:hAnsi="Tahoma" w:cs="Tahoma"/>
          <w:sz w:val="20"/>
          <w:szCs w:val="20"/>
          <w:lang w:eastAsia="ar-SA"/>
        </w:rPr>
        <w:t xml:space="preserve"> од датума </w:t>
      </w:r>
      <w:r w:rsidRPr="001D08E6">
        <w:rPr>
          <w:rFonts w:ascii="Tahoma" w:hAnsi="Tahoma" w:cs="Tahoma"/>
          <w:sz w:val="20"/>
          <w:szCs w:val="20"/>
        </w:rPr>
        <w:t>испоруке Робе;</w:t>
      </w:r>
      <w:r w:rsidRPr="001D08E6">
        <w:rPr>
          <w:rFonts w:ascii="Tahoma" w:hAnsi="Tahoma" w:cs="Tahoma"/>
          <w:sz w:val="20"/>
          <w:szCs w:val="20"/>
          <w:lang w:eastAsia="ar-SA"/>
        </w:rPr>
        <w:t xml:space="preserve"> </w:t>
      </w:r>
    </w:p>
    <w:p w:rsidR="001D08E6" w:rsidRPr="001D08E6" w:rsidRDefault="001D08E6" w:rsidP="001D08E6">
      <w:pPr>
        <w:pStyle w:val="NoSpacing"/>
        <w:spacing w:line="0" w:lineRule="atLeast"/>
        <w:jc w:val="both"/>
        <w:rPr>
          <w:rFonts w:ascii="Tahoma" w:hAnsi="Tahoma" w:cs="Tahoma"/>
          <w:sz w:val="20"/>
          <w:szCs w:val="20"/>
          <w:lang w:val="sr-Cyrl-BA"/>
        </w:rPr>
      </w:pPr>
      <w:r w:rsidRPr="001D08E6">
        <w:rPr>
          <w:rFonts w:ascii="Tahoma" w:hAnsi="Tahoma" w:cs="Tahoma"/>
          <w:sz w:val="20"/>
          <w:szCs w:val="20"/>
          <w:lang w:val="sr-Cyrl-RS"/>
        </w:rPr>
        <w:t xml:space="preserve">- одржавање топлотне пумпе </w:t>
      </w:r>
      <w:r w:rsidRPr="001D08E6">
        <w:rPr>
          <w:rFonts w:ascii="Tahoma" w:hAnsi="Tahoma" w:cs="Tahoma"/>
          <w:sz w:val="20"/>
          <w:szCs w:val="20"/>
          <w:lang w:val="sr-Cyrl-BA"/>
        </w:rPr>
        <w:t>по указаној потреби.</w:t>
      </w:r>
    </w:p>
    <w:p w:rsidR="001D08E6" w:rsidRPr="001D08E6" w:rsidRDefault="001D08E6" w:rsidP="001D08E6">
      <w:pPr>
        <w:pStyle w:val="NoSpacing"/>
        <w:spacing w:line="0" w:lineRule="atLeast"/>
        <w:jc w:val="both"/>
        <w:rPr>
          <w:rFonts w:ascii="Tahoma" w:hAnsi="Tahoma" w:cs="Tahoma"/>
          <w:sz w:val="20"/>
          <w:szCs w:val="20"/>
          <w:lang w:eastAsia="ar-SA"/>
        </w:rPr>
      </w:pPr>
      <w:r w:rsidRPr="001D08E6">
        <w:rPr>
          <w:rFonts w:ascii="Tahoma" w:hAnsi="Tahoma" w:cs="Tahoma"/>
          <w:sz w:val="20"/>
          <w:szCs w:val="20"/>
          <w:lang w:eastAsia="ar-SA"/>
        </w:rPr>
        <w:t xml:space="preserve">4.11. Уговорне стране су сагласне да се примопредаја сваке извршене услуге изврши на основу Акта о примопредаји извршених услуга, обострано потписаног од стране </w:t>
      </w:r>
      <w:r w:rsidRPr="001D08E6">
        <w:rPr>
          <w:rFonts w:ascii="Tahoma" w:hAnsi="Tahoma" w:cs="Tahoma"/>
          <w:sz w:val="20"/>
          <w:szCs w:val="20"/>
        </w:rPr>
        <w:t xml:space="preserve">Генералног директора «Рафинерија уља Модрича» а.д. Модрича </w:t>
      </w:r>
      <w:r w:rsidRPr="001D08E6">
        <w:rPr>
          <w:rFonts w:ascii="Tahoma" w:hAnsi="Tahoma" w:cs="Tahoma"/>
          <w:sz w:val="20"/>
          <w:szCs w:val="20"/>
          <w:lang w:eastAsia="ar-SA"/>
        </w:rPr>
        <w:t>(или лица које он овласти) и представника Извршиоца.</w:t>
      </w:r>
    </w:p>
    <w:p w:rsidR="001D08E6" w:rsidRPr="001D08E6" w:rsidRDefault="001D08E6" w:rsidP="001D08E6">
      <w:pPr>
        <w:pStyle w:val="NoSpacing"/>
        <w:spacing w:line="0" w:lineRule="atLeast"/>
        <w:jc w:val="both"/>
        <w:rPr>
          <w:rFonts w:ascii="Tahoma" w:hAnsi="Tahoma" w:cs="Tahoma"/>
          <w:sz w:val="20"/>
          <w:szCs w:val="20"/>
          <w:lang w:eastAsia="ar-SA"/>
        </w:rPr>
      </w:pPr>
      <w:r w:rsidRPr="001D08E6">
        <w:rPr>
          <w:rFonts w:ascii="Tahoma" w:hAnsi="Tahoma" w:cs="Tahoma"/>
          <w:sz w:val="20"/>
          <w:szCs w:val="20"/>
          <w:lang w:eastAsia="ar-SA"/>
        </w:rPr>
        <w:t>4.11.1 Наручилац се обавезује да у року од 7 (седам) радних дана од дана пријема Акта о примопредаји извршених услуга достави Извршиоцу потписан Акт или примједбе на извршену услугу.</w:t>
      </w:r>
    </w:p>
    <w:p w:rsidR="001D08E6" w:rsidRPr="001D08E6" w:rsidRDefault="001D08E6" w:rsidP="001D08E6">
      <w:pPr>
        <w:pStyle w:val="NoSpacing"/>
        <w:spacing w:line="0" w:lineRule="atLeast"/>
        <w:jc w:val="both"/>
        <w:rPr>
          <w:rFonts w:ascii="Tahoma" w:hAnsi="Tahoma" w:cs="Tahoma"/>
          <w:sz w:val="20"/>
          <w:szCs w:val="20"/>
          <w:lang w:eastAsia="ar-SA"/>
        </w:rPr>
      </w:pPr>
      <w:r w:rsidRPr="001D08E6">
        <w:rPr>
          <w:rFonts w:ascii="Tahoma" w:hAnsi="Tahoma" w:cs="Tahoma"/>
          <w:sz w:val="20"/>
          <w:szCs w:val="20"/>
          <w:lang w:eastAsia="ar-SA"/>
        </w:rPr>
        <w:t>4.12. Датумом извршене услуге сматра се датум са обострано потписаног и овјереног Акта о примопредаји извршених услуга из тачке 4.11. овог Уговора.</w:t>
      </w:r>
    </w:p>
    <w:p w:rsidR="001D08E6" w:rsidRPr="001D08E6" w:rsidRDefault="001D08E6" w:rsidP="001D08E6">
      <w:pPr>
        <w:pStyle w:val="NoSpacing"/>
        <w:spacing w:line="0" w:lineRule="atLeast"/>
        <w:jc w:val="both"/>
        <w:rPr>
          <w:rFonts w:ascii="Tahoma" w:hAnsi="Tahoma" w:cs="Tahoma"/>
          <w:sz w:val="20"/>
          <w:szCs w:val="20"/>
          <w:lang w:eastAsia="ar-SA"/>
        </w:rPr>
      </w:pPr>
    </w:p>
    <w:p w:rsidR="001D08E6" w:rsidRPr="001D08E6" w:rsidRDefault="001D08E6" w:rsidP="001D08E6">
      <w:pPr>
        <w:pStyle w:val="NoSpacing"/>
        <w:spacing w:line="0" w:lineRule="atLeast"/>
        <w:jc w:val="both"/>
        <w:rPr>
          <w:rFonts w:ascii="Tahoma" w:hAnsi="Tahoma" w:cs="Tahoma"/>
          <w:b/>
          <w:sz w:val="20"/>
          <w:szCs w:val="20"/>
          <w:lang w:eastAsia="ar-SA"/>
        </w:rPr>
      </w:pPr>
      <w:r w:rsidRPr="001D08E6">
        <w:rPr>
          <w:rFonts w:ascii="Tahoma" w:hAnsi="Tahoma" w:cs="Tahoma"/>
          <w:b/>
          <w:sz w:val="20"/>
          <w:szCs w:val="20"/>
          <w:lang w:eastAsia="ar-SA"/>
        </w:rPr>
        <w:t>5. АМБАЛАЖА И ОЗНАЧАВАЊЕ</w:t>
      </w:r>
    </w:p>
    <w:p w:rsidR="001D08E6" w:rsidRPr="001D08E6" w:rsidRDefault="001D08E6" w:rsidP="001D08E6">
      <w:pPr>
        <w:pStyle w:val="NoSpacing"/>
        <w:spacing w:line="0" w:lineRule="atLeast"/>
        <w:jc w:val="both"/>
        <w:rPr>
          <w:rFonts w:ascii="Tahoma" w:hAnsi="Tahoma" w:cs="Tahoma"/>
          <w:sz w:val="20"/>
          <w:szCs w:val="20"/>
          <w:lang w:val="sr-Latn-BA" w:eastAsia="ar-SA"/>
        </w:rPr>
      </w:pPr>
      <w:r w:rsidRPr="001D08E6">
        <w:rPr>
          <w:rFonts w:ascii="Tahoma" w:hAnsi="Tahoma" w:cs="Tahoma"/>
          <w:sz w:val="20"/>
          <w:szCs w:val="20"/>
          <w:lang w:eastAsia="ar-SA"/>
        </w:rPr>
        <w:lastRenderedPageBreak/>
        <w:t>5.1. Роба би се требала испоручивати у амбалажи (паковању) која је погодна за превоз и која одговара карактеру Робе која се испоручује. Амбалажа треба да штити Робу од оштећења и корозије приликом превоза, узимајући у обзир могући успутни претовар, као и дуже складиштење.</w:t>
      </w:r>
    </w:p>
    <w:p w:rsidR="001D08E6" w:rsidRPr="001D08E6" w:rsidRDefault="001D08E6" w:rsidP="001D08E6">
      <w:pPr>
        <w:pStyle w:val="NoSpacing"/>
        <w:spacing w:line="0" w:lineRule="atLeast"/>
        <w:jc w:val="both"/>
        <w:rPr>
          <w:rFonts w:ascii="Tahoma" w:hAnsi="Tahoma" w:cs="Tahoma"/>
          <w:sz w:val="20"/>
          <w:szCs w:val="20"/>
          <w:lang w:val="sr-Latn-BA" w:eastAsia="ar-SA"/>
        </w:rPr>
      </w:pPr>
      <w:r w:rsidRPr="001D08E6">
        <w:rPr>
          <w:rFonts w:ascii="Tahoma" w:hAnsi="Tahoma" w:cs="Tahoma"/>
          <w:sz w:val="20"/>
          <w:szCs w:val="20"/>
          <w:lang w:val="sr-Latn-BA" w:eastAsia="ar-SA"/>
        </w:rPr>
        <w:t>5.2. Прије паковања, сви обрађени дијелови би требали бити подвргнути одговарајућој конзервацији, која осигурава да дијелови неће бити оштећени током транспорта и складиштења.</w:t>
      </w:r>
    </w:p>
    <w:p w:rsidR="001D08E6" w:rsidRPr="001D08E6" w:rsidRDefault="001D08E6" w:rsidP="001D08E6">
      <w:pPr>
        <w:pStyle w:val="NoSpacing"/>
        <w:spacing w:line="0" w:lineRule="atLeast"/>
        <w:jc w:val="both"/>
        <w:rPr>
          <w:rFonts w:ascii="Tahoma" w:hAnsi="Tahoma" w:cs="Tahoma"/>
          <w:sz w:val="20"/>
          <w:szCs w:val="20"/>
          <w:lang w:val="sr-Latn-BA" w:eastAsia="ar-SA"/>
        </w:rPr>
      </w:pPr>
      <w:r w:rsidRPr="001D08E6">
        <w:rPr>
          <w:rFonts w:ascii="Tahoma" w:hAnsi="Tahoma" w:cs="Tahoma"/>
          <w:sz w:val="20"/>
          <w:szCs w:val="20"/>
          <w:lang w:val="sr-Latn-BA" w:eastAsia="ar-SA"/>
        </w:rPr>
        <w:t>5.3. За свако колето треба да буде састављена листа паковања уз навођење: назив Робе, количина, врста амбалаже, број колета, нето и бруто тежина, број Уговора.</w:t>
      </w:r>
    </w:p>
    <w:p w:rsidR="001D08E6" w:rsidRPr="001D08E6" w:rsidRDefault="001D08E6" w:rsidP="001D08E6">
      <w:pPr>
        <w:pStyle w:val="NoSpacing"/>
        <w:spacing w:line="0" w:lineRule="atLeast"/>
        <w:jc w:val="both"/>
        <w:rPr>
          <w:rFonts w:ascii="Tahoma" w:hAnsi="Tahoma" w:cs="Tahoma"/>
          <w:sz w:val="20"/>
          <w:szCs w:val="20"/>
          <w:lang w:val="sr-Latn-BA" w:eastAsia="ar-SA"/>
        </w:rPr>
      </w:pPr>
      <w:r w:rsidRPr="001D08E6">
        <w:rPr>
          <w:rFonts w:ascii="Tahoma" w:hAnsi="Tahoma" w:cs="Tahoma"/>
          <w:sz w:val="20"/>
          <w:szCs w:val="20"/>
          <w:lang w:eastAsia="ar-SA"/>
        </w:rPr>
        <w:t>Један</w:t>
      </w:r>
      <w:r w:rsidRPr="001D08E6">
        <w:rPr>
          <w:rFonts w:ascii="Tahoma" w:hAnsi="Tahoma" w:cs="Tahoma"/>
          <w:sz w:val="20"/>
          <w:szCs w:val="20"/>
          <w:lang w:val="sr-Latn-BA" w:eastAsia="ar-SA"/>
        </w:rPr>
        <w:t xml:space="preserve"> </w:t>
      </w:r>
      <w:r w:rsidRPr="001D08E6">
        <w:rPr>
          <w:rFonts w:ascii="Tahoma" w:hAnsi="Tahoma" w:cs="Tahoma"/>
          <w:sz w:val="20"/>
          <w:szCs w:val="20"/>
          <w:lang w:eastAsia="ar-SA"/>
        </w:rPr>
        <w:t>примјерак</w:t>
      </w:r>
      <w:r w:rsidRPr="001D08E6">
        <w:rPr>
          <w:rFonts w:ascii="Tahoma" w:hAnsi="Tahoma" w:cs="Tahoma"/>
          <w:sz w:val="20"/>
          <w:szCs w:val="20"/>
          <w:lang w:val="sr-Latn-BA" w:eastAsia="ar-SA"/>
        </w:rPr>
        <w:t xml:space="preserve"> </w:t>
      </w:r>
      <w:r w:rsidRPr="001D08E6">
        <w:rPr>
          <w:rFonts w:ascii="Tahoma" w:hAnsi="Tahoma" w:cs="Tahoma"/>
          <w:sz w:val="20"/>
          <w:szCs w:val="20"/>
          <w:lang w:eastAsia="ar-SA"/>
        </w:rPr>
        <w:t>листе</w:t>
      </w:r>
      <w:r w:rsidRPr="001D08E6">
        <w:rPr>
          <w:rFonts w:ascii="Tahoma" w:hAnsi="Tahoma" w:cs="Tahoma"/>
          <w:sz w:val="20"/>
          <w:szCs w:val="20"/>
          <w:lang w:val="sr-Latn-BA" w:eastAsia="ar-SA"/>
        </w:rPr>
        <w:t xml:space="preserve"> </w:t>
      </w:r>
      <w:r w:rsidRPr="001D08E6">
        <w:rPr>
          <w:rFonts w:ascii="Tahoma" w:hAnsi="Tahoma" w:cs="Tahoma"/>
          <w:sz w:val="20"/>
          <w:szCs w:val="20"/>
          <w:lang w:eastAsia="ar-SA"/>
        </w:rPr>
        <w:t>паковања</w:t>
      </w:r>
      <w:r w:rsidRPr="001D08E6">
        <w:rPr>
          <w:rFonts w:ascii="Tahoma" w:hAnsi="Tahoma" w:cs="Tahoma"/>
          <w:sz w:val="20"/>
          <w:szCs w:val="20"/>
          <w:lang w:val="sr-Latn-BA" w:eastAsia="ar-SA"/>
        </w:rPr>
        <w:t xml:space="preserve"> </w:t>
      </w:r>
      <w:r w:rsidRPr="001D08E6">
        <w:rPr>
          <w:rFonts w:ascii="Tahoma" w:hAnsi="Tahoma" w:cs="Tahoma"/>
          <w:sz w:val="20"/>
          <w:szCs w:val="20"/>
          <w:lang w:eastAsia="ar-SA"/>
        </w:rPr>
        <w:t>у</w:t>
      </w:r>
      <w:r w:rsidRPr="001D08E6">
        <w:rPr>
          <w:rFonts w:ascii="Tahoma" w:hAnsi="Tahoma" w:cs="Tahoma"/>
          <w:sz w:val="20"/>
          <w:szCs w:val="20"/>
          <w:lang w:val="sr-Latn-BA" w:eastAsia="ar-SA"/>
        </w:rPr>
        <w:t xml:space="preserve"> </w:t>
      </w:r>
      <w:r w:rsidRPr="001D08E6">
        <w:rPr>
          <w:rFonts w:ascii="Tahoma" w:hAnsi="Tahoma" w:cs="Tahoma"/>
          <w:sz w:val="20"/>
          <w:szCs w:val="20"/>
          <w:lang w:eastAsia="ar-SA"/>
        </w:rPr>
        <w:t>непромочивој</w:t>
      </w:r>
      <w:r w:rsidRPr="001D08E6">
        <w:rPr>
          <w:rFonts w:ascii="Tahoma" w:hAnsi="Tahoma" w:cs="Tahoma"/>
          <w:sz w:val="20"/>
          <w:szCs w:val="20"/>
          <w:lang w:val="sr-Latn-BA" w:eastAsia="ar-SA"/>
        </w:rPr>
        <w:t xml:space="preserve"> </w:t>
      </w:r>
      <w:r w:rsidRPr="001D08E6">
        <w:rPr>
          <w:rFonts w:ascii="Tahoma" w:hAnsi="Tahoma" w:cs="Tahoma"/>
          <w:sz w:val="20"/>
          <w:szCs w:val="20"/>
          <w:lang w:eastAsia="ar-SA"/>
        </w:rPr>
        <w:t>коверти</w:t>
      </w:r>
      <w:r w:rsidRPr="001D08E6">
        <w:rPr>
          <w:rFonts w:ascii="Tahoma" w:hAnsi="Tahoma" w:cs="Tahoma"/>
          <w:sz w:val="20"/>
          <w:szCs w:val="20"/>
          <w:lang w:val="sr-Latn-BA" w:eastAsia="ar-SA"/>
        </w:rPr>
        <w:t xml:space="preserve"> </w:t>
      </w:r>
      <w:r w:rsidRPr="001D08E6">
        <w:rPr>
          <w:rFonts w:ascii="Tahoma" w:hAnsi="Tahoma" w:cs="Tahoma"/>
          <w:sz w:val="20"/>
          <w:szCs w:val="20"/>
          <w:lang w:eastAsia="ar-SA"/>
        </w:rPr>
        <w:t>се</w:t>
      </w:r>
      <w:r w:rsidRPr="001D08E6">
        <w:rPr>
          <w:rFonts w:ascii="Tahoma" w:hAnsi="Tahoma" w:cs="Tahoma"/>
          <w:sz w:val="20"/>
          <w:szCs w:val="20"/>
          <w:lang w:val="sr-Latn-BA" w:eastAsia="ar-SA"/>
        </w:rPr>
        <w:t xml:space="preserve"> </w:t>
      </w:r>
      <w:r w:rsidRPr="001D08E6">
        <w:rPr>
          <w:rFonts w:ascii="Tahoma" w:hAnsi="Tahoma" w:cs="Tahoma"/>
          <w:sz w:val="20"/>
          <w:szCs w:val="20"/>
          <w:lang w:eastAsia="ar-SA"/>
        </w:rPr>
        <w:t>ставља</w:t>
      </w:r>
      <w:r w:rsidRPr="001D08E6">
        <w:rPr>
          <w:rFonts w:ascii="Tahoma" w:hAnsi="Tahoma" w:cs="Tahoma"/>
          <w:sz w:val="20"/>
          <w:szCs w:val="20"/>
          <w:lang w:val="sr-Latn-BA" w:eastAsia="ar-SA"/>
        </w:rPr>
        <w:t xml:space="preserve"> </w:t>
      </w:r>
      <w:r w:rsidRPr="001D08E6">
        <w:rPr>
          <w:rFonts w:ascii="Tahoma" w:hAnsi="Tahoma" w:cs="Tahoma"/>
          <w:sz w:val="20"/>
          <w:szCs w:val="20"/>
          <w:lang w:eastAsia="ar-SA"/>
        </w:rPr>
        <w:t>у</w:t>
      </w:r>
      <w:r w:rsidRPr="001D08E6">
        <w:rPr>
          <w:rFonts w:ascii="Tahoma" w:hAnsi="Tahoma" w:cs="Tahoma"/>
          <w:sz w:val="20"/>
          <w:szCs w:val="20"/>
          <w:lang w:val="sr-Latn-BA" w:eastAsia="ar-SA"/>
        </w:rPr>
        <w:t xml:space="preserve"> </w:t>
      </w:r>
      <w:r w:rsidRPr="001D08E6">
        <w:rPr>
          <w:rFonts w:ascii="Tahoma" w:hAnsi="Tahoma" w:cs="Tahoma"/>
          <w:sz w:val="20"/>
          <w:szCs w:val="20"/>
          <w:lang w:eastAsia="ar-SA"/>
        </w:rPr>
        <w:t>амбалажу</w:t>
      </w:r>
      <w:r w:rsidRPr="001D08E6">
        <w:rPr>
          <w:rFonts w:ascii="Tahoma" w:hAnsi="Tahoma" w:cs="Tahoma"/>
          <w:sz w:val="20"/>
          <w:szCs w:val="20"/>
          <w:lang w:val="sr-Latn-BA" w:eastAsia="ar-SA"/>
        </w:rPr>
        <w:t xml:space="preserve"> </w:t>
      </w:r>
      <w:r w:rsidRPr="001D08E6">
        <w:rPr>
          <w:rFonts w:ascii="Tahoma" w:hAnsi="Tahoma" w:cs="Tahoma"/>
          <w:sz w:val="20"/>
          <w:szCs w:val="20"/>
          <w:lang w:eastAsia="ar-SA"/>
        </w:rPr>
        <w:t>заједно</w:t>
      </w:r>
      <w:r w:rsidRPr="001D08E6">
        <w:rPr>
          <w:rFonts w:ascii="Tahoma" w:hAnsi="Tahoma" w:cs="Tahoma"/>
          <w:sz w:val="20"/>
          <w:szCs w:val="20"/>
          <w:lang w:val="sr-Latn-BA" w:eastAsia="ar-SA"/>
        </w:rPr>
        <w:t xml:space="preserve"> </w:t>
      </w:r>
      <w:r w:rsidRPr="001D08E6">
        <w:rPr>
          <w:rFonts w:ascii="Tahoma" w:hAnsi="Tahoma" w:cs="Tahoma"/>
          <w:sz w:val="20"/>
          <w:szCs w:val="20"/>
          <w:lang w:eastAsia="ar-SA"/>
        </w:rPr>
        <w:t>са</w:t>
      </w:r>
      <w:r w:rsidRPr="001D08E6">
        <w:rPr>
          <w:rFonts w:ascii="Tahoma" w:hAnsi="Tahoma" w:cs="Tahoma"/>
          <w:sz w:val="20"/>
          <w:szCs w:val="20"/>
          <w:lang w:val="sr-Latn-BA" w:eastAsia="ar-SA"/>
        </w:rPr>
        <w:t xml:space="preserve"> </w:t>
      </w:r>
      <w:r w:rsidRPr="001D08E6">
        <w:rPr>
          <w:rFonts w:ascii="Tahoma" w:hAnsi="Tahoma" w:cs="Tahoma"/>
          <w:sz w:val="20"/>
          <w:szCs w:val="20"/>
          <w:lang w:eastAsia="ar-SA"/>
        </w:rPr>
        <w:t>резервним</w:t>
      </w:r>
      <w:r w:rsidRPr="001D08E6">
        <w:rPr>
          <w:rFonts w:ascii="Tahoma" w:hAnsi="Tahoma" w:cs="Tahoma"/>
          <w:sz w:val="20"/>
          <w:szCs w:val="20"/>
          <w:lang w:val="sr-Latn-BA" w:eastAsia="ar-SA"/>
        </w:rPr>
        <w:t xml:space="preserve"> </w:t>
      </w:r>
      <w:r w:rsidRPr="001D08E6">
        <w:rPr>
          <w:rFonts w:ascii="Tahoma" w:hAnsi="Tahoma" w:cs="Tahoma"/>
          <w:sz w:val="20"/>
          <w:szCs w:val="20"/>
          <w:lang w:eastAsia="ar-SA"/>
        </w:rPr>
        <w:t>дијеловима</w:t>
      </w:r>
      <w:r w:rsidRPr="001D08E6">
        <w:rPr>
          <w:rFonts w:ascii="Tahoma" w:hAnsi="Tahoma" w:cs="Tahoma"/>
          <w:sz w:val="20"/>
          <w:szCs w:val="20"/>
          <w:lang w:val="sr-Latn-BA" w:eastAsia="ar-SA"/>
        </w:rPr>
        <w:t xml:space="preserve"> </w:t>
      </w:r>
      <w:r w:rsidRPr="001D08E6">
        <w:rPr>
          <w:rFonts w:ascii="Tahoma" w:hAnsi="Tahoma" w:cs="Tahoma"/>
          <w:sz w:val="20"/>
          <w:szCs w:val="20"/>
          <w:lang w:eastAsia="ar-SA"/>
        </w:rPr>
        <w:t>или</w:t>
      </w:r>
      <w:r w:rsidRPr="001D08E6">
        <w:rPr>
          <w:rFonts w:ascii="Tahoma" w:hAnsi="Tahoma" w:cs="Tahoma"/>
          <w:sz w:val="20"/>
          <w:szCs w:val="20"/>
          <w:lang w:val="sr-Latn-BA" w:eastAsia="ar-SA"/>
        </w:rPr>
        <w:t xml:space="preserve"> </w:t>
      </w:r>
      <w:r w:rsidRPr="001D08E6">
        <w:rPr>
          <w:rFonts w:ascii="Tahoma" w:hAnsi="Tahoma" w:cs="Tahoma"/>
          <w:sz w:val="20"/>
          <w:szCs w:val="20"/>
          <w:lang w:eastAsia="ar-SA"/>
        </w:rPr>
        <w:t>унутар</w:t>
      </w:r>
      <w:r w:rsidRPr="001D08E6">
        <w:rPr>
          <w:rFonts w:ascii="Tahoma" w:hAnsi="Tahoma" w:cs="Tahoma"/>
          <w:sz w:val="20"/>
          <w:szCs w:val="20"/>
          <w:lang w:val="sr-Latn-BA" w:eastAsia="ar-SA"/>
        </w:rPr>
        <w:t xml:space="preserve"> </w:t>
      </w:r>
      <w:r w:rsidRPr="001D08E6">
        <w:rPr>
          <w:rFonts w:ascii="Tahoma" w:hAnsi="Tahoma" w:cs="Tahoma"/>
          <w:sz w:val="20"/>
          <w:szCs w:val="20"/>
          <w:lang w:eastAsia="ar-SA"/>
        </w:rPr>
        <w:t>резервних</w:t>
      </w:r>
      <w:r w:rsidRPr="001D08E6">
        <w:rPr>
          <w:rFonts w:ascii="Tahoma" w:hAnsi="Tahoma" w:cs="Tahoma"/>
          <w:sz w:val="20"/>
          <w:szCs w:val="20"/>
          <w:lang w:val="sr-Latn-BA" w:eastAsia="ar-SA"/>
        </w:rPr>
        <w:t xml:space="preserve"> </w:t>
      </w:r>
      <w:r w:rsidRPr="001D08E6">
        <w:rPr>
          <w:rFonts w:ascii="Tahoma" w:hAnsi="Tahoma" w:cs="Tahoma"/>
          <w:sz w:val="20"/>
          <w:szCs w:val="20"/>
          <w:lang w:eastAsia="ar-SA"/>
        </w:rPr>
        <w:t>дијелова</w:t>
      </w:r>
      <w:r w:rsidRPr="001D08E6">
        <w:rPr>
          <w:rFonts w:ascii="Tahoma" w:hAnsi="Tahoma" w:cs="Tahoma"/>
          <w:sz w:val="20"/>
          <w:szCs w:val="20"/>
          <w:lang w:val="sr-Latn-BA" w:eastAsia="ar-SA"/>
        </w:rPr>
        <w:t xml:space="preserve">, </w:t>
      </w:r>
      <w:r w:rsidRPr="001D08E6">
        <w:rPr>
          <w:rFonts w:ascii="Tahoma" w:hAnsi="Tahoma" w:cs="Tahoma"/>
          <w:sz w:val="20"/>
          <w:szCs w:val="20"/>
          <w:lang w:eastAsia="ar-SA"/>
        </w:rPr>
        <w:t>ако</w:t>
      </w:r>
      <w:r w:rsidRPr="001D08E6">
        <w:rPr>
          <w:rFonts w:ascii="Tahoma" w:hAnsi="Tahoma" w:cs="Tahoma"/>
          <w:sz w:val="20"/>
          <w:szCs w:val="20"/>
          <w:lang w:val="sr-Latn-BA" w:eastAsia="ar-SA"/>
        </w:rPr>
        <w:t xml:space="preserve"> </w:t>
      </w:r>
      <w:r w:rsidRPr="001D08E6">
        <w:rPr>
          <w:rFonts w:ascii="Tahoma" w:hAnsi="Tahoma" w:cs="Tahoma"/>
          <w:sz w:val="20"/>
          <w:szCs w:val="20"/>
          <w:lang w:eastAsia="ar-SA"/>
        </w:rPr>
        <w:t>амбалажа</w:t>
      </w:r>
      <w:r w:rsidRPr="001D08E6">
        <w:rPr>
          <w:rFonts w:ascii="Tahoma" w:hAnsi="Tahoma" w:cs="Tahoma"/>
          <w:sz w:val="20"/>
          <w:szCs w:val="20"/>
          <w:lang w:val="sr-Latn-BA" w:eastAsia="ar-SA"/>
        </w:rPr>
        <w:t xml:space="preserve"> </w:t>
      </w:r>
      <w:r w:rsidRPr="001D08E6">
        <w:rPr>
          <w:rFonts w:ascii="Tahoma" w:hAnsi="Tahoma" w:cs="Tahoma"/>
          <w:sz w:val="20"/>
          <w:szCs w:val="20"/>
          <w:lang w:eastAsia="ar-SA"/>
        </w:rPr>
        <w:t>тих</w:t>
      </w:r>
      <w:r w:rsidRPr="001D08E6">
        <w:rPr>
          <w:rFonts w:ascii="Tahoma" w:hAnsi="Tahoma" w:cs="Tahoma"/>
          <w:sz w:val="20"/>
          <w:szCs w:val="20"/>
          <w:lang w:val="sr-Latn-BA" w:eastAsia="ar-SA"/>
        </w:rPr>
        <w:t xml:space="preserve"> </w:t>
      </w:r>
      <w:r w:rsidRPr="001D08E6">
        <w:rPr>
          <w:rFonts w:ascii="Tahoma" w:hAnsi="Tahoma" w:cs="Tahoma"/>
          <w:sz w:val="20"/>
          <w:szCs w:val="20"/>
          <w:lang w:val="sr-Cyrl-BA" w:eastAsia="ar-SA"/>
        </w:rPr>
        <w:t xml:space="preserve">резервних </w:t>
      </w:r>
      <w:r w:rsidRPr="001D08E6">
        <w:rPr>
          <w:rFonts w:ascii="Tahoma" w:hAnsi="Tahoma" w:cs="Tahoma"/>
          <w:sz w:val="20"/>
          <w:szCs w:val="20"/>
          <w:lang w:eastAsia="ar-SA"/>
        </w:rPr>
        <w:t>дијелова</w:t>
      </w:r>
      <w:r w:rsidRPr="001D08E6">
        <w:rPr>
          <w:rFonts w:ascii="Tahoma" w:hAnsi="Tahoma" w:cs="Tahoma"/>
          <w:sz w:val="20"/>
          <w:szCs w:val="20"/>
          <w:lang w:val="sr-Latn-BA" w:eastAsia="ar-SA"/>
        </w:rPr>
        <w:t xml:space="preserve"> </w:t>
      </w:r>
      <w:r w:rsidRPr="001D08E6">
        <w:rPr>
          <w:rFonts w:ascii="Tahoma" w:hAnsi="Tahoma" w:cs="Tahoma"/>
          <w:sz w:val="20"/>
          <w:szCs w:val="20"/>
          <w:lang w:eastAsia="ar-SA"/>
        </w:rPr>
        <w:t>није</w:t>
      </w:r>
      <w:r w:rsidRPr="001D08E6">
        <w:rPr>
          <w:rFonts w:ascii="Tahoma" w:hAnsi="Tahoma" w:cs="Tahoma"/>
          <w:sz w:val="20"/>
          <w:szCs w:val="20"/>
          <w:lang w:val="sr-Latn-BA" w:eastAsia="ar-SA"/>
        </w:rPr>
        <w:t xml:space="preserve"> </w:t>
      </w:r>
      <w:r w:rsidRPr="001D08E6">
        <w:rPr>
          <w:rFonts w:ascii="Tahoma" w:hAnsi="Tahoma" w:cs="Tahoma"/>
          <w:sz w:val="20"/>
          <w:szCs w:val="20"/>
          <w:lang w:eastAsia="ar-SA"/>
        </w:rPr>
        <w:t>предвиђена</w:t>
      </w:r>
      <w:r w:rsidRPr="001D08E6">
        <w:rPr>
          <w:rFonts w:ascii="Tahoma" w:hAnsi="Tahoma" w:cs="Tahoma"/>
          <w:sz w:val="20"/>
          <w:szCs w:val="20"/>
          <w:lang w:val="sr-Latn-BA" w:eastAsia="ar-SA"/>
        </w:rPr>
        <w:t xml:space="preserve">, </w:t>
      </w:r>
      <w:r w:rsidRPr="001D08E6">
        <w:rPr>
          <w:rFonts w:ascii="Tahoma" w:hAnsi="Tahoma" w:cs="Tahoma"/>
          <w:sz w:val="20"/>
          <w:szCs w:val="20"/>
          <w:lang w:eastAsia="ar-SA"/>
        </w:rPr>
        <w:t>а</w:t>
      </w:r>
      <w:r w:rsidRPr="001D08E6">
        <w:rPr>
          <w:rFonts w:ascii="Tahoma" w:hAnsi="Tahoma" w:cs="Tahoma"/>
          <w:sz w:val="20"/>
          <w:szCs w:val="20"/>
          <w:lang w:val="sr-Latn-BA" w:eastAsia="ar-SA"/>
        </w:rPr>
        <w:t xml:space="preserve"> </w:t>
      </w:r>
      <w:r w:rsidRPr="001D08E6">
        <w:rPr>
          <w:rFonts w:ascii="Tahoma" w:hAnsi="Tahoma" w:cs="Tahoma"/>
          <w:sz w:val="20"/>
          <w:szCs w:val="20"/>
          <w:lang w:eastAsia="ar-SA"/>
        </w:rPr>
        <w:t>један</w:t>
      </w:r>
      <w:r w:rsidRPr="001D08E6">
        <w:rPr>
          <w:rFonts w:ascii="Tahoma" w:hAnsi="Tahoma" w:cs="Tahoma"/>
          <w:sz w:val="20"/>
          <w:szCs w:val="20"/>
          <w:lang w:val="sr-Latn-BA" w:eastAsia="ar-SA"/>
        </w:rPr>
        <w:t xml:space="preserve"> </w:t>
      </w:r>
      <w:r w:rsidRPr="001D08E6">
        <w:rPr>
          <w:rFonts w:ascii="Tahoma" w:hAnsi="Tahoma" w:cs="Tahoma"/>
          <w:sz w:val="20"/>
          <w:szCs w:val="20"/>
          <w:lang w:eastAsia="ar-SA"/>
        </w:rPr>
        <w:t>примјерак</w:t>
      </w:r>
      <w:r w:rsidRPr="001D08E6">
        <w:rPr>
          <w:rFonts w:ascii="Tahoma" w:hAnsi="Tahoma" w:cs="Tahoma"/>
          <w:sz w:val="20"/>
          <w:szCs w:val="20"/>
          <w:lang w:val="sr-Latn-BA" w:eastAsia="ar-SA"/>
        </w:rPr>
        <w:t xml:space="preserve"> </w:t>
      </w:r>
      <w:r w:rsidRPr="001D08E6">
        <w:rPr>
          <w:rFonts w:ascii="Tahoma" w:hAnsi="Tahoma" w:cs="Tahoma"/>
          <w:sz w:val="20"/>
          <w:szCs w:val="20"/>
          <w:lang w:eastAsia="ar-SA"/>
        </w:rPr>
        <w:t>се</w:t>
      </w:r>
      <w:r w:rsidRPr="001D08E6">
        <w:rPr>
          <w:rFonts w:ascii="Tahoma" w:hAnsi="Tahoma" w:cs="Tahoma"/>
          <w:sz w:val="20"/>
          <w:szCs w:val="20"/>
          <w:lang w:val="sr-Latn-BA" w:eastAsia="ar-SA"/>
        </w:rPr>
        <w:t xml:space="preserve"> </w:t>
      </w:r>
      <w:r w:rsidRPr="001D08E6">
        <w:rPr>
          <w:rFonts w:ascii="Tahoma" w:hAnsi="Tahoma" w:cs="Tahoma"/>
          <w:sz w:val="20"/>
          <w:szCs w:val="20"/>
          <w:lang w:eastAsia="ar-SA"/>
        </w:rPr>
        <w:t>лијепи</w:t>
      </w:r>
      <w:r w:rsidRPr="001D08E6">
        <w:rPr>
          <w:rFonts w:ascii="Tahoma" w:hAnsi="Tahoma" w:cs="Tahoma"/>
          <w:sz w:val="20"/>
          <w:szCs w:val="20"/>
          <w:lang w:val="sr-Latn-BA" w:eastAsia="ar-SA"/>
        </w:rPr>
        <w:t xml:space="preserve"> </w:t>
      </w:r>
      <w:r w:rsidRPr="001D08E6">
        <w:rPr>
          <w:rFonts w:ascii="Tahoma" w:hAnsi="Tahoma" w:cs="Tahoma"/>
          <w:sz w:val="20"/>
          <w:szCs w:val="20"/>
          <w:lang w:eastAsia="ar-SA"/>
        </w:rPr>
        <w:t>са</w:t>
      </w:r>
      <w:r w:rsidRPr="001D08E6">
        <w:rPr>
          <w:rFonts w:ascii="Tahoma" w:hAnsi="Tahoma" w:cs="Tahoma"/>
          <w:sz w:val="20"/>
          <w:szCs w:val="20"/>
          <w:lang w:val="sr-Latn-BA" w:eastAsia="ar-SA"/>
        </w:rPr>
        <w:t xml:space="preserve"> </w:t>
      </w:r>
      <w:r w:rsidRPr="001D08E6">
        <w:rPr>
          <w:rFonts w:ascii="Tahoma" w:hAnsi="Tahoma" w:cs="Tahoma"/>
          <w:sz w:val="20"/>
          <w:szCs w:val="20"/>
          <w:lang w:eastAsia="ar-SA"/>
        </w:rPr>
        <w:t>вањске</w:t>
      </w:r>
      <w:r w:rsidRPr="001D08E6">
        <w:rPr>
          <w:rFonts w:ascii="Tahoma" w:hAnsi="Tahoma" w:cs="Tahoma"/>
          <w:sz w:val="20"/>
          <w:szCs w:val="20"/>
          <w:lang w:val="sr-Latn-BA" w:eastAsia="ar-SA"/>
        </w:rPr>
        <w:t xml:space="preserve"> </w:t>
      </w:r>
      <w:r w:rsidRPr="001D08E6">
        <w:rPr>
          <w:rFonts w:ascii="Tahoma" w:hAnsi="Tahoma" w:cs="Tahoma"/>
          <w:sz w:val="20"/>
          <w:szCs w:val="20"/>
          <w:lang w:eastAsia="ar-SA"/>
        </w:rPr>
        <w:t>стране</w:t>
      </w:r>
      <w:r w:rsidRPr="001D08E6">
        <w:rPr>
          <w:rFonts w:ascii="Tahoma" w:hAnsi="Tahoma" w:cs="Tahoma"/>
          <w:sz w:val="20"/>
          <w:szCs w:val="20"/>
          <w:lang w:val="sr-Latn-BA" w:eastAsia="ar-SA"/>
        </w:rPr>
        <w:t xml:space="preserve"> </w:t>
      </w:r>
      <w:r w:rsidRPr="001D08E6">
        <w:rPr>
          <w:rFonts w:ascii="Tahoma" w:hAnsi="Tahoma" w:cs="Tahoma"/>
          <w:sz w:val="20"/>
          <w:szCs w:val="20"/>
          <w:lang w:eastAsia="ar-SA"/>
        </w:rPr>
        <w:t>амбалаже</w:t>
      </w:r>
      <w:r w:rsidRPr="001D08E6">
        <w:rPr>
          <w:rFonts w:ascii="Tahoma" w:hAnsi="Tahoma" w:cs="Tahoma"/>
          <w:sz w:val="20"/>
          <w:szCs w:val="20"/>
          <w:lang w:val="sr-Latn-BA" w:eastAsia="ar-SA"/>
        </w:rPr>
        <w:t xml:space="preserve"> </w:t>
      </w:r>
      <w:r w:rsidRPr="001D08E6">
        <w:rPr>
          <w:rFonts w:ascii="Tahoma" w:hAnsi="Tahoma" w:cs="Tahoma"/>
          <w:sz w:val="20"/>
          <w:szCs w:val="20"/>
          <w:lang w:eastAsia="ar-SA"/>
        </w:rPr>
        <w:t>или</w:t>
      </w:r>
      <w:r w:rsidRPr="001D08E6">
        <w:rPr>
          <w:rFonts w:ascii="Tahoma" w:hAnsi="Tahoma" w:cs="Tahoma"/>
          <w:sz w:val="20"/>
          <w:szCs w:val="20"/>
          <w:lang w:val="sr-Latn-BA" w:eastAsia="ar-SA"/>
        </w:rPr>
        <w:t xml:space="preserve"> </w:t>
      </w:r>
      <w:r w:rsidRPr="001D08E6">
        <w:rPr>
          <w:rFonts w:ascii="Tahoma" w:hAnsi="Tahoma" w:cs="Tahoma"/>
          <w:sz w:val="20"/>
          <w:szCs w:val="20"/>
          <w:lang w:val="sr-Cyrl-BA" w:eastAsia="ar-SA"/>
        </w:rPr>
        <w:t>резервних</w:t>
      </w:r>
      <w:r w:rsidRPr="001D08E6">
        <w:rPr>
          <w:rFonts w:ascii="Tahoma" w:hAnsi="Tahoma" w:cs="Tahoma"/>
          <w:sz w:val="20"/>
          <w:szCs w:val="20"/>
          <w:lang w:val="sr-Latn-BA" w:eastAsia="ar-SA"/>
        </w:rPr>
        <w:t xml:space="preserve"> </w:t>
      </w:r>
      <w:r w:rsidRPr="001D08E6">
        <w:rPr>
          <w:rFonts w:ascii="Tahoma" w:hAnsi="Tahoma" w:cs="Tahoma"/>
          <w:sz w:val="20"/>
          <w:szCs w:val="20"/>
          <w:lang w:eastAsia="ar-SA"/>
        </w:rPr>
        <w:t>дијелова</w:t>
      </w:r>
      <w:r w:rsidRPr="001D08E6">
        <w:rPr>
          <w:rFonts w:ascii="Tahoma" w:hAnsi="Tahoma" w:cs="Tahoma"/>
          <w:sz w:val="20"/>
          <w:szCs w:val="20"/>
          <w:lang w:val="sr-Latn-BA" w:eastAsia="ar-SA"/>
        </w:rPr>
        <w:t>.</w:t>
      </w:r>
    </w:p>
    <w:p w:rsidR="001D08E6" w:rsidRPr="001D08E6" w:rsidRDefault="001D08E6" w:rsidP="001D08E6">
      <w:pPr>
        <w:pStyle w:val="NoSpacing"/>
        <w:spacing w:line="0" w:lineRule="atLeast"/>
        <w:jc w:val="both"/>
        <w:rPr>
          <w:rFonts w:ascii="Tahoma" w:hAnsi="Tahoma" w:cs="Tahoma"/>
          <w:sz w:val="20"/>
          <w:szCs w:val="20"/>
          <w:lang w:eastAsia="ar-SA"/>
        </w:rPr>
      </w:pPr>
      <w:r w:rsidRPr="001D08E6">
        <w:rPr>
          <w:rFonts w:ascii="Tahoma" w:hAnsi="Tahoma" w:cs="Tahoma"/>
          <w:sz w:val="20"/>
          <w:szCs w:val="20"/>
          <w:lang w:eastAsia="ar-SA"/>
        </w:rPr>
        <w:t>5.4. Амбалажа или Роба означава се са двије бочне стране (ако је то могуће). На свако колето уписују се сљедећи подаци на српском језику:</w:t>
      </w:r>
    </w:p>
    <w:p w:rsidR="001D08E6" w:rsidRPr="001D08E6" w:rsidRDefault="001D08E6" w:rsidP="001D08E6">
      <w:pPr>
        <w:pStyle w:val="NoSpacing"/>
        <w:spacing w:line="0" w:lineRule="atLeast"/>
        <w:jc w:val="both"/>
        <w:rPr>
          <w:rFonts w:ascii="Tahoma" w:hAnsi="Tahoma" w:cs="Tahoma"/>
          <w:sz w:val="20"/>
          <w:szCs w:val="20"/>
          <w:lang w:eastAsia="ar-SA"/>
        </w:rPr>
      </w:pPr>
      <w:r w:rsidRPr="001D08E6">
        <w:rPr>
          <w:rFonts w:ascii="Tahoma" w:hAnsi="Tahoma" w:cs="Tahoma"/>
          <w:sz w:val="20"/>
          <w:szCs w:val="20"/>
          <w:lang w:eastAsia="ar-SA"/>
        </w:rPr>
        <w:t>Наручилац:</w:t>
      </w:r>
    </w:p>
    <w:p w:rsidR="001D08E6" w:rsidRPr="001D08E6" w:rsidRDefault="001D08E6" w:rsidP="001D08E6">
      <w:pPr>
        <w:pStyle w:val="NoSpacing"/>
        <w:spacing w:line="0" w:lineRule="atLeast"/>
        <w:jc w:val="both"/>
        <w:rPr>
          <w:rFonts w:ascii="Tahoma" w:hAnsi="Tahoma" w:cs="Tahoma"/>
          <w:sz w:val="20"/>
          <w:szCs w:val="20"/>
          <w:lang w:eastAsia="ar-SA"/>
        </w:rPr>
      </w:pPr>
      <w:r w:rsidRPr="001D08E6">
        <w:rPr>
          <w:rFonts w:ascii="Tahoma" w:hAnsi="Tahoma" w:cs="Tahoma"/>
          <w:sz w:val="20"/>
          <w:szCs w:val="20"/>
          <w:lang w:eastAsia="ar-SA"/>
        </w:rPr>
        <w:t xml:space="preserve">Извршилац: </w:t>
      </w:r>
    </w:p>
    <w:p w:rsidR="001D08E6" w:rsidRPr="001D08E6" w:rsidRDefault="001D08E6" w:rsidP="001D08E6">
      <w:pPr>
        <w:pStyle w:val="NoSpacing"/>
        <w:spacing w:line="0" w:lineRule="atLeast"/>
        <w:jc w:val="both"/>
        <w:rPr>
          <w:rFonts w:ascii="Tahoma" w:hAnsi="Tahoma" w:cs="Tahoma"/>
          <w:sz w:val="20"/>
          <w:szCs w:val="20"/>
          <w:lang w:eastAsia="ar-SA"/>
        </w:rPr>
      </w:pPr>
      <w:r w:rsidRPr="001D08E6">
        <w:rPr>
          <w:rFonts w:ascii="Tahoma" w:hAnsi="Tahoma" w:cs="Tahoma"/>
          <w:sz w:val="20"/>
          <w:szCs w:val="20"/>
          <w:lang w:eastAsia="ar-SA"/>
        </w:rPr>
        <w:t xml:space="preserve">Произвођач: </w:t>
      </w:r>
    </w:p>
    <w:p w:rsidR="001D08E6" w:rsidRPr="001D08E6" w:rsidRDefault="001D08E6" w:rsidP="001D08E6">
      <w:pPr>
        <w:pStyle w:val="NoSpacing"/>
        <w:spacing w:line="0" w:lineRule="atLeast"/>
        <w:jc w:val="both"/>
        <w:rPr>
          <w:rFonts w:ascii="Tahoma" w:hAnsi="Tahoma" w:cs="Tahoma"/>
          <w:sz w:val="20"/>
          <w:szCs w:val="20"/>
          <w:lang w:eastAsia="ar-SA"/>
        </w:rPr>
      </w:pPr>
      <w:r w:rsidRPr="001D08E6">
        <w:rPr>
          <w:rFonts w:ascii="Tahoma" w:hAnsi="Tahoma" w:cs="Tahoma"/>
          <w:sz w:val="20"/>
          <w:szCs w:val="20"/>
          <w:lang w:eastAsia="ar-SA"/>
        </w:rPr>
        <w:t>Ова страна горе</w:t>
      </w:r>
    </w:p>
    <w:p w:rsidR="001D08E6" w:rsidRPr="001D08E6" w:rsidRDefault="001D08E6" w:rsidP="001D08E6">
      <w:pPr>
        <w:pStyle w:val="NoSpacing"/>
        <w:spacing w:line="0" w:lineRule="atLeast"/>
        <w:jc w:val="both"/>
        <w:rPr>
          <w:rFonts w:ascii="Tahoma" w:hAnsi="Tahoma" w:cs="Tahoma"/>
          <w:sz w:val="20"/>
          <w:szCs w:val="20"/>
          <w:lang w:eastAsia="ar-SA"/>
        </w:rPr>
      </w:pPr>
      <w:r w:rsidRPr="001D08E6">
        <w:rPr>
          <w:rFonts w:ascii="Tahoma" w:hAnsi="Tahoma" w:cs="Tahoma"/>
          <w:sz w:val="20"/>
          <w:szCs w:val="20"/>
          <w:lang w:eastAsia="ar-SA"/>
        </w:rPr>
        <w:t>Руковати пажљиво</w:t>
      </w:r>
    </w:p>
    <w:p w:rsidR="001D08E6" w:rsidRPr="001D08E6" w:rsidRDefault="001D08E6" w:rsidP="001D08E6">
      <w:pPr>
        <w:pStyle w:val="NoSpacing"/>
        <w:spacing w:line="0" w:lineRule="atLeast"/>
        <w:jc w:val="both"/>
        <w:rPr>
          <w:rFonts w:ascii="Tahoma" w:hAnsi="Tahoma" w:cs="Tahoma"/>
          <w:sz w:val="20"/>
          <w:szCs w:val="20"/>
          <w:lang w:eastAsia="ar-SA"/>
        </w:rPr>
      </w:pPr>
      <w:r w:rsidRPr="001D08E6">
        <w:rPr>
          <w:rFonts w:ascii="Tahoma" w:hAnsi="Tahoma" w:cs="Tahoma"/>
          <w:sz w:val="20"/>
          <w:szCs w:val="20"/>
          <w:lang w:eastAsia="ar-SA"/>
        </w:rPr>
        <w:t>Не тумбај</w:t>
      </w:r>
    </w:p>
    <w:p w:rsidR="001D08E6" w:rsidRPr="001D08E6" w:rsidRDefault="001D08E6" w:rsidP="001D08E6">
      <w:pPr>
        <w:pStyle w:val="NoSpacing"/>
        <w:spacing w:line="0" w:lineRule="atLeast"/>
        <w:jc w:val="both"/>
        <w:rPr>
          <w:rFonts w:ascii="Tahoma" w:hAnsi="Tahoma" w:cs="Tahoma"/>
          <w:sz w:val="20"/>
          <w:szCs w:val="20"/>
          <w:lang w:eastAsia="ar-SA"/>
        </w:rPr>
      </w:pPr>
      <w:r w:rsidRPr="001D08E6">
        <w:rPr>
          <w:rFonts w:ascii="Tahoma" w:hAnsi="Tahoma" w:cs="Tahoma"/>
          <w:sz w:val="20"/>
          <w:szCs w:val="20"/>
          <w:lang w:eastAsia="ar-SA"/>
        </w:rPr>
        <w:t>Колето бр. „____“</w:t>
      </w:r>
    </w:p>
    <w:p w:rsidR="001D08E6" w:rsidRPr="001D08E6" w:rsidRDefault="001D08E6" w:rsidP="001D08E6">
      <w:pPr>
        <w:pStyle w:val="NoSpacing"/>
        <w:spacing w:line="0" w:lineRule="atLeast"/>
        <w:jc w:val="both"/>
        <w:rPr>
          <w:rFonts w:ascii="Tahoma" w:hAnsi="Tahoma" w:cs="Tahoma"/>
          <w:sz w:val="20"/>
          <w:szCs w:val="20"/>
          <w:lang w:eastAsia="ar-SA"/>
        </w:rPr>
      </w:pPr>
      <w:r w:rsidRPr="001D08E6">
        <w:rPr>
          <w:rFonts w:ascii="Tahoma" w:hAnsi="Tahoma" w:cs="Tahoma"/>
          <w:sz w:val="20"/>
          <w:szCs w:val="20"/>
          <w:lang w:eastAsia="ar-SA"/>
        </w:rPr>
        <w:t>Уговор/Уговор бр. „____“</w:t>
      </w:r>
    </w:p>
    <w:p w:rsidR="001D08E6" w:rsidRPr="001D08E6" w:rsidRDefault="001D08E6" w:rsidP="001D08E6">
      <w:pPr>
        <w:pStyle w:val="NoSpacing"/>
        <w:spacing w:line="0" w:lineRule="atLeast"/>
        <w:jc w:val="both"/>
        <w:rPr>
          <w:rFonts w:ascii="Tahoma" w:hAnsi="Tahoma" w:cs="Tahoma"/>
          <w:sz w:val="20"/>
          <w:szCs w:val="20"/>
          <w:lang w:eastAsia="ar-SA"/>
        </w:rPr>
      </w:pPr>
      <w:r w:rsidRPr="001D08E6">
        <w:rPr>
          <w:rFonts w:ascii="Tahoma" w:hAnsi="Tahoma" w:cs="Tahoma"/>
          <w:sz w:val="20"/>
          <w:szCs w:val="20"/>
          <w:lang w:eastAsia="ar-SA"/>
        </w:rPr>
        <w:t>Бруто тежина __ кг,</w:t>
      </w:r>
    </w:p>
    <w:p w:rsidR="001D08E6" w:rsidRPr="001D08E6" w:rsidRDefault="001D08E6" w:rsidP="001D08E6">
      <w:pPr>
        <w:pStyle w:val="NoSpacing"/>
        <w:spacing w:line="0" w:lineRule="atLeast"/>
        <w:jc w:val="both"/>
        <w:rPr>
          <w:rFonts w:ascii="Tahoma" w:hAnsi="Tahoma" w:cs="Tahoma"/>
          <w:sz w:val="20"/>
          <w:szCs w:val="20"/>
          <w:lang w:eastAsia="ar-SA"/>
        </w:rPr>
      </w:pPr>
      <w:r w:rsidRPr="001D08E6">
        <w:rPr>
          <w:rFonts w:ascii="Tahoma" w:hAnsi="Tahoma" w:cs="Tahoma"/>
          <w:sz w:val="20"/>
          <w:szCs w:val="20"/>
          <w:lang w:eastAsia="ar-SA"/>
        </w:rPr>
        <w:t>Нето тежина __ кг,</w:t>
      </w:r>
    </w:p>
    <w:p w:rsidR="001D08E6" w:rsidRPr="001D08E6" w:rsidRDefault="001D08E6" w:rsidP="001D08E6">
      <w:pPr>
        <w:pStyle w:val="NoSpacing"/>
        <w:spacing w:line="0" w:lineRule="atLeast"/>
        <w:jc w:val="both"/>
        <w:rPr>
          <w:rFonts w:ascii="Tahoma" w:hAnsi="Tahoma" w:cs="Tahoma"/>
          <w:sz w:val="20"/>
          <w:szCs w:val="20"/>
          <w:lang w:eastAsia="ar-SA"/>
        </w:rPr>
      </w:pPr>
      <w:r w:rsidRPr="001D08E6">
        <w:rPr>
          <w:rFonts w:ascii="Tahoma" w:hAnsi="Tahoma" w:cs="Tahoma"/>
          <w:sz w:val="20"/>
          <w:szCs w:val="20"/>
          <w:lang w:eastAsia="ar-SA"/>
        </w:rPr>
        <w:t xml:space="preserve">Димензије сандука у центиметрима </w:t>
      </w:r>
    </w:p>
    <w:p w:rsidR="001D08E6" w:rsidRPr="001D08E6" w:rsidRDefault="001D08E6" w:rsidP="001D08E6">
      <w:pPr>
        <w:pStyle w:val="NoSpacing"/>
        <w:spacing w:line="0" w:lineRule="atLeast"/>
        <w:jc w:val="both"/>
        <w:rPr>
          <w:rFonts w:ascii="Tahoma" w:hAnsi="Tahoma" w:cs="Tahoma"/>
          <w:sz w:val="20"/>
          <w:szCs w:val="20"/>
          <w:lang w:val="sr-Latn-BA" w:eastAsia="ar-SA"/>
        </w:rPr>
      </w:pPr>
      <w:r w:rsidRPr="001D08E6">
        <w:rPr>
          <w:rFonts w:ascii="Tahoma" w:hAnsi="Tahoma" w:cs="Tahoma"/>
          <w:sz w:val="20"/>
          <w:szCs w:val="20"/>
          <w:lang w:eastAsia="ar-SA"/>
        </w:rPr>
        <w:t>(дужина, ширина, висина)</w:t>
      </w:r>
    </w:p>
    <w:p w:rsidR="001D08E6" w:rsidRPr="001D08E6" w:rsidRDefault="001D08E6" w:rsidP="001D08E6">
      <w:pPr>
        <w:pStyle w:val="NoSpacing"/>
        <w:spacing w:line="0" w:lineRule="atLeast"/>
        <w:jc w:val="both"/>
        <w:rPr>
          <w:rFonts w:ascii="Tahoma" w:hAnsi="Tahoma" w:cs="Tahoma"/>
          <w:sz w:val="20"/>
          <w:szCs w:val="20"/>
          <w:lang w:eastAsia="ar-SA"/>
        </w:rPr>
      </w:pPr>
      <w:r w:rsidRPr="001D08E6">
        <w:rPr>
          <w:rFonts w:ascii="Tahoma" w:hAnsi="Tahoma" w:cs="Tahoma"/>
          <w:sz w:val="20"/>
          <w:szCs w:val="20"/>
          <w:lang w:eastAsia="ar-SA"/>
        </w:rPr>
        <w:t>5.5. Амбалажа или дијелови означавају се као разломак, при чему ће бројилац означавати редни број амбалаже или Робе, а именилац – укупан број колета у тој партији.</w:t>
      </w:r>
    </w:p>
    <w:p w:rsidR="001D08E6" w:rsidRPr="001D08E6" w:rsidRDefault="001D08E6" w:rsidP="001D08E6">
      <w:pPr>
        <w:pStyle w:val="NoSpacing"/>
        <w:spacing w:line="0" w:lineRule="atLeast"/>
        <w:jc w:val="both"/>
        <w:rPr>
          <w:rFonts w:ascii="Tahoma" w:hAnsi="Tahoma" w:cs="Tahoma"/>
          <w:sz w:val="20"/>
          <w:szCs w:val="20"/>
          <w:lang w:eastAsia="ar-SA"/>
        </w:rPr>
      </w:pPr>
      <w:r w:rsidRPr="001D08E6">
        <w:rPr>
          <w:rFonts w:ascii="Tahoma" w:hAnsi="Tahoma" w:cs="Tahoma"/>
          <w:sz w:val="20"/>
          <w:szCs w:val="20"/>
          <w:lang w:eastAsia="ar-SA"/>
        </w:rPr>
        <w:t>5.6. Извршилац сноси одговорност за губитке или оштећења Робе узроковане неквалитетном или неправилном конзервацијом, означавањем и амбалажом, као и за стварне губитке, везане за испоручивање Робе на погрешну адресу због неадекватног или неправилног означавања.</w:t>
      </w:r>
    </w:p>
    <w:p w:rsidR="001D08E6" w:rsidRPr="001D08E6" w:rsidRDefault="001D08E6" w:rsidP="001D08E6">
      <w:pPr>
        <w:pStyle w:val="NoSpacing"/>
        <w:spacing w:line="0" w:lineRule="atLeast"/>
        <w:jc w:val="both"/>
        <w:rPr>
          <w:rFonts w:ascii="Tahoma" w:hAnsi="Tahoma" w:cs="Tahoma"/>
          <w:sz w:val="20"/>
          <w:szCs w:val="20"/>
          <w:lang w:eastAsia="ar-SA"/>
        </w:rPr>
      </w:pPr>
    </w:p>
    <w:p w:rsidR="001D08E6" w:rsidRPr="001D08E6" w:rsidRDefault="001D08E6" w:rsidP="001D08E6">
      <w:pPr>
        <w:pStyle w:val="NoSpacing"/>
        <w:spacing w:line="0" w:lineRule="atLeast"/>
        <w:jc w:val="both"/>
        <w:rPr>
          <w:rFonts w:ascii="Tahoma" w:hAnsi="Tahoma" w:cs="Tahoma"/>
          <w:b/>
          <w:sz w:val="20"/>
          <w:szCs w:val="20"/>
          <w:lang w:eastAsia="ar-SA"/>
        </w:rPr>
      </w:pPr>
      <w:r w:rsidRPr="001D08E6">
        <w:rPr>
          <w:rFonts w:ascii="Tahoma" w:hAnsi="Tahoma" w:cs="Tahoma"/>
          <w:b/>
          <w:sz w:val="20"/>
          <w:szCs w:val="20"/>
          <w:lang w:eastAsia="ar-SA"/>
        </w:rPr>
        <w:t>6. КВАЛИТЕТА И КОМПЛЕТНОСТ  УСЛУГЕ</w:t>
      </w:r>
    </w:p>
    <w:p w:rsidR="001D08E6" w:rsidRPr="001D08E6" w:rsidRDefault="001D08E6" w:rsidP="001D08E6">
      <w:pPr>
        <w:pStyle w:val="NoSpacing"/>
        <w:spacing w:line="0" w:lineRule="atLeast"/>
        <w:jc w:val="both"/>
        <w:rPr>
          <w:rFonts w:ascii="Tahoma" w:hAnsi="Tahoma" w:cs="Tahoma"/>
          <w:sz w:val="20"/>
          <w:szCs w:val="20"/>
          <w:lang w:eastAsia="ar-SA"/>
        </w:rPr>
      </w:pPr>
      <w:r w:rsidRPr="001D08E6">
        <w:rPr>
          <w:rFonts w:ascii="Tahoma" w:hAnsi="Tahoma" w:cs="Tahoma"/>
          <w:sz w:val="20"/>
          <w:szCs w:val="20"/>
          <w:lang w:eastAsia="ar-SA"/>
        </w:rPr>
        <w:t>6.1. Извршилац се обавезује да изврши сљедеће услуге у складу с тачком 1.2. овог Уговора:</w:t>
      </w:r>
    </w:p>
    <w:p w:rsidR="001D08E6" w:rsidRPr="001D08E6" w:rsidRDefault="001D08E6" w:rsidP="001D08E6">
      <w:pPr>
        <w:pStyle w:val="NoSpacing"/>
        <w:spacing w:line="0" w:lineRule="atLeast"/>
        <w:jc w:val="both"/>
        <w:rPr>
          <w:rFonts w:ascii="Tahoma" w:hAnsi="Tahoma" w:cs="Tahoma"/>
          <w:sz w:val="20"/>
          <w:szCs w:val="20"/>
          <w:lang w:val="sr-Cyrl-RS"/>
        </w:rPr>
      </w:pPr>
      <w:r w:rsidRPr="001D08E6">
        <w:rPr>
          <w:rFonts w:ascii="Tahoma" w:hAnsi="Tahoma" w:cs="Tahoma"/>
          <w:sz w:val="20"/>
          <w:szCs w:val="20"/>
          <w:lang w:val="sr-Latn-RS"/>
        </w:rPr>
        <w:t xml:space="preserve">- </w:t>
      </w:r>
      <w:r w:rsidR="00194E25">
        <w:rPr>
          <w:rFonts w:ascii="Tahoma" w:hAnsi="Tahoma" w:cs="Tahoma"/>
          <w:sz w:val="20"/>
          <w:szCs w:val="20"/>
          <w:lang w:val="sr-Cyrl-RS"/>
        </w:rPr>
        <w:t>замјена</w:t>
      </w:r>
      <w:r w:rsidRPr="001D08E6">
        <w:rPr>
          <w:rFonts w:ascii="Tahoma" w:hAnsi="Tahoma" w:cs="Tahoma"/>
          <w:sz w:val="20"/>
          <w:szCs w:val="20"/>
          <w:lang w:val="sr-Cyrl-RS"/>
        </w:rPr>
        <w:t xml:space="preserve"> дијелова</w:t>
      </w:r>
      <w:r w:rsidRPr="001D08E6">
        <w:rPr>
          <w:rFonts w:ascii="Tahoma" w:hAnsi="Tahoma" w:cs="Tahoma"/>
          <w:sz w:val="20"/>
          <w:szCs w:val="20"/>
          <w:lang w:eastAsia="ar-SA"/>
        </w:rPr>
        <w:t xml:space="preserve"> (</w:t>
      </w:r>
      <w:r w:rsidRPr="001D08E6">
        <w:rPr>
          <w:rFonts w:ascii="Tahoma" w:hAnsi="Tahoma" w:cs="Tahoma"/>
          <w:sz w:val="20"/>
          <w:szCs w:val="20"/>
          <w:lang w:val="sr-Cyrl-RS"/>
        </w:rPr>
        <w:t xml:space="preserve">сервис </w:t>
      </w:r>
      <w:r w:rsidR="00A02B31">
        <w:rPr>
          <w:rFonts w:ascii="Tahoma" w:hAnsi="Tahoma" w:cs="Tahoma"/>
          <w:sz w:val="20"/>
          <w:szCs w:val="20"/>
          <w:lang w:val="sr-Cyrl-RS"/>
        </w:rPr>
        <w:t>„Б</w:t>
      </w:r>
      <w:r w:rsidR="00194E25">
        <w:rPr>
          <w:rFonts w:ascii="Tahoma" w:hAnsi="Tahoma" w:cs="Tahoma"/>
          <w:sz w:val="20"/>
          <w:szCs w:val="20"/>
          <w:lang w:val="sr-Cyrl-RS"/>
        </w:rPr>
        <w:t>“),</w:t>
      </w:r>
      <w:r w:rsidRPr="001D08E6">
        <w:rPr>
          <w:rFonts w:ascii="Tahoma" w:hAnsi="Tahoma" w:cs="Tahoma"/>
          <w:sz w:val="20"/>
          <w:szCs w:val="20"/>
          <w:lang w:eastAsia="ar-SA"/>
        </w:rPr>
        <w:t xml:space="preserve"> пуштање топлотне пумпе у рад</w:t>
      </w:r>
      <w:r w:rsidRPr="001D08E6">
        <w:rPr>
          <w:rFonts w:ascii="Tahoma" w:hAnsi="Tahoma" w:cs="Tahoma"/>
          <w:sz w:val="20"/>
          <w:szCs w:val="20"/>
          <w:lang w:val="sr-Cyrl-RS"/>
        </w:rPr>
        <w:t xml:space="preserve"> и </w:t>
      </w:r>
    </w:p>
    <w:p w:rsidR="001D08E6" w:rsidRPr="001D08E6" w:rsidRDefault="001D08E6" w:rsidP="001D08E6">
      <w:pPr>
        <w:pStyle w:val="NoSpacing"/>
        <w:spacing w:line="0" w:lineRule="atLeast"/>
        <w:jc w:val="both"/>
        <w:rPr>
          <w:rFonts w:ascii="Tahoma" w:hAnsi="Tahoma" w:cs="Tahoma"/>
          <w:sz w:val="20"/>
          <w:szCs w:val="20"/>
          <w:lang w:val="sr-Latn-RS"/>
        </w:rPr>
      </w:pPr>
      <w:r w:rsidRPr="001D08E6">
        <w:rPr>
          <w:rFonts w:ascii="Tahoma" w:hAnsi="Tahoma" w:cs="Tahoma"/>
          <w:sz w:val="20"/>
          <w:szCs w:val="20"/>
          <w:lang w:val="sr-Latn-RS"/>
        </w:rPr>
        <w:t xml:space="preserve">- </w:t>
      </w:r>
      <w:r w:rsidRPr="001D08E6">
        <w:rPr>
          <w:rFonts w:ascii="Tahoma" w:hAnsi="Tahoma" w:cs="Tahoma"/>
          <w:sz w:val="20"/>
          <w:szCs w:val="20"/>
          <w:lang w:val="sr-Cyrl-RS"/>
        </w:rPr>
        <w:t xml:space="preserve">одржавање топлотне пумпе </w:t>
      </w:r>
      <w:r w:rsidRPr="001D08E6">
        <w:rPr>
          <w:rFonts w:ascii="Tahoma" w:hAnsi="Tahoma" w:cs="Tahoma"/>
          <w:sz w:val="20"/>
          <w:szCs w:val="20"/>
          <w:lang w:val="sr-Cyrl-BA"/>
        </w:rPr>
        <w:t>по указаној потреби</w:t>
      </w:r>
      <w:r w:rsidRPr="001D08E6">
        <w:rPr>
          <w:rFonts w:ascii="Tahoma" w:hAnsi="Tahoma" w:cs="Tahoma"/>
          <w:sz w:val="20"/>
          <w:szCs w:val="20"/>
          <w:lang w:val="sr-Latn-RS"/>
        </w:rPr>
        <w:t>.</w:t>
      </w:r>
    </w:p>
    <w:p w:rsidR="001D08E6" w:rsidRPr="001D08E6" w:rsidRDefault="001D08E6" w:rsidP="001D08E6">
      <w:pPr>
        <w:pStyle w:val="NoSpacing"/>
        <w:spacing w:line="0" w:lineRule="atLeast"/>
        <w:jc w:val="both"/>
        <w:rPr>
          <w:rFonts w:ascii="Tahoma" w:hAnsi="Tahoma" w:cs="Tahoma"/>
          <w:sz w:val="20"/>
          <w:szCs w:val="20"/>
          <w:lang w:eastAsia="ar-SA"/>
        </w:rPr>
      </w:pPr>
      <w:r w:rsidRPr="001D08E6">
        <w:rPr>
          <w:rFonts w:ascii="Tahoma" w:hAnsi="Tahoma" w:cs="Tahoma"/>
          <w:sz w:val="20"/>
          <w:szCs w:val="20"/>
          <w:lang w:eastAsia="ar-SA"/>
        </w:rPr>
        <w:t>- гарантно одржавање у току __ мјесеци од датума испоруке или од дана потписивања Акта о извршеним услугама, у зависности шта касније наступи, у случају да Наручилац уочи недостатке пружених услуга. У том случају, Наручилац ће да обавијести Извршиоца услуге у писаном облику без одлагања а најкасније два (2) радна дана од датума појаве, наводећи узрок и опис дефекта/ квара.</w:t>
      </w:r>
    </w:p>
    <w:p w:rsidR="001D08E6" w:rsidRPr="001D08E6" w:rsidRDefault="001D08E6" w:rsidP="001D08E6">
      <w:pPr>
        <w:pStyle w:val="NoSpacing"/>
        <w:spacing w:line="0" w:lineRule="atLeast"/>
        <w:jc w:val="both"/>
        <w:rPr>
          <w:rFonts w:ascii="Tahoma" w:hAnsi="Tahoma" w:cs="Tahoma"/>
          <w:sz w:val="20"/>
          <w:szCs w:val="20"/>
          <w:lang w:eastAsia="ar-SA"/>
        </w:rPr>
      </w:pPr>
      <w:r w:rsidRPr="001D08E6">
        <w:rPr>
          <w:rFonts w:ascii="Tahoma" w:hAnsi="Tahoma" w:cs="Tahoma"/>
          <w:sz w:val="20"/>
          <w:szCs w:val="20"/>
          <w:lang w:eastAsia="ar-SA"/>
        </w:rPr>
        <w:t>Извршилац услуге ће да пошаље стручњака крајњем кориснику/Наручиоцу најкасније у року од 4 радна дана по пријему писаног обавјештења од Наручиоца.</w:t>
      </w:r>
    </w:p>
    <w:p w:rsidR="001D08E6" w:rsidRPr="001D08E6" w:rsidRDefault="001D08E6" w:rsidP="001D08E6">
      <w:pPr>
        <w:pStyle w:val="NoSpacing"/>
        <w:spacing w:line="0" w:lineRule="atLeast"/>
        <w:jc w:val="both"/>
        <w:rPr>
          <w:rFonts w:ascii="Tahoma" w:hAnsi="Tahoma" w:cs="Tahoma"/>
          <w:sz w:val="20"/>
          <w:szCs w:val="20"/>
          <w:lang w:eastAsia="ar-SA"/>
        </w:rPr>
      </w:pPr>
      <w:r w:rsidRPr="001D08E6">
        <w:rPr>
          <w:rFonts w:ascii="Tahoma" w:hAnsi="Tahoma" w:cs="Tahoma"/>
          <w:sz w:val="20"/>
          <w:szCs w:val="20"/>
          <w:lang w:eastAsia="ar-SA"/>
        </w:rPr>
        <w:t>6.2. Извршилац се обавезује да ће прије почетка пружања услуге доставити Наручиоцу по један примјерак сљедећих докумената:</w:t>
      </w:r>
    </w:p>
    <w:p w:rsidR="001D08E6" w:rsidRPr="001D08E6" w:rsidRDefault="001D08E6" w:rsidP="001D08E6">
      <w:pPr>
        <w:pStyle w:val="NoSpacing"/>
        <w:spacing w:line="0" w:lineRule="atLeast"/>
        <w:jc w:val="both"/>
        <w:rPr>
          <w:rFonts w:ascii="Tahoma" w:hAnsi="Tahoma" w:cs="Tahoma"/>
          <w:sz w:val="20"/>
          <w:szCs w:val="20"/>
          <w:lang w:eastAsia="ar-SA"/>
        </w:rPr>
      </w:pPr>
      <w:r w:rsidRPr="001D08E6">
        <w:rPr>
          <w:rFonts w:ascii="Tahoma" w:hAnsi="Tahoma" w:cs="Tahoma"/>
          <w:sz w:val="20"/>
          <w:szCs w:val="20"/>
          <w:lang w:eastAsia="ar-SA"/>
        </w:rPr>
        <w:t>- списак радника који ће извршавати предметне услуге,</w:t>
      </w:r>
    </w:p>
    <w:p w:rsidR="001D08E6" w:rsidRPr="001D08E6" w:rsidRDefault="001D08E6" w:rsidP="001D08E6">
      <w:pPr>
        <w:pStyle w:val="NoSpacing"/>
        <w:spacing w:line="0" w:lineRule="atLeast"/>
        <w:jc w:val="both"/>
        <w:rPr>
          <w:rFonts w:ascii="Tahoma" w:hAnsi="Tahoma" w:cs="Tahoma"/>
          <w:sz w:val="20"/>
          <w:szCs w:val="20"/>
          <w:lang w:eastAsia="ar-SA"/>
        </w:rPr>
      </w:pPr>
      <w:r w:rsidRPr="001D08E6">
        <w:rPr>
          <w:rFonts w:ascii="Tahoma" w:hAnsi="Tahoma" w:cs="Tahoma"/>
          <w:sz w:val="20"/>
          <w:szCs w:val="20"/>
          <w:lang w:eastAsia="ar-SA"/>
        </w:rPr>
        <w:t>- извјештај о извршеном љекарском прегледу радника који ће извршавати предметне услуге,</w:t>
      </w:r>
    </w:p>
    <w:p w:rsidR="001D08E6" w:rsidRPr="001D08E6" w:rsidRDefault="001D08E6" w:rsidP="001D08E6">
      <w:pPr>
        <w:pStyle w:val="NoSpacing"/>
        <w:spacing w:line="0" w:lineRule="atLeast"/>
        <w:jc w:val="both"/>
        <w:rPr>
          <w:rFonts w:ascii="Tahoma" w:hAnsi="Tahoma" w:cs="Tahoma"/>
          <w:sz w:val="20"/>
          <w:szCs w:val="20"/>
          <w:lang w:eastAsia="ar-SA"/>
        </w:rPr>
      </w:pPr>
      <w:r w:rsidRPr="001D08E6">
        <w:rPr>
          <w:rFonts w:ascii="Tahoma" w:hAnsi="Tahoma" w:cs="Tahoma"/>
          <w:sz w:val="20"/>
          <w:szCs w:val="20"/>
          <w:lang w:eastAsia="ar-SA"/>
        </w:rPr>
        <w:t>- доказ да су радници који ће радити код Наручиоца пријављени код послодавца;</w:t>
      </w:r>
    </w:p>
    <w:p w:rsidR="001D08E6" w:rsidRPr="001D08E6" w:rsidRDefault="001D08E6" w:rsidP="001D08E6">
      <w:pPr>
        <w:pStyle w:val="NoSpacing"/>
        <w:spacing w:line="0" w:lineRule="atLeast"/>
        <w:jc w:val="both"/>
        <w:rPr>
          <w:rFonts w:ascii="Tahoma" w:hAnsi="Tahoma" w:cs="Tahoma"/>
          <w:sz w:val="20"/>
          <w:szCs w:val="20"/>
          <w:lang w:eastAsia="ar-SA"/>
        </w:rPr>
      </w:pPr>
      <w:r w:rsidRPr="001D08E6">
        <w:rPr>
          <w:rFonts w:ascii="Tahoma" w:hAnsi="Tahoma" w:cs="Tahoma"/>
          <w:sz w:val="20"/>
          <w:szCs w:val="20"/>
          <w:lang w:eastAsia="ar-SA"/>
        </w:rPr>
        <w:t>- изјаву да је извршена инструктажа и провјера из области безбједности и заштите здравља на раду, те противпожарне заштите, знања радника који ће вршити услуге,</w:t>
      </w:r>
    </w:p>
    <w:p w:rsidR="001D08E6" w:rsidRPr="001D08E6" w:rsidRDefault="001D08E6" w:rsidP="001D08E6">
      <w:pPr>
        <w:pStyle w:val="NoSpacing"/>
        <w:spacing w:line="0" w:lineRule="atLeast"/>
        <w:jc w:val="both"/>
        <w:rPr>
          <w:rFonts w:ascii="Tahoma" w:hAnsi="Tahoma" w:cs="Tahoma"/>
          <w:sz w:val="20"/>
          <w:szCs w:val="20"/>
          <w:lang w:eastAsia="ar-SA"/>
        </w:rPr>
      </w:pPr>
      <w:r w:rsidRPr="001D08E6">
        <w:rPr>
          <w:rFonts w:ascii="Tahoma" w:hAnsi="Tahoma" w:cs="Tahoma"/>
          <w:sz w:val="20"/>
          <w:szCs w:val="20"/>
          <w:lang w:eastAsia="ar-SA"/>
        </w:rPr>
        <w:t>- дозвола за употебу опреме и алата, који ће се користити за вријеме пружања услуга у кругу Наручиоца (у случају потребе),</w:t>
      </w:r>
    </w:p>
    <w:p w:rsidR="001D08E6" w:rsidRPr="001D08E6" w:rsidRDefault="001D08E6" w:rsidP="001D08E6">
      <w:pPr>
        <w:pStyle w:val="NoSpacing"/>
        <w:spacing w:line="0" w:lineRule="atLeast"/>
        <w:jc w:val="both"/>
        <w:rPr>
          <w:rFonts w:ascii="Tahoma" w:hAnsi="Tahoma" w:cs="Tahoma"/>
          <w:sz w:val="20"/>
          <w:szCs w:val="20"/>
          <w:lang w:eastAsia="ar-SA"/>
        </w:rPr>
      </w:pPr>
      <w:r w:rsidRPr="001D08E6">
        <w:rPr>
          <w:rFonts w:ascii="Tahoma" w:hAnsi="Tahoma" w:cs="Tahoma"/>
          <w:sz w:val="20"/>
          <w:szCs w:val="20"/>
          <w:lang w:eastAsia="ar-SA"/>
        </w:rPr>
        <w:t>- Извршилац ће осигурати раднике који ће вршити услуге од повреда на раду, професионалних обољења и обољења везаних за пружање услуга.</w:t>
      </w:r>
    </w:p>
    <w:p w:rsidR="001D08E6" w:rsidRPr="001D08E6" w:rsidRDefault="001D08E6" w:rsidP="001D08E6">
      <w:pPr>
        <w:pStyle w:val="NoSpacing"/>
        <w:spacing w:line="0" w:lineRule="atLeast"/>
        <w:jc w:val="both"/>
        <w:rPr>
          <w:rFonts w:ascii="Tahoma" w:hAnsi="Tahoma" w:cs="Tahoma"/>
          <w:sz w:val="20"/>
          <w:szCs w:val="20"/>
          <w:lang w:eastAsia="ar-SA"/>
        </w:rPr>
      </w:pPr>
      <w:r w:rsidRPr="001D08E6">
        <w:rPr>
          <w:rFonts w:ascii="Tahoma" w:hAnsi="Tahoma" w:cs="Tahoma"/>
          <w:sz w:val="20"/>
          <w:szCs w:val="20"/>
          <w:lang w:eastAsia="ar-SA"/>
        </w:rPr>
        <w:t>6.3.  Радницима Извршиоца забрањено је да се, без претходне сагласности Наручиоца, крећу у кругу Наручиоца ван мјеста на коме се пружају услуге.</w:t>
      </w:r>
    </w:p>
    <w:p w:rsidR="001D08E6" w:rsidRPr="001D08E6" w:rsidRDefault="001D08E6" w:rsidP="001D08E6">
      <w:pPr>
        <w:pStyle w:val="NoSpacing"/>
        <w:spacing w:line="0" w:lineRule="atLeast"/>
        <w:jc w:val="both"/>
        <w:rPr>
          <w:rFonts w:ascii="Tahoma" w:hAnsi="Tahoma" w:cs="Tahoma"/>
          <w:sz w:val="20"/>
          <w:szCs w:val="20"/>
          <w:lang w:eastAsia="ar-SA"/>
        </w:rPr>
      </w:pPr>
      <w:r w:rsidRPr="001D08E6">
        <w:rPr>
          <w:rFonts w:ascii="Tahoma" w:hAnsi="Tahoma" w:cs="Tahoma"/>
          <w:sz w:val="20"/>
          <w:szCs w:val="20"/>
          <w:lang w:eastAsia="ar-SA"/>
        </w:rPr>
        <w:t>6.4.  Приликом пружања услуга, поштоваће захтјеве из важећих законских прописа РС/БиХ, укључујући оне везане за заштиту околине, противпожарну заштиту и безбједност приликом вршења услуга, а такође ће сносити одговорност за причињену штету, и осигурати да његови радници користе личну заштитну опрему.</w:t>
      </w:r>
    </w:p>
    <w:p w:rsidR="001D08E6" w:rsidRPr="001D08E6" w:rsidRDefault="001D08E6" w:rsidP="001D08E6">
      <w:pPr>
        <w:pStyle w:val="NoSpacing"/>
        <w:spacing w:line="0" w:lineRule="atLeast"/>
        <w:jc w:val="both"/>
        <w:rPr>
          <w:rFonts w:ascii="Tahoma" w:hAnsi="Tahoma" w:cs="Tahoma"/>
          <w:sz w:val="20"/>
          <w:szCs w:val="20"/>
          <w:lang w:eastAsia="ar-SA"/>
        </w:rPr>
      </w:pPr>
      <w:r w:rsidRPr="001D08E6">
        <w:rPr>
          <w:rFonts w:ascii="Tahoma" w:hAnsi="Tahoma" w:cs="Tahoma"/>
          <w:sz w:val="20"/>
          <w:szCs w:val="20"/>
          <w:lang w:eastAsia="ar-SA"/>
        </w:rPr>
        <w:t xml:space="preserve">6.5.  Након што услуге буду извршене, у року од 5 (пет) календарских дана који слиједе након датума потписивања одговарајућег Акта о примопредаји извршених услуга, организоваће чишћење радног простора од отпада који нестане приликом пружања услуга, одвести са мјеста вршења услуга сву своју </w:t>
      </w:r>
      <w:r w:rsidRPr="001D08E6">
        <w:rPr>
          <w:rFonts w:ascii="Tahoma" w:hAnsi="Tahoma" w:cs="Tahoma"/>
          <w:sz w:val="20"/>
          <w:szCs w:val="20"/>
          <w:lang w:eastAsia="ar-SA"/>
        </w:rPr>
        <w:lastRenderedPageBreak/>
        <w:t>опрему, вишак материјала и сл., и оставиће иза себе мјесто вршења услуга у стању које одговара еколошким захтјевима и санитарним нормама.</w:t>
      </w:r>
    </w:p>
    <w:p w:rsidR="001D08E6" w:rsidRPr="001D08E6" w:rsidRDefault="001D08E6" w:rsidP="001D08E6">
      <w:pPr>
        <w:pStyle w:val="NoSpacing"/>
        <w:spacing w:line="0" w:lineRule="atLeast"/>
        <w:jc w:val="both"/>
        <w:rPr>
          <w:rFonts w:ascii="Tahoma" w:hAnsi="Tahoma" w:cs="Tahoma"/>
          <w:sz w:val="20"/>
          <w:szCs w:val="20"/>
          <w:lang w:eastAsia="ar-SA"/>
        </w:rPr>
      </w:pPr>
      <w:r w:rsidRPr="001D08E6">
        <w:rPr>
          <w:rFonts w:ascii="Tahoma" w:hAnsi="Tahoma" w:cs="Tahoma"/>
          <w:sz w:val="20"/>
          <w:szCs w:val="20"/>
          <w:lang w:eastAsia="ar-SA"/>
        </w:rPr>
        <w:t>6.6.  Одмах (у року од 3 сата) обавијестиће Наручиоца о догађајима и околностима, које могу негативно утицати на извршење услуга, њихов квалитет, рокове завршетка, или појаснити разлог непостизања карактеристика и показатеља, наведених у техничкој документацији.</w:t>
      </w:r>
    </w:p>
    <w:p w:rsidR="001D08E6" w:rsidRPr="001D08E6" w:rsidRDefault="001D08E6" w:rsidP="001D08E6">
      <w:pPr>
        <w:pStyle w:val="NoSpacing"/>
        <w:spacing w:line="0" w:lineRule="atLeast"/>
        <w:jc w:val="both"/>
        <w:rPr>
          <w:rFonts w:ascii="Tahoma" w:hAnsi="Tahoma" w:cs="Tahoma"/>
          <w:sz w:val="20"/>
          <w:szCs w:val="20"/>
          <w:lang w:eastAsia="ar-SA"/>
        </w:rPr>
      </w:pPr>
      <w:r w:rsidRPr="001D08E6">
        <w:rPr>
          <w:rFonts w:ascii="Tahoma" w:hAnsi="Tahoma" w:cs="Tahoma"/>
          <w:sz w:val="20"/>
          <w:szCs w:val="20"/>
          <w:lang w:eastAsia="ar-SA"/>
        </w:rPr>
        <w:t>6.7. Сносити пуну одговорност за хаваријске ситуације које су настале његовом кривицом, и надокнадити Наручиоцу трошкове отклањања истих, укључујући пропуштену добит, или отклонити посљедице истих сопственим снагама и о сопственом трошку.</w:t>
      </w:r>
    </w:p>
    <w:p w:rsidR="001D08E6" w:rsidRPr="001D08E6" w:rsidRDefault="001D08E6" w:rsidP="001D08E6">
      <w:pPr>
        <w:pStyle w:val="NoSpacing"/>
        <w:spacing w:line="0" w:lineRule="atLeast"/>
        <w:jc w:val="both"/>
        <w:rPr>
          <w:rFonts w:ascii="Tahoma" w:hAnsi="Tahoma" w:cs="Tahoma"/>
          <w:sz w:val="20"/>
          <w:szCs w:val="20"/>
          <w:lang w:eastAsia="ar-SA"/>
        </w:rPr>
      </w:pPr>
    </w:p>
    <w:p w:rsidR="001D08E6" w:rsidRPr="001D08E6" w:rsidRDefault="001D08E6" w:rsidP="001D08E6">
      <w:pPr>
        <w:pStyle w:val="NoSpacing"/>
        <w:spacing w:line="0" w:lineRule="atLeast"/>
        <w:jc w:val="both"/>
        <w:rPr>
          <w:rFonts w:ascii="Tahoma" w:hAnsi="Tahoma" w:cs="Tahoma"/>
          <w:b/>
          <w:sz w:val="20"/>
          <w:szCs w:val="20"/>
          <w:lang w:eastAsia="ar-SA"/>
        </w:rPr>
      </w:pPr>
      <w:r w:rsidRPr="001D08E6">
        <w:rPr>
          <w:rFonts w:ascii="Tahoma" w:hAnsi="Tahoma" w:cs="Tahoma"/>
          <w:b/>
          <w:sz w:val="20"/>
          <w:szCs w:val="20"/>
          <w:lang w:eastAsia="ar-SA"/>
        </w:rPr>
        <w:t>7. ГАРАНЦИЈЕ НА РОБУ</w:t>
      </w:r>
    </w:p>
    <w:p w:rsidR="001D08E6" w:rsidRPr="001D08E6" w:rsidRDefault="001D08E6" w:rsidP="001D08E6">
      <w:pPr>
        <w:pStyle w:val="NoSpacing"/>
        <w:spacing w:line="0" w:lineRule="atLeast"/>
        <w:jc w:val="both"/>
        <w:rPr>
          <w:rFonts w:ascii="Tahoma" w:hAnsi="Tahoma" w:cs="Tahoma"/>
          <w:sz w:val="20"/>
          <w:szCs w:val="20"/>
          <w:lang w:eastAsia="ar-SA"/>
        </w:rPr>
      </w:pPr>
      <w:r w:rsidRPr="001D08E6">
        <w:rPr>
          <w:rFonts w:ascii="Tahoma" w:hAnsi="Tahoma" w:cs="Tahoma"/>
          <w:sz w:val="20"/>
          <w:szCs w:val="20"/>
          <w:lang w:eastAsia="ar-SA"/>
        </w:rPr>
        <w:t>7.1. Квалитет Робе која се производи или испоручује потврђује се цертификатима о усаглашености.</w:t>
      </w:r>
    </w:p>
    <w:p w:rsidR="001D08E6" w:rsidRPr="001D08E6" w:rsidRDefault="001D08E6" w:rsidP="001D08E6">
      <w:pPr>
        <w:pStyle w:val="NoSpacing"/>
        <w:spacing w:line="0" w:lineRule="atLeast"/>
        <w:jc w:val="both"/>
        <w:rPr>
          <w:rFonts w:ascii="Tahoma" w:hAnsi="Tahoma" w:cs="Tahoma"/>
          <w:sz w:val="20"/>
          <w:szCs w:val="20"/>
          <w:lang w:eastAsia="ar-SA"/>
        </w:rPr>
      </w:pPr>
      <w:r w:rsidRPr="001D08E6">
        <w:rPr>
          <w:rFonts w:ascii="Tahoma" w:hAnsi="Tahoma" w:cs="Tahoma"/>
          <w:sz w:val="20"/>
          <w:szCs w:val="20"/>
          <w:lang w:eastAsia="ar-SA"/>
        </w:rPr>
        <w:t>Извршилац гарантује:</w:t>
      </w:r>
    </w:p>
    <w:p w:rsidR="001D08E6" w:rsidRPr="001D08E6" w:rsidRDefault="001D08E6" w:rsidP="001D08E6">
      <w:pPr>
        <w:pStyle w:val="NoSpacing"/>
        <w:spacing w:line="0" w:lineRule="atLeast"/>
        <w:jc w:val="both"/>
        <w:rPr>
          <w:rFonts w:ascii="Tahoma" w:hAnsi="Tahoma" w:cs="Tahoma"/>
          <w:sz w:val="20"/>
          <w:szCs w:val="20"/>
          <w:lang w:eastAsia="ar-SA"/>
        </w:rPr>
      </w:pPr>
      <w:r w:rsidRPr="001D08E6">
        <w:rPr>
          <w:rFonts w:ascii="Tahoma" w:hAnsi="Tahoma" w:cs="Tahoma"/>
          <w:sz w:val="20"/>
          <w:szCs w:val="20"/>
          <w:lang w:eastAsia="ar-SA"/>
        </w:rPr>
        <w:t>а) да је Роба нова и одговарају техничким захтјевима;</w:t>
      </w:r>
    </w:p>
    <w:p w:rsidR="001D08E6" w:rsidRPr="001D08E6" w:rsidRDefault="001D08E6" w:rsidP="001D08E6">
      <w:pPr>
        <w:pStyle w:val="NoSpacing"/>
        <w:spacing w:line="0" w:lineRule="atLeast"/>
        <w:jc w:val="both"/>
        <w:rPr>
          <w:rFonts w:ascii="Tahoma" w:hAnsi="Tahoma" w:cs="Tahoma"/>
          <w:sz w:val="20"/>
          <w:szCs w:val="20"/>
          <w:lang w:eastAsia="ar-SA"/>
        </w:rPr>
      </w:pPr>
      <w:r w:rsidRPr="001D08E6">
        <w:rPr>
          <w:rFonts w:ascii="Tahoma" w:hAnsi="Tahoma" w:cs="Tahoma"/>
          <w:sz w:val="20"/>
          <w:szCs w:val="20"/>
          <w:lang w:eastAsia="ar-SA"/>
        </w:rPr>
        <w:t>б) да ће приликом израде Робе бити коришћени висококвалитетни материјали и обезбјеђена првокласна обрада и техничка изведба Робе;</w:t>
      </w:r>
    </w:p>
    <w:p w:rsidR="001D08E6" w:rsidRPr="001D08E6" w:rsidRDefault="001D08E6" w:rsidP="001D08E6">
      <w:pPr>
        <w:pStyle w:val="NoSpacing"/>
        <w:spacing w:line="0" w:lineRule="atLeast"/>
        <w:jc w:val="both"/>
        <w:rPr>
          <w:rFonts w:ascii="Tahoma" w:hAnsi="Tahoma" w:cs="Tahoma"/>
          <w:sz w:val="20"/>
          <w:szCs w:val="20"/>
          <w:lang w:eastAsia="ar-SA"/>
        </w:rPr>
      </w:pPr>
      <w:r w:rsidRPr="001D08E6">
        <w:rPr>
          <w:rFonts w:ascii="Tahoma" w:hAnsi="Tahoma" w:cs="Tahoma"/>
          <w:sz w:val="20"/>
          <w:szCs w:val="20"/>
          <w:lang w:eastAsia="ar-SA"/>
        </w:rPr>
        <w:t>в) да потпуност</w:t>
      </w:r>
      <w:r w:rsidRPr="001D08E6">
        <w:rPr>
          <w:rFonts w:ascii="Tahoma" w:hAnsi="Tahoma" w:cs="Tahoma"/>
          <w:sz w:val="20"/>
          <w:szCs w:val="20"/>
          <w:lang w:val="sr-Latn-RS" w:eastAsia="ar-SA"/>
        </w:rPr>
        <w:t xml:space="preserve"> </w:t>
      </w:r>
      <w:r w:rsidRPr="001D08E6">
        <w:rPr>
          <w:rFonts w:ascii="Tahoma" w:hAnsi="Tahoma" w:cs="Tahoma"/>
          <w:sz w:val="20"/>
          <w:szCs w:val="20"/>
          <w:lang w:eastAsia="ar-SA"/>
        </w:rPr>
        <w:t>израђене</w:t>
      </w:r>
      <w:r w:rsidRPr="001D08E6">
        <w:rPr>
          <w:rFonts w:ascii="Tahoma" w:hAnsi="Tahoma" w:cs="Tahoma"/>
          <w:sz w:val="20"/>
          <w:szCs w:val="20"/>
          <w:lang w:val="sr-Latn-RS" w:eastAsia="ar-SA"/>
        </w:rPr>
        <w:t xml:space="preserve"> </w:t>
      </w:r>
      <w:r w:rsidRPr="001D08E6">
        <w:rPr>
          <w:rFonts w:ascii="Tahoma" w:hAnsi="Tahoma" w:cs="Tahoma"/>
          <w:sz w:val="20"/>
          <w:szCs w:val="20"/>
          <w:lang w:eastAsia="ar-SA"/>
        </w:rPr>
        <w:t>Робе</w:t>
      </w:r>
      <w:r w:rsidRPr="001D08E6">
        <w:rPr>
          <w:rFonts w:ascii="Tahoma" w:hAnsi="Tahoma" w:cs="Tahoma"/>
          <w:sz w:val="20"/>
          <w:szCs w:val="20"/>
          <w:lang w:val="sr-Latn-RS" w:eastAsia="ar-SA"/>
        </w:rPr>
        <w:t xml:space="preserve"> </w:t>
      </w:r>
      <w:r w:rsidRPr="001D08E6">
        <w:rPr>
          <w:rFonts w:ascii="Tahoma" w:hAnsi="Tahoma" w:cs="Tahoma"/>
          <w:sz w:val="20"/>
          <w:szCs w:val="20"/>
          <w:lang w:eastAsia="ar-SA"/>
        </w:rPr>
        <w:t>у цијелости одговара условима овог Уговора.</w:t>
      </w:r>
    </w:p>
    <w:p w:rsidR="001D08E6" w:rsidRPr="001D08E6" w:rsidRDefault="001D08E6" w:rsidP="001D08E6">
      <w:pPr>
        <w:pStyle w:val="NoSpacing"/>
        <w:spacing w:line="0" w:lineRule="atLeast"/>
        <w:jc w:val="both"/>
        <w:rPr>
          <w:rFonts w:ascii="Tahoma" w:hAnsi="Tahoma" w:cs="Tahoma"/>
          <w:sz w:val="20"/>
          <w:szCs w:val="20"/>
        </w:rPr>
      </w:pPr>
      <w:r w:rsidRPr="001D08E6">
        <w:rPr>
          <w:rFonts w:ascii="Tahoma" w:hAnsi="Tahoma" w:cs="Tahoma"/>
          <w:sz w:val="20"/>
          <w:szCs w:val="20"/>
          <w:lang w:eastAsia="ar-SA"/>
        </w:rPr>
        <w:t>7.2. Гаранција за Робу износи</w:t>
      </w:r>
      <w:r w:rsidRPr="001D08E6">
        <w:rPr>
          <w:rFonts w:ascii="Tahoma" w:hAnsi="Tahoma" w:cs="Tahoma"/>
          <w:sz w:val="20"/>
          <w:szCs w:val="20"/>
          <w:lang w:val="sr-Latn-RS" w:eastAsia="ar-SA"/>
        </w:rPr>
        <w:t xml:space="preserve"> </w:t>
      </w:r>
      <w:r w:rsidRPr="001D08E6">
        <w:rPr>
          <w:rFonts w:ascii="Tahoma" w:hAnsi="Tahoma" w:cs="Tahoma"/>
          <w:sz w:val="20"/>
          <w:szCs w:val="20"/>
          <w:lang w:eastAsia="ar-SA"/>
        </w:rPr>
        <w:t xml:space="preserve">__ мјесеца од датума </w:t>
      </w:r>
      <w:r w:rsidRPr="001D08E6">
        <w:rPr>
          <w:rFonts w:ascii="Tahoma" w:hAnsi="Tahoma" w:cs="Tahoma"/>
          <w:sz w:val="20"/>
          <w:szCs w:val="20"/>
          <w:lang w:val="sr-Cyrl-BA" w:eastAsia="ar-SA"/>
        </w:rPr>
        <w:t xml:space="preserve">пуштања у рад </w:t>
      </w:r>
      <w:r w:rsidRPr="001D08E6">
        <w:rPr>
          <w:rFonts w:ascii="Tahoma" w:hAnsi="Tahoma" w:cs="Tahoma"/>
          <w:sz w:val="20"/>
          <w:szCs w:val="20"/>
          <w:lang w:eastAsia="ar-SA"/>
        </w:rPr>
        <w:t>(након што уговорне Стране потпишу одговарајући Акт о примопредаји извршених услуга).</w:t>
      </w:r>
    </w:p>
    <w:p w:rsidR="001D08E6" w:rsidRPr="001D08E6" w:rsidRDefault="001D08E6" w:rsidP="001D08E6">
      <w:pPr>
        <w:pStyle w:val="NoSpacing"/>
        <w:spacing w:line="0" w:lineRule="atLeast"/>
        <w:jc w:val="both"/>
        <w:rPr>
          <w:rFonts w:ascii="Tahoma" w:hAnsi="Tahoma" w:cs="Tahoma"/>
          <w:sz w:val="20"/>
          <w:szCs w:val="20"/>
          <w:lang w:eastAsia="ar-SA"/>
        </w:rPr>
      </w:pPr>
      <w:r w:rsidRPr="001D08E6">
        <w:rPr>
          <w:rFonts w:ascii="Tahoma" w:hAnsi="Tahoma" w:cs="Tahoma"/>
          <w:sz w:val="20"/>
          <w:szCs w:val="20"/>
          <w:lang w:eastAsia="ar-SA"/>
        </w:rPr>
        <w:t>7.3. Ако се приликом пријема Робе или током гарантног рока утврди да је</w:t>
      </w:r>
      <w:r w:rsidRPr="001D08E6">
        <w:rPr>
          <w:rFonts w:ascii="Tahoma" w:hAnsi="Tahoma" w:cs="Tahoma"/>
          <w:sz w:val="20"/>
          <w:szCs w:val="20"/>
          <w:lang w:val="sr-Latn-RS" w:eastAsia="ar-SA"/>
        </w:rPr>
        <w:t xml:space="preserve"> </w:t>
      </w:r>
      <w:r w:rsidRPr="001D08E6">
        <w:rPr>
          <w:rFonts w:ascii="Tahoma" w:hAnsi="Tahoma" w:cs="Tahoma"/>
          <w:sz w:val="20"/>
          <w:szCs w:val="20"/>
          <w:lang w:eastAsia="ar-SA"/>
        </w:rPr>
        <w:t>Роба неисправна или не одговара условима овог Уговора, Извршилац је дужан да о свом трошку  одстрани откривене дефекте или замијени дијелове Робе са откривеним дефектом у року који Стране усагласе, али који није дужи од 30 календарских дана</w:t>
      </w:r>
      <w:r w:rsidRPr="001D08E6">
        <w:rPr>
          <w:rFonts w:ascii="Tahoma" w:hAnsi="Tahoma" w:cs="Tahoma"/>
          <w:sz w:val="20"/>
          <w:szCs w:val="20"/>
        </w:rPr>
        <w:t xml:space="preserve"> од датума пријема рекламације Наручиоца.</w:t>
      </w:r>
    </w:p>
    <w:p w:rsidR="001D08E6" w:rsidRPr="001D08E6" w:rsidRDefault="001D08E6" w:rsidP="001D08E6">
      <w:pPr>
        <w:pStyle w:val="NoSpacing"/>
        <w:spacing w:line="0" w:lineRule="atLeast"/>
        <w:jc w:val="both"/>
        <w:rPr>
          <w:rFonts w:ascii="Tahoma" w:hAnsi="Tahoma" w:cs="Tahoma"/>
          <w:sz w:val="20"/>
          <w:szCs w:val="20"/>
          <w:lang w:eastAsia="ar-SA"/>
        </w:rPr>
      </w:pPr>
      <w:r w:rsidRPr="001D08E6">
        <w:rPr>
          <w:rFonts w:ascii="Tahoma" w:hAnsi="Tahoma" w:cs="Tahoma"/>
          <w:sz w:val="20"/>
          <w:szCs w:val="20"/>
          <w:lang w:eastAsia="ar-SA"/>
        </w:rPr>
        <w:t>Све трошкове у вези са замјеном или ремонтом</w:t>
      </w:r>
      <w:r w:rsidRPr="001D08E6">
        <w:rPr>
          <w:rFonts w:ascii="Tahoma" w:hAnsi="Tahoma" w:cs="Tahoma"/>
          <w:sz w:val="20"/>
          <w:szCs w:val="20"/>
          <w:lang w:val="sr-Latn-RS" w:eastAsia="ar-SA"/>
        </w:rPr>
        <w:t xml:space="preserve"> </w:t>
      </w:r>
      <w:r w:rsidRPr="001D08E6">
        <w:rPr>
          <w:rFonts w:ascii="Tahoma" w:hAnsi="Tahoma" w:cs="Tahoma"/>
          <w:sz w:val="20"/>
          <w:szCs w:val="20"/>
          <w:lang w:eastAsia="ar-SA"/>
        </w:rPr>
        <w:t>дијелова Робе сноси Извршилац.</w:t>
      </w:r>
    </w:p>
    <w:p w:rsidR="001D08E6" w:rsidRPr="001D08E6" w:rsidRDefault="001D08E6" w:rsidP="001D08E6">
      <w:pPr>
        <w:pStyle w:val="NoSpacing"/>
        <w:spacing w:line="0" w:lineRule="atLeast"/>
        <w:jc w:val="both"/>
        <w:rPr>
          <w:rFonts w:ascii="Tahoma" w:hAnsi="Tahoma" w:cs="Tahoma"/>
          <w:sz w:val="20"/>
          <w:szCs w:val="20"/>
        </w:rPr>
      </w:pPr>
      <w:r w:rsidRPr="001D08E6">
        <w:rPr>
          <w:rFonts w:ascii="Tahoma" w:hAnsi="Tahoma" w:cs="Tahoma"/>
          <w:sz w:val="20"/>
          <w:szCs w:val="20"/>
          <w:lang w:eastAsia="ar-SA"/>
        </w:rPr>
        <w:t xml:space="preserve">7.4. Основа за замјену дијелова Робе са дефектом је </w:t>
      </w:r>
      <w:r w:rsidRPr="001D08E6">
        <w:rPr>
          <w:rFonts w:ascii="Tahoma" w:hAnsi="Tahoma" w:cs="Tahoma"/>
          <w:sz w:val="20"/>
          <w:szCs w:val="20"/>
        </w:rPr>
        <w:t xml:space="preserve">Записник о уоченим дефектима </w:t>
      </w:r>
      <w:r w:rsidRPr="001D08E6">
        <w:rPr>
          <w:rFonts w:ascii="Tahoma" w:hAnsi="Tahoma" w:cs="Tahoma"/>
          <w:sz w:val="20"/>
          <w:szCs w:val="20"/>
          <w:lang w:eastAsia="ar-SA"/>
        </w:rPr>
        <w:t>дијелова Робе</w:t>
      </w:r>
      <w:r w:rsidRPr="001D08E6">
        <w:rPr>
          <w:rFonts w:ascii="Tahoma" w:hAnsi="Tahoma" w:cs="Tahoma"/>
          <w:sz w:val="20"/>
          <w:szCs w:val="20"/>
        </w:rPr>
        <w:t xml:space="preserve">, потписан од стране овлашћених представника Страна, Записник о независном испитивању, или Записник о уоченим дефектима </w:t>
      </w:r>
      <w:r w:rsidRPr="001D08E6">
        <w:rPr>
          <w:rFonts w:ascii="Tahoma" w:hAnsi="Tahoma" w:cs="Tahoma"/>
          <w:sz w:val="20"/>
          <w:szCs w:val="20"/>
          <w:lang w:eastAsia="ar-SA"/>
        </w:rPr>
        <w:t>дијелова Робе од стране Наручиоца</w:t>
      </w:r>
      <w:r w:rsidRPr="001D08E6">
        <w:rPr>
          <w:rFonts w:ascii="Tahoma" w:hAnsi="Tahoma" w:cs="Tahoma"/>
          <w:sz w:val="20"/>
          <w:szCs w:val="20"/>
        </w:rPr>
        <w:t xml:space="preserve">. </w:t>
      </w:r>
    </w:p>
    <w:p w:rsidR="001D08E6" w:rsidRPr="001D08E6" w:rsidRDefault="001D08E6" w:rsidP="001D08E6">
      <w:pPr>
        <w:pStyle w:val="NoSpacing"/>
        <w:spacing w:line="0" w:lineRule="atLeast"/>
        <w:jc w:val="both"/>
        <w:rPr>
          <w:rFonts w:ascii="Tahoma" w:hAnsi="Tahoma" w:cs="Tahoma"/>
          <w:sz w:val="20"/>
          <w:szCs w:val="20"/>
          <w:lang w:eastAsia="ar-SA"/>
        </w:rPr>
      </w:pPr>
      <w:r w:rsidRPr="001D08E6">
        <w:rPr>
          <w:rFonts w:ascii="Tahoma" w:hAnsi="Tahoma" w:cs="Tahoma"/>
          <w:sz w:val="20"/>
          <w:szCs w:val="20"/>
          <w:lang w:eastAsia="ar-SA"/>
        </w:rPr>
        <w:t>7.5.</w:t>
      </w:r>
      <w:r w:rsidRPr="001D08E6">
        <w:rPr>
          <w:rFonts w:ascii="Tahoma" w:hAnsi="Tahoma" w:cs="Tahoma"/>
          <w:sz w:val="20"/>
          <w:szCs w:val="20"/>
        </w:rPr>
        <w:t xml:space="preserve"> У случају спора између Страна везано за квалитет Робе, на захтјев било које од Страна може бити одређено независно испитивање и анализа </w:t>
      </w:r>
      <w:r w:rsidRPr="001D08E6">
        <w:rPr>
          <w:rFonts w:ascii="Tahoma" w:hAnsi="Tahoma" w:cs="Tahoma"/>
          <w:sz w:val="20"/>
          <w:szCs w:val="20"/>
          <w:lang w:eastAsia="ar-SA"/>
        </w:rPr>
        <w:t>дијелова Робе</w:t>
      </w:r>
      <w:r w:rsidRPr="001D08E6">
        <w:rPr>
          <w:rFonts w:ascii="Tahoma" w:hAnsi="Tahoma" w:cs="Tahoma"/>
          <w:sz w:val="20"/>
          <w:szCs w:val="20"/>
        </w:rPr>
        <w:t xml:space="preserve">, с тим да услуге спровођења независног испитивања и анализе сноси Страна која је исто захтијевала. </w:t>
      </w:r>
      <w:r w:rsidRPr="001D08E6">
        <w:rPr>
          <w:rFonts w:ascii="Tahoma" w:hAnsi="Tahoma" w:cs="Tahoma"/>
          <w:sz w:val="20"/>
          <w:szCs w:val="20"/>
          <w:lang w:eastAsia="ar-SA"/>
        </w:rPr>
        <w:t xml:space="preserve">У случају да независна експертиза потврди да је Роба или дијелови Робе неквалитетни или неисправни, тада трошкове извођења такве експертизе сноси Извршилац. </w:t>
      </w:r>
    </w:p>
    <w:p w:rsidR="001D08E6" w:rsidRPr="001D08E6" w:rsidRDefault="00E254E3" w:rsidP="001D08E6">
      <w:pPr>
        <w:pStyle w:val="NormalIndent"/>
        <w:spacing w:line="0" w:lineRule="atLeast"/>
        <w:ind w:left="0"/>
        <w:rPr>
          <w:rFonts w:ascii="Tahoma" w:hAnsi="Tahoma" w:cs="Tahoma"/>
          <w:sz w:val="20"/>
          <w:szCs w:val="20"/>
          <w:lang w:val="ru-RU" w:eastAsia="en-US"/>
        </w:rPr>
      </w:pPr>
      <w:r>
        <w:rPr>
          <w:rFonts w:ascii="Tahoma" w:hAnsi="Tahoma" w:cs="Tahoma"/>
          <w:sz w:val="20"/>
          <w:szCs w:val="20"/>
          <w:lang w:val="ru-RU" w:eastAsia="en-US"/>
        </w:rPr>
        <w:t>7.6. Сва Роба</w:t>
      </w:r>
      <w:r w:rsidR="001D08E6" w:rsidRPr="001D08E6">
        <w:rPr>
          <w:rFonts w:ascii="Tahoma" w:hAnsi="Tahoma" w:cs="Tahoma"/>
          <w:sz w:val="20"/>
          <w:szCs w:val="20"/>
          <w:lang w:val="ru-RU" w:eastAsia="en-US"/>
        </w:rPr>
        <w:t>, која се испоручује у складу са Уговором, подлијеже обавезној улазној контроли, уз учешће представника Извршиоца и Наручиоца.</w:t>
      </w:r>
    </w:p>
    <w:p w:rsidR="001D08E6" w:rsidRPr="001D08E6" w:rsidRDefault="001D08E6" w:rsidP="001D08E6">
      <w:pPr>
        <w:pStyle w:val="NormalIndent"/>
        <w:spacing w:line="0" w:lineRule="atLeast"/>
        <w:ind w:left="0"/>
        <w:rPr>
          <w:rFonts w:ascii="Tahoma" w:hAnsi="Tahoma" w:cs="Tahoma"/>
          <w:sz w:val="20"/>
          <w:szCs w:val="20"/>
          <w:lang w:val="sr-Cyrl-RS" w:eastAsia="en-US"/>
        </w:rPr>
      </w:pPr>
    </w:p>
    <w:p w:rsidR="001D08E6" w:rsidRPr="001D08E6" w:rsidRDefault="001D08E6" w:rsidP="001D08E6">
      <w:pPr>
        <w:pStyle w:val="NoSpacing"/>
        <w:spacing w:line="0" w:lineRule="atLeast"/>
        <w:jc w:val="both"/>
        <w:rPr>
          <w:rFonts w:ascii="Tahoma" w:hAnsi="Tahoma" w:cs="Tahoma"/>
          <w:b/>
          <w:sz w:val="20"/>
          <w:szCs w:val="20"/>
          <w:lang w:eastAsia="ar-SA"/>
        </w:rPr>
      </w:pPr>
      <w:r w:rsidRPr="001D08E6">
        <w:rPr>
          <w:rFonts w:ascii="Tahoma" w:hAnsi="Tahoma" w:cs="Tahoma"/>
          <w:b/>
          <w:sz w:val="20"/>
          <w:szCs w:val="20"/>
          <w:lang w:eastAsia="ar-SA"/>
        </w:rPr>
        <w:t xml:space="preserve">8. ОДГОВОРНОСТ СТРАНА </w:t>
      </w:r>
    </w:p>
    <w:p w:rsidR="001D08E6" w:rsidRPr="001D08E6" w:rsidRDefault="001D08E6" w:rsidP="001D08E6">
      <w:pPr>
        <w:pStyle w:val="NoSpacing"/>
        <w:spacing w:line="0" w:lineRule="atLeast"/>
        <w:jc w:val="both"/>
        <w:rPr>
          <w:rFonts w:ascii="Tahoma" w:hAnsi="Tahoma" w:cs="Tahoma"/>
          <w:color w:val="000000" w:themeColor="text1"/>
          <w:sz w:val="20"/>
          <w:szCs w:val="20"/>
        </w:rPr>
      </w:pPr>
      <w:r w:rsidRPr="001D08E6">
        <w:rPr>
          <w:rFonts w:ascii="Tahoma" w:hAnsi="Tahoma" w:cs="Tahoma"/>
          <w:color w:val="000000" w:themeColor="text1"/>
          <w:sz w:val="20"/>
          <w:szCs w:val="20"/>
          <w:lang w:eastAsia="ar-SA"/>
        </w:rPr>
        <w:t xml:space="preserve">8.1. За неизвршавање и/или непотпуно, односно дјелимично извршавање обавеза по овом Уговору, оштећена Страна има право тражити, од Стране која је прекршила обавезе, уговорну казну у висини од 0,1% </w:t>
      </w:r>
      <w:r w:rsidRPr="001D08E6">
        <w:rPr>
          <w:rFonts w:ascii="Tahoma" w:hAnsi="Tahoma" w:cs="Tahoma"/>
          <w:color w:val="000000" w:themeColor="text1"/>
          <w:sz w:val="20"/>
          <w:szCs w:val="20"/>
        </w:rPr>
        <w:t>од вриједности Уговора за сваки дан кашњења.</w:t>
      </w:r>
    </w:p>
    <w:p w:rsidR="001D08E6" w:rsidRPr="001D08E6" w:rsidRDefault="001D08E6" w:rsidP="001D08E6">
      <w:pPr>
        <w:pStyle w:val="NoSpacing"/>
        <w:spacing w:line="0" w:lineRule="atLeast"/>
        <w:jc w:val="both"/>
        <w:rPr>
          <w:rFonts w:ascii="Tahoma" w:hAnsi="Tahoma" w:cs="Tahoma"/>
          <w:color w:val="000000" w:themeColor="text1"/>
          <w:sz w:val="20"/>
          <w:szCs w:val="20"/>
          <w:lang w:eastAsia="ar-SA"/>
        </w:rPr>
      </w:pPr>
      <w:r w:rsidRPr="001D08E6">
        <w:rPr>
          <w:rFonts w:ascii="Tahoma" w:hAnsi="Tahoma" w:cs="Tahoma"/>
          <w:color w:val="000000" w:themeColor="text1"/>
          <w:sz w:val="20"/>
          <w:szCs w:val="20"/>
          <w:lang w:eastAsia="ar-SA"/>
        </w:rPr>
        <w:t>8.2. Датум почетка  урачунавања износа уговорне казне Стране су се договориле да буде датум неизвршавања и/или непотпуног, односно дјелимичног извршавања својих обавеза у роковима одређеним овим Уговором, једном од страна, независно од њиховог признања  дужником. Принудно наплаћивање било којих уговорених казни, затезних камата, пенала,  предвиђених овим Уговором, не ослобађа Стране од извршења обавеза које произилазе из овог Уговора.</w:t>
      </w:r>
    </w:p>
    <w:p w:rsidR="001D08E6" w:rsidRPr="001D08E6" w:rsidRDefault="001D08E6" w:rsidP="001D08E6">
      <w:pPr>
        <w:pStyle w:val="NoSpacing"/>
        <w:spacing w:line="0" w:lineRule="atLeast"/>
        <w:jc w:val="both"/>
        <w:rPr>
          <w:rFonts w:ascii="Tahoma" w:hAnsi="Tahoma" w:cs="Tahoma"/>
          <w:color w:val="000000" w:themeColor="text1"/>
          <w:sz w:val="20"/>
          <w:szCs w:val="20"/>
        </w:rPr>
      </w:pPr>
      <w:r w:rsidRPr="001D08E6">
        <w:rPr>
          <w:rFonts w:ascii="Tahoma" w:hAnsi="Tahoma" w:cs="Tahoma"/>
          <w:color w:val="000000" w:themeColor="text1"/>
          <w:sz w:val="20"/>
          <w:szCs w:val="20"/>
        </w:rPr>
        <w:t>8.3. У случају да трећа лица испоставе рекламацију везано за повреду од стране Наручиоца права интелектуалне својине/ауторских права приликом кориштења софтвера, инсталираног у оквиру овог Уговора, Извршилац је дужан да преузме све трошкове, везане за такве рекламације, да надокнади Наручиоцу сву штету коју је исти претрпио збох таквих рекламација, те да регулише спорна питања са трећим лицима, а такође, у случају да се са трећим лицима не може постићи споразум везано за кориштење права интелектуалне својине, да поново инсталира софтвер на такав начин да се ___________ одржи у облику предвиђеном Уговором.</w:t>
      </w:r>
    </w:p>
    <w:p w:rsidR="001D08E6" w:rsidRPr="001D08E6" w:rsidRDefault="001D08E6" w:rsidP="001D08E6">
      <w:pPr>
        <w:pStyle w:val="NoSpacing"/>
        <w:spacing w:line="0" w:lineRule="atLeast"/>
        <w:jc w:val="both"/>
        <w:rPr>
          <w:rFonts w:ascii="Tahoma" w:hAnsi="Tahoma" w:cs="Tahoma"/>
          <w:color w:val="000000" w:themeColor="text1"/>
          <w:sz w:val="20"/>
          <w:szCs w:val="20"/>
          <w:lang w:eastAsia="ar-SA"/>
        </w:rPr>
      </w:pPr>
      <w:r w:rsidRPr="001D08E6">
        <w:rPr>
          <w:rFonts w:ascii="Tahoma" w:hAnsi="Tahoma" w:cs="Tahoma"/>
          <w:color w:val="000000" w:themeColor="text1"/>
          <w:sz w:val="20"/>
          <w:szCs w:val="20"/>
          <w:lang w:eastAsia="ar-SA"/>
        </w:rPr>
        <w:t xml:space="preserve">8.4. У случају непотпуног, односно дјелимичног извршавања од стране Извршиоца обавезе испоруке Робе и пружања услуга, Наручилац ће имати право да наплати од Извршиоца губитке, укључујући, али не ограничавајући се: губицима насталим због заустављања производње, плаћања радницима «на чекању», испостављања пенала (уговорних казни) од стране компанија-пословних партнера Наручиоца, због тога што исти није испунио своје обавезе по уговорима са датим компанијама. </w:t>
      </w:r>
    </w:p>
    <w:p w:rsidR="001D08E6" w:rsidRPr="001D08E6" w:rsidRDefault="001D08E6" w:rsidP="001D08E6">
      <w:pPr>
        <w:pStyle w:val="NoSpacing"/>
        <w:spacing w:line="0" w:lineRule="atLeast"/>
        <w:jc w:val="both"/>
        <w:rPr>
          <w:rFonts w:ascii="Tahoma" w:hAnsi="Tahoma" w:cs="Tahoma"/>
          <w:color w:val="000000" w:themeColor="text1"/>
          <w:sz w:val="20"/>
          <w:szCs w:val="20"/>
          <w:lang w:eastAsia="ar-SA"/>
        </w:rPr>
      </w:pPr>
      <w:r w:rsidRPr="001D08E6">
        <w:rPr>
          <w:rFonts w:ascii="Tahoma" w:hAnsi="Tahoma" w:cs="Tahoma"/>
          <w:color w:val="000000" w:themeColor="text1"/>
          <w:sz w:val="20"/>
          <w:szCs w:val="20"/>
          <w:lang w:eastAsia="ar-SA"/>
        </w:rPr>
        <w:t xml:space="preserve">8.5. У случају да ______________ не постигне гарантоване перформансе у року од 2 мјесеца од датума пуштања исте у рад, Извршилац је дужан да плати Наручиоцу уговорну казну за непостизање гарантованих перформанси у висини од 10% од вриједности Уговора за сваки непостигнути показатељ, у случају да у року од 1 мјесеца од датума пријема рекламације од Наручиоца не буде могуће отклонити такав недостатак. Ова тачка се не односи на незнатна одступања од захтјева _____________, која не </w:t>
      </w:r>
      <w:r w:rsidRPr="001D08E6">
        <w:rPr>
          <w:rFonts w:ascii="Tahoma" w:hAnsi="Tahoma" w:cs="Tahoma"/>
          <w:color w:val="000000" w:themeColor="text1"/>
          <w:sz w:val="20"/>
          <w:szCs w:val="20"/>
          <w:lang w:eastAsia="ar-SA"/>
        </w:rPr>
        <w:lastRenderedPageBreak/>
        <w:t>утичу на продуктивност опреме, и уколико ____________ одговара захтјевима и циљевима Наручиоца.</w:t>
      </w:r>
    </w:p>
    <w:p w:rsidR="001D08E6" w:rsidRPr="001D08E6" w:rsidRDefault="001D08E6" w:rsidP="001D08E6">
      <w:pPr>
        <w:pStyle w:val="NoSpacing"/>
        <w:spacing w:line="0" w:lineRule="atLeast"/>
        <w:jc w:val="both"/>
        <w:rPr>
          <w:rFonts w:ascii="Tahoma" w:hAnsi="Tahoma" w:cs="Tahoma"/>
          <w:sz w:val="20"/>
          <w:szCs w:val="20"/>
          <w:lang w:eastAsia="ar-SA"/>
        </w:rPr>
      </w:pPr>
    </w:p>
    <w:p w:rsidR="001D08E6" w:rsidRPr="001D08E6" w:rsidRDefault="001D08E6" w:rsidP="001D08E6">
      <w:pPr>
        <w:pStyle w:val="NoSpacing"/>
        <w:spacing w:line="0" w:lineRule="atLeast"/>
        <w:jc w:val="both"/>
        <w:rPr>
          <w:rFonts w:ascii="Tahoma" w:hAnsi="Tahoma" w:cs="Tahoma"/>
          <w:sz w:val="20"/>
          <w:szCs w:val="20"/>
          <w:lang w:eastAsia="ar-SA"/>
        </w:rPr>
      </w:pPr>
    </w:p>
    <w:p w:rsidR="001D08E6" w:rsidRPr="001D08E6" w:rsidRDefault="001D08E6" w:rsidP="001D08E6">
      <w:pPr>
        <w:pStyle w:val="NoSpacing"/>
        <w:spacing w:line="0" w:lineRule="atLeast"/>
        <w:jc w:val="both"/>
        <w:rPr>
          <w:rFonts w:ascii="Tahoma" w:hAnsi="Tahoma" w:cs="Tahoma"/>
          <w:b/>
          <w:sz w:val="20"/>
          <w:szCs w:val="20"/>
          <w:lang w:eastAsia="ar-SA"/>
        </w:rPr>
      </w:pPr>
      <w:r w:rsidRPr="001D08E6">
        <w:rPr>
          <w:rFonts w:ascii="Tahoma" w:hAnsi="Tahoma" w:cs="Tahoma"/>
          <w:b/>
          <w:sz w:val="20"/>
          <w:szCs w:val="20"/>
          <w:lang w:eastAsia="ar-SA"/>
        </w:rPr>
        <w:t>9. ДЈЕЛОВАЊЕ ВИШЕ СИЛЕ</w:t>
      </w:r>
    </w:p>
    <w:p w:rsidR="001D08E6" w:rsidRPr="001D08E6" w:rsidRDefault="001D08E6" w:rsidP="001D08E6">
      <w:pPr>
        <w:pStyle w:val="NormalIndent"/>
        <w:spacing w:line="0" w:lineRule="atLeast"/>
        <w:ind w:left="0" w:right="57"/>
        <w:rPr>
          <w:rFonts w:ascii="Tahoma" w:hAnsi="Tahoma" w:cs="Tahoma"/>
          <w:sz w:val="20"/>
          <w:szCs w:val="20"/>
          <w:lang w:val="sr-Cyrl-BA" w:eastAsia="en-US"/>
        </w:rPr>
      </w:pPr>
      <w:r w:rsidRPr="001D08E6">
        <w:rPr>
          <w:rFonts w:ascii="Tahoma" w:hAnsi="Tahoma" w:cs="Tahoma"/>
          <w:sz w:val="20"/>
          <w:szCs w:val="20"/>
          <w:lang w:val="sr-Cyrl-BA" w:eastAsia="en-US"/>
        </w:rPr>
        <w:t>9.1. "Виша сила" представља било какав догађај, који излази изван граница контроле Наручиоца или Извођача радова, у зависности од тога о чему се ради, и која настаје независно од тога какве је мјере предострожности предузела дотична Страна и односи се на сљедеће догађаје:</w:t>
      </w:r>
    </w:p>
    <w:p w:rsidR="001D08E6" w:rsidRPr="001D08E6" w:rsidRDefault="001D08E6" w:rsidP="001D08E6">
      <w:pPr>
        <w:pStyle w:val="NormalIndent"/>
        <w:spacing w:line="0" w:lineRule="atLeast"/>
        <w:ind w:left="57" w:right="57"/>
        <w:rPr>
          <w:rFonts w:ascii="Tahoma" w:hAnsi="Tahoma" w:cs="Tahoma"/>
          <w:sz w:val="20"/>
          <w:szCs w:val="20"/>
          <w:lang w:val="sr-Cyrl-BA" w:eastAsia="en-US"/>
        </w:rPr>
      </w:pPr>
      <w:r w:rsidRPr="001D08E6">
        <w:rPr>
          <w:rFonts w:ascii="Tahoma" w:hAnsi="Tahoma" w:cs="Tahoma"/>
          <w:sz w:val="20"/>
          <w:szCs w:val="20"/>
          <w:lang w:val="sr-Cyrl-BA" w:eastAsia="en-US"/>
        </w:rPr>
        <w:t xml:space="preserve">a) рат, непријатељска дејства или ратне операције (независно од тога да је рат објављен или није), упад, дјеловање спољњег противника, грађански рат, или </w:t>
      </w:r>
    </w:p>
    <w:p w:rsidR="001D08E6" w:rsidRPr="001D08E6" w:rsidRDefault="001D08E6" w:rsidP="001D08E6">
      <w:pPr>
        <w:pStyle w:val="NormalIndent"/>
        <w:spacing w:line="0" w:lineRule="atLeast"/>
        <w:ind w:left="57" w:right="57"/>
        <w:rPr>
          <w:rFonts w:ascii="Tahoma" w:hAnsi="Tahoma" w:cs="Tahoma"/>
          <w:sz w:val="20"/>
          <w:szCs w:val="20"/>
          <w:lang w:val="sr-Cyrl-BA" w:eastAsia="en-US"/>
        </w:rPr>
      </w:pPr>
      <w:r w:rsidRPr="001D08E6">
        <w:rPr>
          <w:rFonts w:ascii="Tahoma" w:hAnsi="Tahoma" w:cs="Tahoma"/>
          <w:sz w:val="20"/>
          <w:szCs w:val="20"/>
          <w:lang w:val="sr-Cyrl-BA" w:eastAsia="en-US"/>
        </w:rPr>
        <w:t>б) устанак, револуција, побуне, буне, збацивање са власти цивилне или војне владе, завјера, оружани сукоби, друштвени немири, терористички акти, или</w:t>
      </w:r>
    </w:p>
    <w:p w:rsidR="001D08E6" w:rsidRPr="001D08E6" w:rsidRDefault="001D08E6" w:rsidP="001D08E6">
      <w:pPr>
        <w:pStyle w:val="NormalIndent"/>
        <w:spacing w:line="0" w:lineRule="atLeast"/>
        <w:ind w:left="57" w:right="57"/>
        <w:rPr>
          <w:rFonts w:ascii="Tahoma" w:hAnsi="Tahoma" w:cs="Tahoma"/>
          <w:sz w:val="20"/>
          <w:szCs w:val="20"/>
          <w:lang w:val="sr-Cyrl-BA" w:eastAsia="en-US"/>
        </w:rPr>
      </w:pPr>
      <w:r w:rsidRPr="001D08E6">
        <w:rPr>
          <w:rFonts w:ascii="Tahoma" w:hAnsi="Tahoma" w:cs="Tahoma"/>
          <w:sz w:val="20"/>
          <w:szCs w:val="20"/>
          <w:lang w:val="sr-Cyrl-BA" w:eastAsia="en-US"/>
        </w:rPr>
        <w:t xml:space="preserve">ц) конфискација, национализација, мобилизација, пљенидба или реквизиција по наређењу било које владе или правних или стварних власти или владара или због неког другог чињења или нечињења локалне власти или владара или због неког другог чињења или  нечињења локалног органа власти или националне владе, или </w:t>
      </w:r>
    </w:p>
    <w:p w:rsidR="001D08E6" w:rsidRPr="001D08E6" w:rsidRDefault="001D08E6" w:rsidP="001D08E6">
      <w:pPr>
        <w:pStyle w:val="NormalIndent"/>
        <w:spacing w:line="0" w:lineRule="atLeast"/>
        <w:ind w:left="57" w:right="57"/>
        <w:rPr>
          <w:rFonts w:ascii="Tahoma" w:hAnsi="Tahoma" w:cs="Tahoma"/>
          <w:sz w:val="20"/>
          <w:szCs w:val="20"/>
          <w:lang w:val="sr-Cyrl-BA" w:eastAsia="en-US"/>
        </w:rPr>
      </w:pPr>
      <w:r w:rsidRPr="001D08E6">
        <w:rPr>
          <w:rFonts w:ascii="Tahoma" w:hAnsi="Tahoma" w:cs="Tahoma"/>
          <w:sz w:val="20"/>
          <w:szCs w:val="20"/>
          <w:lang w:val="sr-Cyrl-BA" w:eastAsia="en-US"/>
        </w:rPr>
        <w:t>д) штрајк, саботажа, локаут, ембарго, ограничење увоза/извоза, блокирање лука, недостатак обичних средстава друштвеног транспорта и везе, бродоломи, недостатка или ограничење у снабдијевању електричном енергијом, епидемија, карантин, куга, или</w:t>
      </w:r>
    </w:p>
    <w:p w:rsidR="001D08E6" w:rsidRPr="001D08E6" w:rsidRDefault="001D08E6" w:rsidP="001D08E6">
      <w:pPr>
        <w:pStyle w:val="NormalIndent"/>
        <w:spacing w:line="0" w:lineRule="atLeast"/>
        <w:ind w:left="57" w:right="57"/>
        <w:rPr>
          <w:rFonts w:ascii="Tahoma" w:hAnsi="Tahoma" w:cs="Tahoma"/>
          <w:sz w:val="20"/>
          <w:szCs w:val="20"/>
          <w:lang w:val="sr-Latn-RS" w:eastAsia="en-US"/>
        </w:rPr>
      </w:pPr>
      <w:r w:rsidRPr="001D08E6">
        <w:rPr>
          <w:rFonts w:ascii="Tahoma" w:hAnsi="Tahoma" w:cs="Tahoma"/>
          <w:sz w:val="20"/>
          <w:szCs w:val="20"/>
          <w:lang w:val="sr-Cyrl-BA" w:eastAsia="en-US"/>
        </w:rPr>
        <w:t>e) земљотреси, клизишта, прорада вулкана, пожар, поплаве или појава цунамија, тајфун или циклон, ураган, олуја, удар грома или друге појаве са катастрофалним посљедицама, испуштање радијације, ударни таласи послије атомских удара, радиоактивно дјеловање на локалну средину, ударни таласи, које изазивају авиони или  други летећи објекти или други догађаји, које објективно није могла предвидјети нити једна Страна или друге природне и  вјештачки изазване околности</w:t>
      </w:r>
      <w:r w:rsidRPr="001D08E6">
        <w:rPr>
          <w:rFonts w:ascii="Tahoma" w:hAnsi="Tahoma" w:cs="Tahoma"/>
          <w:sz w:val="20"/>
          <w:szCs w:val="20"/>
          <w:lang w:val="sr-Latn-RS" w:eastAsia="en-US"/>
        </w:rPr>
        <w:t>.</w:t>
      </w:r>
    </w:p>
    <w:p w:rsidR="001D08E6" w:rsidRPr="001D08E6" w:rsidRDefault="001D08E6" w:rsidP="001D08E6">
      <w:pPr>
        <w:pStyle w:val="NormalIndent"/>
        <w:spacing w:line="0" w:lineRule="atLeast"/>
        <w:ind w:left="57" w:right="57"/>
        <w:rPr>
          <w:rFonts w:ascii="Tahoma" w:hAnsi="Tahoma" w:cs="Tahoma"/>
          <w:sz w:val="20"/>
          <w:szCs w:val="20"/>
          <w:lang w:val="sr-Cyrl-BA" w:eastAsia="en-US"/>
        </w:rPr>
      </w:pPr>
      <w:r w:rsidRPr="001D08E6">
        <w:rPr>
          <w:rFonts w:ascii="Tahoma" w:hAnsi="Tahoma" w:cs="Tahoma"/>
          <w:sz w:val="20"/>
          <w:szCs w:val="20"/>
          <w:lang w:val="sr-Cyrl-BA" w:eastAsia="en-US"/>
        </w:rPr>
        <w:t>9.2. Под условом да виша сила спријечи, засмета или пролонгира извршење обавеза из Уговора неке од Страна-уговорница, та Страна је обавезна да у писаној форми обавијести дугу страну о насталој ситуацији и догађајима у року од 5 (пет) дана послије појаве такве ситуације  и да преда потврде издате од стране надлежних органа у најкраћем року.</w:t>
      </w:r>
    </w:p>
    <w:p w:rsidR="001D08E6" w:rsidRPr="001D08E6" w:rsidRDefault="001D08E6" w:rsidP="001D08E6">
      <w:pPr>
        <w:pStyle w:val="NormalIndent"/>
        <w:spacing w:line="0" w:lineRule="atLeast"/>
        <w:ind w:left="57" w:right="57"/>
        <w:rPr>
          <w:rFonts w:ascii="Tahoma" w:hAnsi="Tahoma" w:cs="Tahoma"/>
          <w:sz w:val="20"/>
          <w:szCs w:val="20"/>
          <w:lang w:val="sr-Cyrl-BA" w:eastAsia="en-US"/>
        </w:rPr>
      </w:pPr>
      <w:r w:rsidRPr="001D08E6">
        <w:rPr>
          <w:rFonts w:ascii="Tahoma" w:hAnsi="Tahoma" w:cs="Tahoma"/>
          <w:sz w:val="20"/>
          <w:szCs w:val="20"/>
          <w:lang w:val="sr-Cyrl-BA" w:eastAsia="en-US"/>
        </w:rPr>
        <w:t>9.3. Страна или Стране, која пошаље такво обавјештење, биће ослобођена од извршења или  потпуног извршења својих обавеза по Уговору  све дотле, док траје одговарајућа виша сила и у оној мјери у којој та сила спречава, смета или пролонгира тој страни извршење својих обавеза. Вријеме за извођење мора бити продужено у складу са Тачком 10. (Продужетак рока завршетка радова) Уговора.</w:t>
      </w:r>
    </w:p>
    <w:p w:rsidR="001D08E6" w:rsidRPr="001D08E6" w:rsidRDefault="001D08E6" w:rsidP="001D08E6">
      <w:pPr>
        <w:pStyle w:val="NormalIndent"/>
        <w:spacing w:line="0" w:lineRule="atLeast"/>
        <w:ind w:left="57" w:right="57"/>
        <w:rPr>
          <w:rFonts w:ascii="Tahoma" w:hAnsi="Tahoma" w:cs="Tahoma"/>
          <w:sz w:val="20"/>
          <w:szCs w:val="20"/>
          <w:lang w:val="sr-Cyrl-BA" w:eastAsia="en-US"/>
        </w:rPr>
      </w:pPr>
      <w:r w:rsidRPr="001D08E6">
        <w:rPr>
          <w:rFonts w:ascii="Tahoma" w:hAnsi="Tahoma" w:cs="Tahoma"/>
          <w:sz w:val="20"/>
          <w:szCs w:val="20"/>
          <w:lang w:val="sr-Cyrl-BA" w:eastAsia="en-US"/>
        </w:rPr>
        <w:t>9.4. Страна или Стране, које су изложене дјеловању више силе улажу разумне напоре како би се умањиле посљедице дјеловања више силе на извршење њихових обавеза према Уговору,  али то не утиче на право сваке стране да има право раскинути Уговор у складу са условима, наведеним у даљем тексту, тачком 9.6.</w:t>
      </w:r>
    </w:p>
    <w:p w:rsidR="001D08E6" w:rsidRPr="001D08E6" w:rsidRDefault="001D08E6" w:rsidP="001D08E6">
      <w:pPr>
        <w:pStyle w:val="NormalIndent"/>
        <w:spacing w:line="0" w:lineRule="atLeast"/>
        <w:ind w:left="57" w:right="57"/>
        <w:rPr>
          <w:rFonts w:ascii="Tahoma" w:hAnsi="Tahoma" w:cs="Tahoma"/>
          <w:sz w:val="20"/>
          <w:szCs w:val="20"/>
          <w:lang w:val="sr-Cyrl-BA" w:eastAsia="en-US"/>
        </w:rPr>
      </w:pPr>
      <w:r w:rsidRPr="001D08E6">
        <w:rPr>
          <w:rFonts w:ascii="Tahoma" w:hAnsi="Tahoma" w:cs="Tahoma"/>
          <w:sz w:val="20"/>
          <w:szCs w:val="20"/>
          <w:lang w:val="sr-Cyrl-BA" w:eastAsia="en-US"/>
        </w:rPr>
        <w:t xml:space="preserve">9.5. Било каква задржавања или неизвршење неке од Страна својих обавеза због дјеловања више силе, </w:t>
      </w:r>
    </w:p>
    <w:p w:rsidR="001D08E6" w:rsidRPr="001D08E6" w:rsidRDefault="001D08E6" w:rsidP="001D08E6">
      <w:pPr>
        <w:pStyle w:val="NormalIndent"/>
        <w:spacing w:line="0" w:lineRule="atLeast"/>
        <w:ind w:left="0" w:right="57"/>
        <w:rPr>
          <w:rFonts w:ascii="Tahoma" w:hAnsi="Tahoma" w:cs="Tahoma"/>
          <w:sz w:val="20"/>
          <w:szCs w:val="20"/>
          <w:lang w:val="sr-Cyrl-BA" w:eastAsia="en-US"/>
        </w:rPr>
      </w:pPr>
      <w:r w:rsidRPr="001D08E6">
        <w:rPr>
          <w:rFonts w:ascii="Tahoma" w:hAnsi="Tahoma" w:cs="Tahoma"/>
          <w:sz w:val="20"/>
          <w:szCs w:val="20"/>
          <w:lang w:val="sr-Latn-RS" w:eastAsia="en-US"/>
        </w:rPr>
        <w:t xml:space="preserve"> </w:t>
      </w:r>
      <w:r w:rsidRPr="001D08E6">
        <w:rPr>
          <w:rFonts w:ascii="Tahoma" w:hAnsi="Tahoma" w:cs="Tahoma"/>
          <w:sz w:val="20"/>
          <w:szCs w:val="20"/>
          <w:lang w:val="sr-Cyrl-BA" w:eastAsia="en-US"/>
        </w:rPr>
        <w:t>a) не представљају разлог за неизвршавање или кршење услова Уговора, и</w:t>
      </w:r>
    </w:p>
    <w:p w:rsidR="001D08E6" w:rsidRPr="001D08E6" w:rsidRDefault="001D08E6" w:rsidP="001D08E6">
      <w:pPr>
        <w:pStyle w:val="NormalIndent"/>
        <w:spacing w:line="0" w:lineRule="atLeast"/>
        <w:ind w:left="0" w:right="57"/>
        <w:rPr>
          <w:rFonts w:ascii="Tahoma" w:hAnsi="Tahoma" w:cs="Tahoma"/>
          <w:sz w:val="20"/>
          <w:szCs w:val="20"/>
          <w:lang w:val="sr-Cyrl-BA" w:eastAsia="en-US"/>
        </w:rPr>
      </w:pPr>
      <w:r w:rsidRPr="001D08E6">
        <w:rPr>
          <w:rFonts w:ascii="Tahoma" w:hAnsi="Tahoma" w:cs="Tahoma"/>
          <w:sz w:val="20"/>
          <w:szCs w:val="20"/>
          <w:lang w:val="sr-Latn-RS" w:eastAsia="en-US"/>
        </w:rPr>
        <w:t xml:space="preserve"> </w:t>
      </w:r>
      <w:r w:rsidRPr="001D08E6">
        <w:rPr>
          <w:rFonts w:ascii="Tahoma" w:hAnsi="Tahoma" w:cs="Tahoma"/>
          <w:sz w:val="20"/>
          <w:szCs w:val="20"/>
          <w:lang w:val="sr-Cyrl-BA" w:eastAsia="en-US"/>
        </w:rPr>
        <w:t>б) не представљају разлог за подношење било какве рекламације у односу на штету или на трошкове и издатке, који су везани за њих, у оној мјери у којој су ова задржавања или неизвршавања посљедица дјеловања више силе.</w:t>
      </w:r>
    </w:p>
    <w:p w:rsidR="001D08E6" w:rsidRPr="001D08E6" w:rsidRDefault="001D08E6" w:rsidP="001D08E6">
      <w:pPr>
        <w:pStyle w:val="NormalIndent"/>
        <w:spacing w:line="0" w:lineRule="atLeast"/>
        <w:ind w:left="57" w:right="57"/>
        <w:rPr>
          <w:rFonts w:ascii="Tahoma" w:hAnsi="Tahoma" w:cs="Tahoma"/>
          <w:sz w:val="20"/>
          <w:szCs w:val="20"/>
          <w:lang w:val="sr-Cyrl-BA" w:eastAsia="en-US"/>
        </w:rPr>
      </w:pPr>
      <w:r w:rsidRPr="001D08E6">
        <w:rPr>
          <w:rFonts w:ascii="Tahoma" w:hAnsi="Tahoma" w:cs="Tahoma"/>
          <w:sz w:val="20"/>
          <w:szCs w:val="20"/>
          <w:lang w:val="sr-Cyrl-BA" w:eastAsia="en-US"/>
        </w:rPr>
        <w:t>9.6. Уколико околности више силе трају 60 (шездесет</w:t>
      </w:r>
      <w:r w:rsidR="00012E4A">
        <w:rPr>
          <w:rFonts w:ascii="Tahoma" w:hAnsi="Tahoma" w:cs="Tahoma"/>
          <w:sz w:val="20"/>
          <w:szCs w:val="20"/>
          <w:lang w:val="sr-Latn-BA" w:eastAsia="en-US"/>
        </w:rPr>
        <w:t>)</w:t>
      </w:r>
      <w:r w:rsidRPr="001D08E6">
        <w:rPr>
          <w:rFonts w:ascii="Tahoma" w:hAnsi="Tahoma" w:cs="Tahoma"/>
          <w:sz w:val="20"/>
          <w:szCs w:val="20"/>
          <w:lang w:val="sr-Cyrl-BA" w:eastAsia="en-US"/>
        </w:rPr>
        <w:t xml:space="preserve"> и више дана, свака Страна има право да раскине Уговор с тим да је обавезна да обавијести другу Страну о својој намјери.</w:t>
      </w:r>
    </w:p>
    <w:p w:rsidR="001D08E6" w:rsidRPr="001D08E6" w:rsidRDefault="001D08E6" w:rsidP="001D08E6">
      <w:pPr>
        <w:pStyle w:val="NormalIndent"/>
        <w:spacing w:line="0" w:lineRule="atLeast"/>
        <w:ind w:left="57" w:right="57"/>
        <w:rPr>
          <w:rFonts w:ascii="Tahoma" w:hAnsi="Tahoma" w:cs="Tahoma"/>
          <w:sz w:val="20"/>
          <w:szCs w:val="20"/>
          <w:lang w:val="sr-Cyrl-BA" w:eastAsia="en-US"/>
        </w:rPr>
      </w:pPr>
      <w:r w:rsidRPr="001D08E6">
        <w:rPr>
          <w:rFonts w:ascii="Tahoma" w:hAnsi="Tahoma" w:cs="Tahoma"/>
          <w:sz w:val="20"/>
          <w:szCs w:val="20"/>
          <w:lang w:val="sr-Cyrl-BA" w:eastAsia="en-US"/>
        </w:rPr>
        <w:t>9.7. У цијелом периоду трајања околности више силе обавезе између Уговорних страна мирују, а по престанку важења свака Уговорна страна је дужна извршити обавезе преузете овим Уговором.</w:t>
      </w:r>
    </w:p>
    <w:p w:rsidR="001D08E6" w:rsidRPr="001D08E6" w:rsidRDefault="001D08E6" w:rsidP="001D08E6">
      <w:pPr>
        <w:pStyle w:val="NoSpacing"/>
        <w:spacing w:line="0" w:lineRule="atLeast"/>
        <w:jc w:val="both"/>
        <w:rPr>
          <w:rFonts w:ascii="Tahoma" w:hAnsi="Tahoma" w:cs="Tahoma"/>
          <w:noProof/>
          <w:sz w:val="20"/>
          <w:szCs w:val="20"/>
          <w:lang w:val="sr-Cyrl-BA"/>
        </w:rPr>
      </w:pPr>
      <w:r w:rsidRPr="001D08E6">
        <w:rPr>
          <w:rFonts w:ascii="Tahoma" w:hAnsi="Tahoma" w:cs="Tahoma"/>
          <w:noProof/>
          <w:sz w:val="20"/>
          <w:szCs w:val="20"/>
          <w:lang w:val="sr-Cyrl-BA"/>
        </w:rPr>
        <w:t>9.8.  У случају раскида Уговора због дјеловања околности више силе, Наручилац ће извршити плаћање Извршиоцу неоспорног дијела извршених услуга, испоручене опреме, а све горе наведено прећи ће у власништво Наручиоца.</w:t>
      </w:r>
    </w:p>
    <w:p w:rsidR="001D08E6" w:rsidRPr="001D08E6" w:rsidRDefault="001D08E6" w:rsidP="001D08E6">
      <w:pPr>
        <w:pStyle w:val="NoSpacing"/>
        <w:spacing w:line="0" w:lineRule="atLeast"/>
        <w:jc w:val="both"/>
        <w:rPr>
          <w:rFonts w:ascii="Tahoma" w:hAnsi="Tahoma" w:cs="Tahoma"/>
          <w:noProof/>
          <w:sz w:val="20"/>
          <w:szCs w:val="20"/>
          <w:lang w:val="sr-Cyrl-BA"/>
        </w:rPr>
      </w:pPr>
    </w:p>
    <w:p w:rsidR="001D08E6" w:rsidRPr="001D08E6" w:rsidRDefault="001D08E6" w:rsidP="001D08E6">
      <w:pPr>
        <w:pStyle w:val="NoSpacing"/>
        <w:spacing w:line="0" w:lineRule="atLeast"/>
        <w:jc w:val="both"/>
        <w:rPr>
          <w:rFonts w:ascii="Tahoma" w:hAnsi="Tahoma" w:cs="Tahoma"/>
          <w:b/>
          <w:sz w:val="20"/>
          <w:szCs w:val="20"/>
          <w:lang w:eastAsia="ar-SA"/>
        </w:rPr>
      </w:pPr>
      <w:r>
        <w:rPr>
          <w:rFonts w:ascii="Tahoma" w:hAnsi="Tahoma" w:cs="Tahoma"/>
          <w:b/>
          <w:sz w:val="20"/>
          <w:szCs w:val="20"/>
          <w:lang w:eastAsia="ar-SA"/>
        </w:rPr>
        <w:t>10</w:t>
      </w:r>
      <w:r w:rsidRPr="001D08E6">
        <w:rPr>
          <w:rFonts w:ascii="Tahoma" w:hAnsi="Tahoma" w:cs="Tahoma"/>
          <w:b/>
          <w:sz w:val="20"/>
          <w:szCs w:val="20"/>
          <w:lang w:eastAsia="ar-SA"/>
        </w:rPr>
        <w:t xml:space="preserve">. ПРЕЛАЗНЕ И ЗАКЉУЧНЕ ОДРЕДБЕ </w:t>
      </w:r>
    </w:p>
    <w:p w:rsidR="001D08E6" w:rsidRPr="001D08E6" w:rsidRDefault="001D08E6" w:rsidP="001D08E6">
      <w:pPr>
        <w:pStyle w:val="NoSpacing"/>
        <w:spacing w:line="0" w:lineRule="atLeast"/>
        <w:jc w:val="both"/>
        <w:rPr>
          <w:rFonts w:ascii="Tahoma" w:hAnsi="Tahoma" w:cs="Tahoma"/>
          <w:color w:val="000000" w:themeColor="text1"/>
          <w:sz w:val="20"/>
          <w:szCs w:val="20"/>
          <w:lang w:eastAsia="ar-SA"/>
        </w:rPr>
      </w:pPr>
      <w:r w:rsidRPr="001D08E6">
        <w:rPr>
          <w:rFonts w:ascii="Tahoma" w:hAnsi="Tahoma" w:cs="Tahoma"/>
          <w:color w:val="000000" w:themeColor="text1"/>
          <w:sz w:val="20"/>
          <w:szCs w:val="20"/>
          <w:lang w:eastAsia="ar-SA"/>
        </w:rPr>
        <w:t>10.1. Извршилац и Наручилац имају право да раскину овај Уговор једнострано, у случају да је кашњење у извршавању обавеза било које од стране по овом Уговору дуже од једног мјесеца, осим околности више силе.</w:t>
      </w:r>
    </w:p>
    <w:p w:rsidR="001D08E6" w:rsidRPr="001D08E6" w:rsidRDefault="001D08E6" w:rsidP="001D08E6">
      <w:pPr>
        <w:pStyle w:val="NoSpacing"/>
        <w:spacing w:line="0" w:lineRule="atLeast"/>
        <w:jc w:val="both"/>
        <w:rPr>
          <w:rFonts w:ascii="Tahoma" w:hAnsi="Tahoma" w:cs="Tahoma"/>
          <w:color w:val="000000" w:themeColor="text1"/>
          <w:sz w:val="20"/>
          <w:szCs w:val="20"/>
          <w:lang w:eastAsia="ar-SA"/>
        </w:rPr>
      </w:pPr>
      <w:r w:rsidRPr="001D08E6">
        <w:rPr>
          <w:rFonts w:ascii="Tahoma" w:hAnsi="Tahoma" w:cs="Tahoma"/>
          <w:color w:val="000000" w:themeColor="text1"/>
          <w:sz w:val="20"/>
          <w:szCs w:val="20"/>
          <w:lang w:eastAsia="ar-SA"/>
        </w:rPr>
        <w:t>Опционо:</w:t>
      </w:r>
    </w:p>
    <w:p w:rsidR="001D08E6" w:rsidRPr="001D08E6" w:rsidRDefault="001D08E6" w:rsidP="001D08E6">
      <w:pPr>
        <w:pStyle w:val="NoSpacing"/>
        <w:spacing w:line="0" w:lineRule="atLeast"/>
        <w:jc w:val="both"/>
        <w:rPr>
          <w:rFonts w:ascii="Tahoma" w:hAnsi="Tahoma" w:cs="Tahoma"/>
          <w:color w:val="000000" w:themeColor="text1"/>
          <w:sz w:val="20"/>
          <w:szCs w:val="20"/>
          <w:lang w:eastAsia="ar-SA"/>
        </w:rPr>
      </w:pPr>
      <w:r w:rsidRPr="001D08E6">
        <w:rPr>
          <w:rFonts w:ascii="Tahoma" w:hAnsi="Tahoma" w:cs="Tahoma"/>
          <w:color w:val="000000" w:themeColor="text1"/>
          <w:sz w:val="20"/>
          <w:szCs w:val="20"/>
          <w:lang w:eastAsia="ar-SA"/>
        </w:rPr>
        <w:t>Наручилац има право да у сваком трeнутку једнострано раскине извршење Уговора, при чему је исти дужан да плати Извршиоцу само дио утврђене цијене, који је пропорционалан дијелу Услуга, извршених прије пријема обавјештења о раскиду Уговора од стране Наручиоца</w:t>
      </w:r>
      <w:r w:rsidRPr="001D08E6">
        <w:rPr>
          <w:rFonts w:ascii="Tahoma" w:hAnsi="Tahoma" w:cs="Tahoma"/>
          <w:sz w:val="20"/>
          <w:szCs w:val="20"/>
        </w:rPr>
        <w:t xml:space="preserve"> или цијене опреме, која испоручена Наручиоцу прије него што је Извршилац примио обавијештење</w:t>
      </w:r>
      <w:r w:rsidRPr="001D08E6">
        <w:rPr>
          <w:rFonts w:ascii="Tahoma" w:hAnsi="Tahoma" w:cs="Tahoma"/>
          <w:color w:val="000000" w:themeColor="text1"/>
          <w:sz w:val="20"/>
          <w:szCs w:val="20"/>
          <w:lang w:eastAsia="ar-SA"/>
        </w:rPr>
        <w:t xml:space="preserve">. У случају једностраног раскида Уговора од стране Наручиоца, Уговор ће се сматрати раскинутим од датума када Извршилац прими писмено обавјештење Наручиоца о раскиду уговора, или од неког другог датума, наведеног у таквом </w:t>
      </w:r>
      <w:r w:rsidRPr="001D08E6">
        <w:rPr>
          <w:rFonts w:ascii="Tahoma" w:hAnsi="Tahoma" w:cs="Tahoma"/>
          <w:color w:val="000000" w:themeColor="text1"/>
          <w:sz w:val="20"/>
          <w:szCs w:val="20"/>
          <w:lang w:eastAsia="ar-SA"/>
        </w:rPr>
        <w:lastRenderedPageBreak/>
        <w:t>обавјештењу.</w:t>
      </w:r>
    </w:p>
    <w:p w:rsidR="001D08E6" w:rsidRPr="001D08E6" w:rsidRDefault="001D08E6" w:rsidP="001D08E6">
      <w:pPr>
        <w:pStyle w:val="NoSpacing"/>
        <w:spacing w:line="0" w:lineRule="atLeast"/>
        <w:jc w:val="both"/>
        <w:rPr>
          <w:rFonts w:ascii="Tahoma" w:hAnsi="Tahoma" w:cs="Tahoma"/>
          <w:color w:val="000000" w:themeColor="text1"/>
          <w:sz w:val="20"/>
          <w:szCs w:val="20"/>
          <w:lang w:eastAsia="ar-SA"/>
        </w:rPr>
      </w:pPr>
      <w:r w:rsidRPr="001D08E6">
        <w:rPr>
          <w:rFonts w:ascii="Tahoma" w:hAnsi="Tahoma" w:cs="Tahoma"/>
          <w:sz w:val="20"/>
          <w:szCs w:val="20"/>
        </w:rPr>
        <w:t>Наручилац има право да пошаље писмено обавијештење најкасније _____________ дана прије датума раскида Уговора, наведеног у овом обавијештењу или блоговремено, али не мање од ___________ дана прије дана достављања обавијештења Извршиоцу поштом.</w:t>
      </w:r>
    </w:p>
    <w:p w:rsidR="001D08E6" w:rsidRPr="001D08E6" w:rsidRDefault="001D08E6" w:rsidP="001D08E6">
      <w:pPr>
        <w:pStyle w:val="NoSpacing"/>
        <w:spacing w:line="0" w:lineRule="atLeast"/>
        <w:jc w:val="both"/>
        <w:rPr>
          <w:rFonts w:ascii="Tahoma" w:hAnsi="Tahoma" w:cs="Tahoma"/>
          <w:color w:val="000000" w:themeColor="text1"/>
          <w:sz w:val="20"/>
          <w:szCs w:val="20"/>
          <w:lang w:eastAsia="ar-SA"/>
        </w:rPr>
      </w:pPr>
      <w:r w:rsidRPr="001D08E6">
        <w:rPr>
          <w:rFonts w:ascii="Tahoma" w:hAnsi="Tahoma" w:cs="Tahoma"/>
          <w:color w:val="000000" w:themeColor="text1"/>
          <w:sz w:val="20"/>
          <w:szCs w:val="20"/>
          <w:lang w:eastAsia="ar-SA"/>
        </w:rPr>
        <w:t>10.2. Приликом промјене назива (имена) Страна, њихових правних статута и правне одговорности, адреса и банкарских података, Страна, код које је дошло до измјена, је дужна да у року од три дана о томе обавијести другу Страну.</w:t>
      </w:r>
    </w:p>
    <w:p w:rsidR="001D08E6" w:rsidRPr="001D08E6" w:rsidRDefault="001D08E6" w:rsidP="001D08E6">
      <w:pPr>
        <w:pStyle w:val="NoSpacing"/>
        <w:spacing w:line="0" w:lineRule="atLeast"/>
        <w:jc w:val="both"/>
        <w:rPr>
          <w:rFonts w:ascii="Tahoma" w:hAnsi="Tahoma" w:cs="Tahoma"/>
          <w:color w:val="000000" w:themeColor="text1"/>
          <w:sz w:val="20"/>
          <w:szCs w:val="20"/>
          <w:lang w:eastAsia="ar-SA"/>
        </w:rPr>
      </w:pPr>
      <w:r w:rsidRPr="001D08E6">
        <w:rPr>
          <w:rFonts w:ascii="Tahoma" w:hAnsi="Tahoma" w:cs="Tahoma"/>
          <w:color w:val="000000" w:themeColor="text1"/>
          <w:sz w:val="20"/>
          <w:szCs w:val="20"/>
          <w:lang w:eastAsia="ar-SA"/>
        </w:rPr>
        <w:t>10.3. Свака од Страна је у обавези да обезбиједи заштиту повјерљивих информација које јој постану доступне у оквиру овог Уговора од недозвољеног коришћења, ширења или објављивања.</w:t>
      </w:r>
    </w:p>
    <w:p w:rsidR="001D08E6" w:rsidRPr="001D08E6" w:rsidRDefault="001D08E6" w:rsidP="001D08E6">
      <w:pPr>
        <w:pStyle w:val="NoSpacing"/>
        <w:spacing w:line="0" w:lineRule="atLeast"/>
        <w:jc w:val="both"/>
        <w:rPr>
          <w:rFonts w:ascii="Tahoma" w:hAnsi="Tahoma" w:cs="Tahoma"/>
          <w:color w:val="000000" w:themeColor="text1"/>
          <w:sz w:val="20"/>
          <w:szCs w:val="20"/>
          <w:lang w:val="sr-Cyrl-RS" w:eastAsia="ar-SA"/>
        </w:rPr>
      </w:pPr>
      <w:r w:rsidRPr="001D08E6">
        <w:rPr>
          <w:rFonts w:ascii="Tahoma" w:hAnsi="Tahoma" w:cs="Tahoma"/>
          <w:color w:val="000000" w:themeColor="text1"/>
          <w:sz w:val="20"/>
          <w:szCs w:val="20"/>
          <w:lang w:eastAsia="ar-SA"/>
        </w:rPr>
        <w:t>10.3.</w:t>
      </w:r>
      <w:r w:rsidRPr="001D08E6">
        <w:rPr>
          <w:rFonts w:ascii="Tahoma" w:hAnsi="Tahoma" w:cs="Tahoma"/>
          <w:color w:val="000000" w:themeColor="text1"/>
          <w:sz w:val="20"/>
          <w:szCs w:val="20"/>
          <w:lang w:val="sr-Cyrl-RS" w:eastAsia="ar-SA"/>
        </w:rPr>
        <w:t>1.</w:t>
      </w:r>
      <w:r w:rsidRPr="001D08E6">
        <w:rPr>
          <w:rFonts w:ascii="Tahoma" w:hAnsi="Tahoma" w:cs="Tahoma"/>
          <w:color w:val="000000" w:themeColor="text1"/>
          <w:sz w:val="20"/>
          <w:szCs w:val="20"/>
          <w:lang w:eastAsia="ar-SA"/>
        </w:rPr>
        <w:t xml:space="preserve"> За потребе </w:t>
      </w:r>
      <w:r w:rsidRPr="001D08E6">
        <w:rPr>
          <w:rFonts w:ascii="Tahoma" w:hAnsi="Tahoma" w:cs="Tahoma"/>
          <w:color w:val="000000" w:themeColor="text1"/>
          <w:sz w:val="20"/>
          <w:szCs w:val="20"/>
          <w:lang w:val="sr-Cyrl-RS" w:eastAsia="ar-SA"/>
        </w:rPr>
        <w:t xml:space="preserve">овог Уговора, термин „Повјерљиве информације“ означава све информације по овом Уговору које имају стварну или потенцијалну вриједност због тога што су непознате трећим лицима, које нису намијењене ширу дистрибуцију и/или коришћење од стране неограниченог круга лица, које задовољавају захтјеве из законских прописа Босне и Херцеговине, или информације које Стране изричито дефинишу као повјерљиве. </w:t>
      </w:r>
      <w:r>
        <w:rPr>
          <w:rFonts w:ascii="Tahoma" w:hAnsi="Tahoma" w:cs="Tahoma"/>
          <w:color w:val="000000" w:themeColor="text1"/>
          <w:sz w:val="20"/>
          <w:szCs w:val="20"/>
          <w:lang w:val="sr-Latn-RS" w:eastAsia="ar-SA"/>
        </w:rPr>
        <w:t xml:space="preserve">   </w:t>
      </w:r>
    </w:p>
    <w:p w:rsidR="001D08E6" w:rsidRPr="001D08E6" w:rsidRDefault="001D08E6" w:rsidP="001D08E6">
      <w:pPr>
        <w:pStyle w:val="NoSpacing"/>
        <w:spacing w:line="0" w:lineRule="atLeast"/>
        <w:jc w:val="both"/>
        <w:rPr>
          <w:rFonts w:ascii="Tahoma" w:hAnsi="Tahoma" w:cs="Tahoma"/>
          <w:color w:val="000000" w:themeColor="text1"/>
          <w:sz w:val="20"/>
          <w:szCs w:val="20"/>
          <w:lang w:val="sr-Cyrl-RS" w:eastAsia="ar-SA"/>
        </w:rPr>
      </w:pPr>
      <w:r w:rsidRPr="001D08E6">
        <w:rPr>
          <w:rFonts w:ascii="Tahoma" w:hAnsi="Tahoma" w:cs="Tahoma"/>
          <w:color w:val="000000" w:themeColor="text1"/>
          <w:sz w:val="20"/>
          <w:szCs w:val="20"/>
          <w:lang w:eastAsia="ar-SA"/>
        </w:rPr>
        <w:t>10.3.</w:t>
      </w:r>
      <w:r w:rsidRPr="001D08E6">
        <w:rPr>
          <w:rFonts w:ascii="Tahoma" w:hAnsi="Tahoma" w:cs="Tahoma"/>
          <w:color w:val="000000" w:themeColor="text1"/>
          <w:sz w:val="20"/>
          <w:szCs w:val="20"/>
          <w:lang w:val="sr-Cyrl-RS" w:eastAsia="ar-SA"/>
        </w:rPr>
        <w:t>2.</w:t>
      </w:r>
      <w:r w:rsidRPr="001D08E6">
        <w:rPr>
          <w:rFonts w:ascii="Tahoma" w:hAnsi="Tahoma" w:cs="Tahoma"/>
          <w:color w:val="000000" w:themeColor="text1"/>
          <w:sz w:val="20"/>
          <w:szCs w:val="20"/>
          <w:lang w:eastAsia="ar-SA"/>
        </w:rPr>
        <w:t xml:space="preserve"> </w:t>
      </w:r>
      <w:r w:rsidRPr="001D08E6">
        <w:rPr>
          <w:rFonts w:ascii="Tahoma" w:hAnsi="Tahoma" w:cs="Tahoma"/>
          <w:color w:val="000000" w:themeColor="text1"/>
          <w:sz w:val="20"/>
          <w:szCs w:val="20"/>
          <w:lang w:val="sr-Cyrl-RS" w:eastAsia="ar-SA"/>
        </w:rPr>
        <w:t>Заштита повјерљивих информација мора се осигуравати у периоду извршења овог Уговора, као и у року од три године од завршетка његовог рока важења, а у погледу „</w:t>
      </w:r>
      <w:r w:rsidRPr="001D08E6">
        <w:rPr>
          <w:rFonts w:ascii="Tahoma" w:hAnsi="Tahoma" w:cs="Tahoma"/>
          <w:color w:val="000000" w:themeColor="text1"/>
          <w:sz w:val="20"/>
          <w:szCs w:val="20"/>
          <w:lang w:eastAsia="ar-SA"/>
        </w:rPr>
        <w:t>know-how</w:t>
      </w:r>
      <w:r w:rsidRPr="001D08E6">
        <w:rPr>
          <w:rFonts w:ascii="Tahoma" w:hAnsi="Tahoma" w:cs="Tahoma"/>
          <w:color w:val="000000" w:themeColor="text1"/>
          <w:sz w:val="20"/>
          <w:szCs w:val="20"/>
          <w:lang w:val="sr-Cyrl-BA" w:eastAsia="ar-SA"/>
        </w:rPr>
        <w:t xml:space="preserve">“ </w:t>
      </w:r>
      <w:r w:rsidRPr="001D08E6">
        <w:rPr>
          <w:rFonts w:ascii="Tahoma" w:hAnsi="Tahoma" w:cs="Tahoma"/>
          <w:color w:val="000000" w:themeColor="text1"/>
          <w:sz w:val="20"/>
          <w:szCs w:val="20"/>
          <w:lang w:val="sr-Cyrl-RS" w:eastAsia="ar-SA"/>
        </w:rPr>
        <w:t xml:space="preserve">– све док је на снази повјерљивост података који чине његов садржај. Одговарајућа Страна овог Уговора сноси одговорност за чињење (нечињење) својих радника и других лица која добију приступ Повјерљивим информацијама. </w:t>
      </w:r>
    </w:p>
    <w:p w:rsidR="001D08E6" w:rsidRPr="001D08E6" w:rsidRDefault="001D08E6" w:rsidP="001D08E6">
      <w:pPr>
        <w:pStyle w:val="NoSpacing"/>
        <w:spacing w:line="0" w:lineRule="atLeast"/>
        <w:jc w:val="both"/>
        <w:rPr>
          <w:rFonts w:ascii="Tahoma" w:hAnsi="Tahoma" w:cs="Tahoma"/>
          <w:color w:val="000000" w:themeColor="text1"/>
          <w:sz w:val="20"/>
          <w:szCs w:val="20"/>
          <w:lang w:val="sr-Cyrl-RS" w:eastAsia="ar-SA"/>
        </w:rPr>
      </w:pPr>
      <w:r w:rsidRPr="001D08E6">
        <w:rPr>
          <w:rFonts w:ascii="Tahoma" w:hAnsi="Tahoma" w:cs="Tahoma"/>
          <w:color w:val="000000" w:themeColor="text1"/>
          <w:sz w:val="20"/>
          <w:szCs w:val="20"/>
          <w:lang w:eastAsia="ar-SA"/>
        </w:rPr>
        <w:t>10.3.</w:t>
      </w:r>
      <w:r w:rsidRPr="001D08E6">
        <w:rPr>
          <w:rFonts w:ascii="Tahoma" w:hAnsi="Tahoma" w:cs="Tahoma"/>
          <w:color w:val="000000" w:themeColor="text1"/>
          <w:sz w:val="20"/>
          <w:szCs w:val="20"/>
          <w:lang w:val="sr-Cyrl-RS" w:eastAsia="ar-SA"/>
        </w:rPr>
        <w:t>3.</w:t>
      </w:r>
      <w:r w:rsidRPr="001D08E6">
        <w:rPr>
          <w:rFonts w:ascii="Tahoma" w:hAnsi="Tahoma" w:cs="Tahoma"/>
          <w:color w:val="000000" w:themeColor="text1"/>
          <w:sz w:val="20"/>
          <w:szCs w:val="20"/>
          <w:lang w:eastAsia="ar-SA"/>
        </w:rPr>
        <w:t xml:space="preserve"> </w:t>
      </w:r>
      <w:r w:rsidRPr="001D08E6">
        <w:rPr>
          <w:rFonts w:ascii="Tahoma" w:hAnsi="Tahoma" w:cs="Tahoma"/>
          <w:color w:val="000000" w:themeColor="text1"/>
          <w:sz w:val="20"/>
          <w:szCs w:val="20"/>
          <w:lang w:val="sr-Cyrl-RS" w:eastAsia="ar-SA"/>
        </w:rPr>
        <w:t>Обавезе поштовања повјерљивости, које су предвиђене овим Уговором, не обухватају случајеве достављања информација државним органима на начин утврђен законским прописима Босне и Херцеговине, а такође се не односе на јавно доступне информације, које су постале познате трећим лицима без кривице Страна.</w:t>
      </w:r>
      <w:r>
        <w:rPr>
          <w:rFonts w:ascii="Tahoma" w:hAnsi="Tahoma" w:cs="Tahoma"/>
          <w:color w:val="000000" w:themeColor="text1"/>
          <w:sz w:val="20"/>
          <w:szCs w:val="20"/>
          <w:lang w:val="sr-Latn-RS" w:eastAsia="ar-SA"/>
        </w:rPr>
        <w:t xml:space="preserve">        </w:t>
      </w:r>
    </w:p>
    <w:p w:rsidR="001D08E6" w:rsidRPr="001D08E6" w:rsidRDefault="001D08E6" w:rsidP="001D08E6">
      <w:pPr>
        <w:pStyle w:val="NoSpacing"/>
        <w:spacing w:line="0" w:lineRule="atLeast"/>
        <w:jc w:val="both"/>
        <w:rPr>
          <w:rFonts w:ascii="Tahoma" w:hAnsi="Tahoma" w:cs="Tahoma"/>
          <w:color w:val="000000" w:themeColor="text1"/>
          <w:sz w:val="20"/>
          <w:szCs w:val="20"/>
          <w:lang w:val="sr-Cyrl-RS" w:eastAsia="ar-SA"/>
        </w:rPr>
      </w:pPr>
      <w:r w:rsidRPr="001D08E6">
        <w:rPr>
          <w:rFonts w:ascii="Tahoma" w:hAnsi="Tahoma" w:cs="Tahoma"/>
          <w:color w:val="000000" w:themeColor="text1"/>
          <w:sz w:val="20"/>
          <w:szCs w:val="20"/>
          <w:lang w:eastAsia="ar-SA"/>
        </w:rPr>
        <w:t>10.3.</w:t>
      </w:r>
      <w:r w:rsidRPr="001D08E6">
        <w:rPr>
          <w:rFonts w:ascii="Tahoma" w:hAnsi="Tahoma" w:cs="Tahoma"/>
          <w:color w:val="000000" w:themeColor="text1"/>
          <w:sz w:val="20"/>
          <w:szCs w:val="20"/>
          <w:lang w:val="sr-Cyrl-RS" w:eastAsia="ar-SA"/>
        </w:rPr>
        <w:t>4.</w:t>
      </w:r>
      <w:r w:rsidRPr="001D08E6">
        <w:rPr>
          <w:rFonts w:ascii="Tahoma" w:hAnsi="Tahoma" w:cs="Tahoma"/>
          <w:color w:val="000000" w:themeColor="text1"/>
          <w:sz w:val="20"/>
          <w:szCs w:val="20"/>
          <w:lang w:eastAsia="ar-SA"/>
        </w:rPr>
        <w:t xml:space="preserve"> Штета,</w:t>
      </w:r>
      <w:r w:rsidRPr="001D08E6">
        <w:rPr>
          <w:rFonts w:ascii="Tahoma" w:hAnsi="Tahoma" w:cs="Tahoma"/>
          <w:color w:val="000000" w:themeColor="text1"/>
          <w:sz w:val="20"/>
          <w:szCs w:val="20"/>
          <w:lang w:val="sr-Cyrl-RS" w:eastAsia="ar-SA"/>
        </w:rPr>
        <w:t xml:space="preserve"> изазвана повредом одредбе о повјерљивости, одређује се и надокнађује у складу са важећим законским прописима Босне и Херцеговине.</w:t>
      </w:r>
    </w:p>
    <w:p w:rsidR="001D08E6" w:rsidRPr="001D08E6" w:rsidRDefault="001D08E6" w:rsidP="001D08E6">
      <w:pPr>
        <w:pStyle w:val="NoSpacing"/>
        <w:spacing w:line="0" w:lineRule="atLeast"/>
        <w:jc w:val="both"/>
        <w:rPr>
          <w:rFonts w:ascii="Tahoma" w:hAnsi="Tahoma" w:cs="Tahoma"/>
          <w:color w:val="000000" w:themeColor="text1"/>
          <w:sz w:val="20"/>
          <w:szCs w:val="20"/>
          <w:lang w:eastAsia="ar-SA"/>
        </w:rPr>
      </w:pPr>
      <w:r w:rsidRPr="001D08E6">
        <w:rPr>
          <w:rFonts w:ascii="Tahoma" w:hAnsi="Tahoma" w:cs="Tahoma"/>
          <w:color w:val="000000" w:themeColor="text1"/>
          <w:sz w:val="20"/>
          <w:szCs w:val="20"/>
          <w:lang w:eastAsia="ar-SA"/>
        </w:rPr>
        <w:t>10.4. Све допуне и измјене овог Уговора имају правну снагу само у случају ако су састављене у писменом облику, као анекс овог Уговора, и ако су потписане  од овлаштених представника Страна.</w:t>
      </w:r>
    </w:p>
    <w:p w:rsidR="001D08E6" w:rsidRPr="001D08E6" w:rsidRDefault="001D08E6" w:rsidP="001D08E6">
      <w:pPr>
        <w:pStyle w:val="NoSpacing"/>
        <w:spacing w:line="0" w:lineRule="atLeast"/>
        <w:jc w:val="both"/>
        <w:rPr>
          <w:rFonts w:ascii="Tahoma" w:hAnsi="Tahoma" w:cs="Tahoma"/>
          <w:color w:val="000000" w:themeColor="text1"/>
          <w:sz w:val="20"/>
          <w:szCs w:val="20"/>
          <w:lang w:eastAsia="ar-SA"/>
        </w:rPr>
      </w:pPr>
      <w:r w:rsidRPr="001D08E6">
        <w:rPr>
          <w:rFonts w:ascii="Tahoma" w:hAnsi="Tahoma" w:cs="Tahoma"/>
          <w:color w:val="000000" w:themeColor="text1"/>
          <w:sz w:val="20"/>
          <w:szCs w:val="20"/>
          <w:lang w:eastAsia="ar-SA"/>
        </w:rPr>
        <w:t>10.5. Ни једна од Страна нема право предати своје обавезе по Уговору трећој страни без писмене сагласности друге Стране.</w:t>
      </w:r>
    </w:p>
    <w:p w:rsidR="001D08E6" w:rsidRPr="001D08E6" w:rsidRDefault="001D08E6" w:rsidP="001D08E6">
      <w:pPr>
        <w:pStyle w:val="NoSpacing"/>
        <w:spacing w:line="0" w:lineRule="atLeast"/>
        <w:jc w:val="both"/>
        <w:rPr>
          <w:rFonts w:ascii="Tahoma" w:hAnsi="Tahoma" w:cs="Tahoma"/>
          <w:color w:val="000000" w:themeColor="text1"/>
          <w:sz w:val="20"/>
          <w:szCs w:val="20"/>
          <w:lang w:eastAsia="ar-SA"/>
        </w:rPr>
      </w:pPr>
      <w:r w:rsidRPr="001D08E6">
        <w:rPr>
          <w:rFonts w:ascii="Tahoma" w:hAnsi="Tahoma" w:cs="Tahoma"/>
          <w:color w:val="000000" w:themeColor="text1"/>
          <w:sz w:val="20"/>
          <w:szCs w:val="20"/>
          <w:lang w:eastAsia="ar-SA"/>
        </w:rPr>
        <w:t>10.6. Сви прилози овог Уговора чине његов саставни дио.</w:t>
      </w:r>
    </w:p>
    <w:p w:rsidR="001D08E6" w:rsidRPr="001D08E6" w:rsidRDefault="001D08E6" w:rsidP="001D08E6">
      <w:pPr>
        <w:pStyle w:val="NoSpacing"/>
        <w:spacing w:line="0" w:lineRule="atLeast"/>
        <w:jc w:val="both"/>
        <w:rPr>
          <w:rFonts w:ascii="Tahoma" w:hAnsi="Tahoma" w:cs="Tahoma"/>
          <w:color w:val="000000" w:themeColor="text1"/>
          <w:sz w:val="20"/>
          <w:szCs w:val="20"/>
          <w:lang w:eastAsia="ar-SA"/>
        </w:rPr>
      </w:pPr>
      <w:r w:rsidRPr="001D08E6">
        <w:rPr>
          <w:rFonts w:ascii="Tahoma" w:hAnsi="Tahoma" w:cs="Tahoma"/>
          <w:color w:val="000000" w:themeColor="text1"/>
          <w:sz w:val="20"/>
          <w:szCs w:val="20"/>
          <w:lang w:eastAsia="ar-SA"/>
        </w:rPr>
        <w:t>10.7. Сви спорови, несугласице или потраживања, настали из овог Уговора или у вези с њим, укључујући његово извршавања, кршење, раскид или ништавност истог, рјешаваће се у Окружном привредном суду у Добоју.</w:t>
      </w:r>
    </w:p>
    <w:p w:rsidR="001D08E6" w:rsidRPr="001D08E6" w:rsidRDefault="001D08E6" w:rsidP="001D08E6">
      <w:pPr>
        <w:pStyle w:val="NoSpacing"/>
        <w:spacing w:line="0" w:lineRule="atLeast"/>
        <w:jc w:val="both"/>
        <w:rPr>
          <w:rFonts w:ascii="Tahoma" w:hAnsi="Tahoma" w:cs="Tahoma"/>
          <w:color w:val="000000" w:themeColor="text1"/>
          <w:sz w:val="20"/>
          <w:szCs w:val="20"/>
          <w:lang w:eastAsia="ar-SA"/>
        </w:rPr>
      </w:pPr>
      <w:r w:rsidRPr="001D08E6">
        <w:rPr>
          <w:rFonts w:ascii="Tahoma" w:hAnsi="Tahoma" w:cs="Tahoma"/>
          <w:color w:val="000000" w:themeColor="text1"/>
          <w:sz w:val="20"/>
          <w:szCs w:val="20"/>
          <w:lang w:eastAsia="ar-SA"/>
        </w:rPr>
        <w:t>Овај Уговор регулише се законом Републике Српске / Босне и Херцеговине.</w:t>
      </w:r>
    </w:p>
    <w:p w:rsidR="001D08E6" w:rsidRPr="001D08E6" w:rsidRDefault="0026199B" w:rsidP="001D08E6">
      <w:pPr>
        <w:pStyle w:val="NoSpacing"/>
        <w:spacing w:line="0" w:lineRule="atLeast"/>
        <w:jc w:val="both"/>
        <w:rPr>
          <w:rFonts w:ascii="Tahoma" w:hAnsi="Tahoma" w:cs="Tahoma"/>
          <w:color w:val="000000" w:themeColor="text1"/>
          <w:sz w:val="20"/>
          <w:szCs w:val="20"/>
          <w:lang w:eastAsia="ar-SA"/>
        </w:rPr>
      </w:pPr>
      <w:r>
        <w:rPr>
          <w:rFonts w:ascii="Tahoma" w:hAnsi="Tahoma" w:cs="Tahoma"/>
          <w:color w:val="000000" w:themeColor="text1"/>
          <w:sz w:val="20"/>
          <w:szCs w:val="20"/>
          <w:lang w:eastAsia="ar-SA"/>
        </w:rPr>
        <w:t>10.8</w:t>
      </w:r>
      <w:r w:rsidR="001D08E6" w:rsidRPr="001D08E6">
        <w:rPr>
          <w:rFonts w:ascii="Tahoma" w:hAnsi="Tahoma" w:cs="Tahoma"/>
          <w:color w:val="000000" w:themeColor="text1"/>
          <w:sz w:val="20"/>
          <w:szCs w:val="20"/>
          <w:lang w:eastAsia="ar-SA"/>
        </w:rPr>
        <w:t>. Овај уговор састав</w:t>
      </w:r>
      <w:r w:rsidR="001D08E6">
        <w:rPr>
          <w:rFonts w:ascii="Tahoma" w:hAnsi="Tahoma" w:cs="Tahoma"/>
          <w:color w:val="000000" w:themeColor="text1"/>
          <w:sz w:val="20"/>
          <w:szCs w:val="20"/>
          <w:lang w:eastAsia="ar-SA"/>
        </w:rPr>
        <w:t>љен је у 2 примјерка на српском језику, по један</w:t>
      </w:r>
      <w:r w:rsidR="001D08E6" w:rsidRPr="001D08E6">
        <w:rPr>
          <w:rFonts w:ascii="Tahoma" w:hAnsi="Tahoma" w:cs="Tahoma"/>
          <w:color w:val="000000" w:themeColor="text1"/>
          <w:sz w:val="20"/>
          <w:szCs w:val="20"/>
          <w:lang w:eastAsia="ar-SA"/>
        </w:rPr>
        <w:t xml:space="preserve"> примјер</w:t>
      </w:r>
      <w:r w:rsidR="001D08E6">
        <w:rPr>
          <w:rFonts w:ascii="Tahoma" w:hAnsi="Tahoma" w:cs="Tahoma"/>
          <w:color w:val="000000" w:themeColor="text1"/>
          <w:sz w:val="20"/>
          <w:szCs w:val="20"/>
          <w:lang w:val="sr-Cyrl-BA" w:eastAsia="ar-SA"/>
        </w:rPr>
        <w:t>а</w:t>
      </w:r>
      <w:r w:rsidR="001D08E6">
        <w:rPr>
          <w:rFonts w:ascii="Tahoma" w:hAnsi="Tahoma" w:cs="Tahoma"/>
          <w:color w:val="000000" w:themeColor="text1"/>
          <w:sz w:val="20"/>
          <w:szCs w:val="20"/>
          <w:lang w:eastAsia="ar-SA"/>
        </w:rPr>
        <w:t>к</w:t>
      </w:r>
      <w:r w:rsidR="001D08E6" w:rsidRPr="001D08E6">
        <w:rPr>
          <w:rFonts w:ascii="Tahoma" w:hAnsi="Tahoma" w:cs="Tahoma"/>
          <w:color w:val="000000" w:themeColor="text1"/>
          <w:sz w:val="20"/>
          <w:szCs w:val="20"/>
          <w:lang w:eastAsia="ar-SA"/>
        </w:rPr>
        <w:t xml:space="preserve"> за сваку Страну.</w:t>
      </w:r>
    </w:p>
    <w:p w:rsidR="001D08E6" w:rsidRPr="001D08E6" w:rsidRDefault="0026199B" w:rsidP="001D08E6">
      <w:pPr>
        <w:pStyle w:val="NoSpacing"/>
        <w:spacing w:line="0" w:lineRule="atLeast"/>
        <w:jc w:val="both"/>
        <w:rPr>
          <w:rFonts w:ascii="Tahoma" w:hAnsi="Tahoma" w:cs="Tahoma"/>
          <w:color w:val="000000" w:themeColor="text1"/>
          <w:sz w:val="20"/>
          <w:szCs w:val="20"/>
          <w:lang w:eastAsia="ar-SA"/>
        </w:rPr>
      </w:pPr>
      <w:r>
        <w:rPr>
          <w:rFonts w:ascii="Tahoma" w:hAnsi="Tahoma" w:cs="Tahoma"/>
          <w:color w:val="000000" w:themeColor="text1"/>
          <w:sz w:val="20"/>
          <w:szCs w:val="20"/>
          <w:lang w:eastAsia="ar-SA"/>
        </w:rPr>
        <w:t>10.9</w:t>
      </w:r>
      <w:r w:rsidR="001D08E6" w:rsidRPr="001D08E6">
        <w:rPr>
          <w:rFonts w:ascii="Tahoma" w:hAnsi="Tahoma" w:cs="Tahoma"/>
          <w:color w:val="000000" w:themeColor="text1"/>
          <w:sz w:val="20"/>
          <w:szCs w:val="20"/>
          <w:lang w:eastAsia="ar-SA"/>
        </w:rPr>
        <w:t>. Сва кореспонденција и преговори који су се десили до потписивања овог Уговора сматрају се неважећим и немају правну снагу.</w:t>
      </w:r>
    </w:p>
    <w:p w:rsidR="001D08E6" w:rsidRPr="001D08E6" w:rsidRDefault="001D08E6" w:rsidP="001D08E6">
      <w:pPr>
        <w:pStyle w:val="NoSpacing"/>
        <w:spacing w:line="0" w:lineRule="atLeast"/>
        <w:jc w:val="both"/>
        <w:rPr>
          <w:rFonts w:ascii="Tahoma" w:hAnsi="Tahoma" w:cs="Tahoma"/>
          <w:sz w:val="20"/>
          <w:szCs w:val="20"/>
          <w:lang w:eastAsia="ar-SA"/>
        </w:rPr>
      </w:pPr>
    </w:p>
    <w:p w:rsidR="001D08E6" w:rsidRPr="001D08E6" w:rsidRDefault="001D08E6" w:rsidP="001D08E6">
      <w:pPr>
        <w:pStyle w:val="NoSpacing"/>
        <w:spacing w:line="0" w:lineRule="atLeast"/>
        <w:jc w:val="both"/>
        <w:rPr>
          <w:rFonts w:ascii="Tahoma" w:hAnsi="Tahoma" w:cs="Tahoma"/>
          <w:b/>
          <w:sz w:val="20"/>
          <w:szCs w:val="20"/>
          <w:lang w:eastAsia="ar-SA"/>
        </w:rPr>
      </w:pPr>
      <w:r>
        <w:rPr>
          <w:rFonts w:ascii="Tahoma" w:hAnsi="Tahoma" w:cs="Tahoma"/>
          <w:b/>
          <w:sz w:val="20"/>
          <w:szCs w:val="20"/>
          <w:lang w:eastAsia="ar-SA"/>
        </w:rPr>
        <w:t>11</w:t>
      </w:r>
      <w:r w:rsidRPr="001D08E6">
        <w:rPr>
          <w:rFonts w:ascii="Tahoma" w:hAnsi="Tahoma" w:cs="Tahoma"/>
          <w:b/>
          <w:sz w:val="20"/>
          <w:szCs w:val="20"/>
          <w:lang w:eastAsia="ar-SA"/>
        </w:rPr>
        <w:t>. АНТИКОРУПЦИОНЕ МЈЕРЕ</w:t>
      </w:r>
    </w:p>
    <w:p w:rsidR="001D08E6" w:rsidRPr="001D08E6" w:rsidRDefault="001D08E6" w:rsidP="001D08E6">
      <w:pPr>
        <w:pStyle w:val="NoSpacing"/>
        <w:spacing w:line="0" w:lineRule="atLeast"/>
        <w:jc w:val="both"/>
        <w:rPr>
          <w:rFonts w:ascii="Tahoma" w:hAnsi="Tahoma" w:cs="Tahoma"/>
          <w:sz w:val="20"/>
          <w:szCs w:val="20"/>
        </w:rPr>
      </w:pPr>
      <w:r w:rsidRPr="001D08E6">
        <w:rPr>
          <w:rFonts w:ascii="Tahoma" w:hAnsi="Tahoma" w:cs="Tahoma"/>
          <w:sz w:val="20"/>
          <w:szCs w:val="20"/>
        </w:rPr>
        <w:t>Приликом извршења обавеза по овом Уговору, Стране, њихова повезана лица, радници или посредници неће платити, неће предложити да плате и неће дозволити плаћање било којих новчаних средстава или материјалних вриједности било којим лицима, директно или индиректно, ради вршења утицаја на радње или одлуке таквих лица, а у циљу стицања одређених незаконитих предности, или у друге незаконите сврхе.</w:t>
      </w:r>
    </w:p>
    <w:p w:rsidR="001D08E6" w:rsidRPr="001D08E6" w:rsidRDefault="001D08E6" w:rsidP="001D08E6">
      <w:pPr>
        <w:pStyle w:val="NoSpacing"/>
        <w:spacing w:line="0" w:lineRule="atLeast"/>
        <w:jc w:val="both"/>
        <w:rPr>
          <w:rFonts w:ascii="Tahoma" w:hAnsi="Tahoma" w:cs="Tahoma"/>
          <w:sz w:val="20"/>
          <w:szCs w:val="20"/>
        </w:rPr>
      </w:pPr>
      <w:r w:rsidRPr="001D08E6">
        <w:rPr>
          <w:rFonts w:ascii="Tahoma" w:hAnsi="Tahoma" w:cs="Tahoma"/>
          <w:sz w:val="20"/>
          <w:szCs w:val="20"/>
        </w:rPr>
        <w:t>Приликом извршавања својих обавеза по овом Уговору, Стране, њихова повезана лица, радници или посредници неће вршити радње које су законским прописима који се односе на овај Уговор квалификоване као давање или узимање мита, потплаћивање, као и радње којим се крше захтјеви из важећих законских прописа и међународних правних аката о борби против легализације (прања новца) од прихода стечених криминалом.</w:t>
      </w:r>
    </w:p>
    <w:p w:rsidR="001D08E6" w:rsidRPr="001D08E6" w:rsidRDefault="001D08E6" w:rsidP="001D08E6">
      <w:pPr>
        <w:pStyle w:val="NoSpacing"/>
        <w:spacing w:line="0" w:lineRule="atLeast"/>
        <w:jc w:val="both"/>
        <w:rPr>
          <w:rFonts w:ascii="Tahoma" w:hAnsi="Tahoma" w:cs="Tahoma"/>
          <w:sz w:val="20"/>
          <w:szCs w:val="20"/>
        </w:rPr>
      </w:pPr>
      <w:r w:rsidRPr="001D08E6">
        <w:rPr>
          <w:rFonts w:ascii="Tahoma" w:hAnsi="Tahoma" w:cs="Tahoma"/>
          <w:sz w:val="20"/>
          <w:szCs w:val="20"/>
        </w:rPr>
        <w:t>Свака од Страна овог Уговора одбиће да на било који начин стимулише раднике друге Стране, укључујући давање новчаних износа, поклона, бесплатног извршавања радова (услуга) за њихов рачун, као и на друге начине који нису наведени у овој тачки, а којим би се такав радник ставио у одређену зависност, и којим би се обезбиједило да тај радник врши одређене радње у корист Стране која је омогућила такву стимулацију.</w:t>
      </w:r>
    </w:p>
    <w:p w:rsidR="001D08E6" w:rsidRPr="001D08E6" w:rsidRDefault="001D08E6" w:rsidP="001D08E6">
      <w:pPr>
        <w:pStyle w:val="NoSpacing"/>
        <w:spacing w:line="0" w:lineRule="atLeast"/>
        <w:jc w:val="both"/>
        <w:rPr>
          <w:rFonts w:ascii="Tahoma" w:hAnsi="Tahoma" w:cs="Tahoma"/>
          <w:sz w:val="20"/>
          <w:szCs w:val="20"/>
        </w:rPr>
      </w:pPr>
      <w:r w:rsidRPr="001D08E6">
        <w:rPr>
          <w:rFonts w:ascii="Tahoma" w:hAnsi="Tahoma" w:cs="Tahoma"/>
          <w:sz w:val="20"/>
          <w:szCs w:val="20"/>
        </w:rPr>
        <w:t>Под радњама радника које би такав радник вршио у корист стране која му је омогућила стимулацију подразумијевају се:</w:t>
      </w:r>
    </w:p>
    <w:p w:rsidR="001D08E6" w:rsidRPr="001D08E6" w:rsidRDefault="001D08E6" w:rsidP="001D08E6">
      <w:pPr>
        <w:pStyle w:val="NoSpacing"/>
        <w:spacing w:line="0" w:lineRule="atLeast"/>
        <w:jc w:val="both"/>
        <w:rPr>
          <w:rFonts w:ascii="Tahoma" w:hAnsi="Tahoma" w:cs="Tahoma"/>
          <w:sz w:val="20"/>
          <w:szCs w:val="20"/>
        </w:rPr>
      </w:pPr>
      <w:r w:rsidRPr="001D08E6">
        <w:rPr>
          <w:rFonts w:ascii="Tahoma" w:hAnsi="Tahoma" w:cs="Tahoma"/>
          <w:sz w:val="20"/>
          <w:szCs w:val="20"/>
        </w:rPr>
        <w:t>- омогућавање неоправданих предности у односу на друге сауговараче;</w:t>
      </w:r>
    </w:p>
    <w:p w:rsidR="001D08E6" w:rsidRPr="001D08E6" w:rsidRDefault="001D08E6" w:rsidP="001D08E6">
      <w:pPr>
        <w:pStyle w:val="NoSpacing"/>
        <w:spacing w:line="0" w:lineRule="atLeast"/>
        <w:jc w:val="both"/>
        <w:rPr>
          <w:rFonts w:ascii="Tahoma" w:hAnsi="Tahoma" w:cs="Tahoma"/>
          <w:sz w:val="20"/>
          <w:szCs w:val="20"/>
        </w:rPr>
      </w:pPr>
      <w:r w:rsidRPr="001D08E6">
        <w:rPr>
          <w:rFonts w:ascii="Tahoma" w:hAnsi="Tahoma" w:cs="Tahoma"/>
          <w:sz w:val="20"/>
          <w:szCs w:val="20"/>
        </w:rPr>
        <w:t>- давање одређених гаранција;</w:t>
      </w:r>
    </w:p>
    <w:p w:rsidR="001D08E6" w:rsidRPr="001D08E6" w:rsidRDefault="001D08E6" w:rsidP="001D08E6">
      <w:pPr>
        <w:pStyle w:val="NoSpacing"/>
        <w:spacing w:line="0" w:lineRule="atLeast"/>
        <w:jc w:val="both"/>
        <w:rPr>
          <w:rFonts w:ascii="Tahoma" w:hAnsi="Tahoma" w:cs="Tahoma"/>
          <w:sz w:val="20"/>
          <w:szCs w:val="20"/>
        </w:rPr>
      </w:pPr>
      <w:r w:rsidRPr="001D08E6">
        <w:rPr>
          <w:rFonts w:ascii="Tahoma" w:hAnsi="Tahoma" w:cs="Tahoma"/>
          <w:sz w:val="20"/>
          <w:szCs w:val="20"/>
        </w:rPr>
        <w:t>- убрзавање постојећих процедура;</w:t>
      </w:r>
    </w:p>
    <w:p w:rsidR="001D08E6" w:rsidRPr="001D08E6" w:rsidRDefault="001D08E6" w:rsidP="001D08E6">
      <w:pPr>
        <w:pStyle w:val="NoSpacing"/>
        <w:spacing w:line="0" w:lineRule="atLeast"/>
        <w:jc w:val="both"/>
        <w:rPr>
          <w:rFonts w:ascii="Tahoma" w:hAnsi="Tahoma" w:cs="Tahoma"/>
          <w:sz w:val="20"/>
          <w:szCs w:val="20"/>
        </w:rPr>
      </w:pPr>
      <w:r w:rsidRPr="001D08E6">
        <w:rPr>
          <w:rFonts w:ascii="Tahoma" w:hAnsi="Tahoma" w:cs="Tahoma"/>
          <w:sz w:val="20"/>
          <w:szCs w:val="20"/>
        </w:rPr>
        <w:t xml:space="preserve">- друге радње које такав радних врши </w:t>
      </w:r>
      <w:r w:rsidR="00012E4A">
        <w:rPr>
          <w:rFonts w:ascii="Tahoma" w:hAnsi="Tahoma" w:cs="Tahoma"/>
          <w:sz w:val="20"/>
          <w:szCs w:val="20"/>
        </w:rPr>
        <w:t>у оквиру својих радних дужности</w:t>
      </w:r>
      <w:r w:rsidRPr="001D08E6">
        <w:rPr>
          <w:rFonts w:ascii="Tahoma" w:hAnsi="Tahoma" w:cs="Tahoma"/>
          <w:sz w:val="20"/>
          <w:szCs w:val="20"/>
        </w:rPr>
        <w:t xml:space="preserve">, а које су усупротности са </w:t>
      </w:r>
      <w:r w:rsidRPr="001D08E6">
        <w:rPr>
          <w:rFonts w:ascii="Tahoma" w:hAnsi="Tahoma" w:cs="Tahoma"/>
          <w:sz w:val="20"/>
          <w:szCs w:val="20"/>
        </w:rPr>
        <w:lastRenderedPageBreak/>
        <w:t>принципима транспарентности и отворености у односима између Страна.</w:t>
      </w:r>
    </w:p>
    <w:p w:rsidR="001D08E6" w:rsidRPr="001D08E6" w:rsidRDefault="001D08E6" w:rsidP="001D08E6">
      <w:pPr>
        <w:pStyle w:val="NoSpacing"/>
        <w:spacing w:line="0" w:lineRule="atLeast"/>
        <w:jc w:val="both"/>
        <w:rPr>
          <w:rFonts w:ascii="Tahoma" w:eastAsia="Tahoma" w:hAnsi="Tahoma" w:cs="Tahoma"/>
          <w:sz w:val="20"/>
          <w:szCs w:val="20"/>
          <w:lang w:val="sr-Cyrl-BA" w:eastAsia="sr-Cyrl-BA" w:bidi="sr-Cyrl-BA"/>
        </w:rPr>
      </w:pPr>
      <w:r w:rsidRPr="001D08E6">
        <w:rPr>
          <w:rFonts w:ascii="Tahoma" w:hAnsi="Tahoma" w:cs="Tahoma"/>
          <w:sz w:val="20"/>
          <w:szCs w:val="20"/>
        </w:rPr>
        <w:t>У случају да нека од Страна сумња да је дошло, или да може доћи до повреде неке од одредби из овог члана Уговора, та Страна је дужна да обавијести о томе другу Страну у писменом облику. У таквом писменом обавјештењу дата Страна је дужна да се позове на</w:t>
      </w:r>
      <w:r w:rsidRPr="001D08E6">
        <w:rPr>
          <w:rFonts w:ascii="Tahoma" w:eastAsia="Tahoma" w:hAnsi="Tahoma" w:cs="Tahoma"/>
          <w:sz w:val="20"/>
          <w:szCs w:val="20"/>
          <w:lang w:val="sr-Cyrl-BA" w:eastAsia="sr-Cyrl-BA" w:bidi="sr-Cyrl-BA"/>
        </w:rPr>
        <w:t>чињенице или да достави материјале који основано потврђују, или дају основу за претпоставку да је дошло, или да може доћи до повреде одређених одредби из овог члана Уговора. Након што упути писмено обавјештење, одговарајућа Страна има право да обустави извршење обавеза по овом Уговору, све док од друге Стране не добије потврду тога да до повреде није дошло, или неће доћи. Таква потврда мора бити послана у року од десет радних дана од датума пријема писменог обавјештења.</w:t>
      </w:r>
    </w:p>
    <w:p w:rsidR="001D08E6" w:rsidRPr="001D08E6" w:rsidRDefault="001D08E6" w:rsidP="001D08E6">
      <w:pPr>
        <w:pStyle w:val="NoSpacing"/>
        <w:spacing w:line="0" w:lineRule="atLeast"/>
        <w:jc w:val="both"/>
        <w:rPr>
          <w:rFonts w:ascii="Tahoma" w:eastAsia="Tahoma" w:hAnsi="Tahoma" w:cs="Tahoma"/>
          <w:sz w:val="20"/>
          <w:szCs w:val="20"/>
          <w:lang w:eastAsia="sr-Cyrl-BA" w:bidi="sr-Cyrl-BA"/>
        </w:rPr>
      </w:pPr>
      <w:r w:rsidRPr="001D08E6">
        <w:rPr>
          <w:rFonts w:ascii="Tahoma" w:eastAsia="Tahoma" w:hAnsi="Tahoma" w:cs="Tahoma"/>
          <w:sz w:val="20"/>
          <w:szCs w:val="20"/>
          <w:lang w:val="sr-Cyrl-BA" w:eastAsia="sr-Cyrl-BA" w:bidi="sr-Cyrl-BA"/>
        </w:rPr>
        <w:t>Стране у овом Уговору прихватиће спровођење поступака за спречавање корупције и контролисаће поштовање истих. При томе ће Стране уложити разумне напоре да минимализују ризике из пословних односа са сауговарачима који могу бити у укључени у коруптивне активности, и узајамно ће сарађивати у циљу спречавања корупције. При томе ће Стране осигурати спровођење контролних поступака у циљу спречавања ризика од укључивања Страна у коруптивне активности.</w:t>
      </w:r>
    </w:p>
    <w:p w:rsidR="001D08E6" w:rsidRPr="001D08E6" w:rsidRDefault="001D08E6" w:rsidP="001D08E6">
      <w:pPr>
        <w:pStyle w:val="NoSpacing"/>
        <w:spacing w:line="0" w:lineRule="atLeast"/>
        <w:jc w:val="both"/>
        <w:rPr>
          <w:rFonts w:ascii="Tahoma" w:eastAsia="Tahoma" w:hAnsi="Tahoma" w:cs="Tahoma"/>
          <w:sz w:val="20"/>
          <w:szCs w:val="20"/>
          <w:lang w:val="sr-Cyrl-BA" w:eastAsia="sr-Cyrl-BA" w:bidi="sr-Cyrl-BA"/>
        </w:rPr>
      </w:pPr>
      <w:r w:rsidRPr="001D08E6">
        <w:rPr>
          <w:rFonts w:ascii="Tahoma" w:eastAsia="Tahoma" w:hAnsi="Tahoma" w:cs="Tahoma"/>
          <w:sz w:val="20"/>
          <w:szCs w:val="20"/>
          <w:lang w:val="sr-Cyrl-BA" w:eastAsia="sr-Cyrl-BA" w:bidi="sr-Cyrl-BA"/>
        </w:rPr>
        <w:t>Стране ће гарантовати спровођење одговарајућег поступка везано за чињенице достављене током извршења овог Уговора, уз поштовање принципа повјерљивости и примјену ефикасних мјера за отклањање проблема у пракси и спречавања могућих конфликтних ситуација.</w:t>
      </w:r>
    </w:p>
    <w:p w:rsidR="001D08E6" w:rsidRPr="001D08E6" w:rsidRDefault="001D08E6" w:rsidP="001D08E6">
      <w:pPr>
        <w:pStyle w:val="NoSpacing"/>
        <w:spacing w:line="0" w:lineRule="atLeast"/>
        <w:jc w:val="both"/>
        <w:rPr>
          <w:rFonts w:ascii="Tahoma" w:eastAsia="Tahoma" w:hAnsi="Tahoma" w:cs="Tahoma"/>
          <w:sz w:val="20"/>
          <w:szCs w:val="20"/>
          <w:lang w:val="sr-Cyrl-BA" w:eastAsia="sr-Cyrl-BA" w:bidi="sr-Cyrl-BA"/>
        </w:rPr>
      </w:pPr>
      <w:r w:rsidRPr="001D08E6">
        <w:rPr>
          <w:rFonts w:ascii="Tahoma" w:eastAsia="Tahoma" w:hAnsi="Tahoma" w:cs="Tahoma"/>
          <w:sz w:val="20"/>
          <w:szCs w:val="20"/>
          <w:lang w:val="sr-Cyrl-BA" w:eastAsia="sr-Cyrl-BA" w:bidi="sr-Cyrl-BA"/>
        </w:rPr>
        <w:t>Стране ће гарантовати пуну повјерљивост везано за извршење одредби из овог члана Уговора, као и одсуство негативних посљедица, како укупно за Страну која се обратила за захтјевом, тако и за конкретне раднике Стране која се обратила за захтјевом, а који су пријавили извршене повреде.</w:t>
      </w:r>
    </w:p>
    <w:p w:rsidR="001D08E6" w:rsidRPr="001D08E6" w:rsidRDefault="001D08E6" w:rsidP="001D08E6">
      <w:pPr>
        <w:pStyle w:val="NoSpacing"/>
        <w:spacing w:line="0" w:lineRule="atLeast"/>
        <w:jc w:val="both"/>
        <w:rPr>
          <w:rFonts w:ascii="Tahoma" w:eastAsia="Tahoma" w:hAnsi="Tahoma" w:cs="Tahoma"/>
          <w:sz w:val="20"/>
          <w:szCs w:val="20"/>
          <w:lang w:val="sr-Cyrl-BA" w:eastAsia="sr-Cyrl-BA" w:bidi="sr-Cyrl-BA"/>
        </w:rPr>
      </w:pPr>
      <w:r w:rsidRPr="001D08E6">
        <w:rPr>
          <w:rFonts w:ascii="Tahoma" w:eastAsia="Tahoma" w:hAnsi="Tahoma" w:cs="Tahoma"/>
          <w:sz w:val="20"/>
          <w:szCs w:val="20"/>
          <w:lang w:val="sr-Cyrl-BA" w:eastAsia="sr-Cyrl-BA" w:bidi="sr-Cyrl-BA"/>
        </w:rPr>
        <w:t>У случају да једна од Страна прекрши обавезу уздржавања од радњи забрањених овим чланом, и/или у случају да друга Страна у Уговором утврђеном року не добије потврду тога да до повреде није дошло или неће доћи, друга Страна може да раскине овај Уговор на законом утврђен начин. Страна на чију је иницијативу, а по основама предвиђеним одредбама овог члана, Уговор био раскинут, има право да захтијева накнаду стварне штете која је настала због таквог раскида.</w:t>
      </w:r>
    </w:p>
    <w:p w:rsidR="001D08E6" w:rsidRPr="001D08E6" w:rsidRDefault="001D08E6" w:rsidP="001D08E6">
      <w:pPr>
        <w:pStyle w:val="NoSpacing"/>
        <w:spacing w:line="0" w:lineRule="atLeast"/>
        <w:jc w:val="both"/>
        <w:rPr>
          <w:rFonts w:ascii="Tahoma" w:hAnsi="Tahoma" w:cs="Tahoma"/>
          <w:sz w:val="20"/>
          <w:szCs w:val="20"/>
          <w:lang w:eastAsia="ar-SA"/>
        </w:rPr>
      </w:pPr>
    </w:p>
    <w:p w:rsidR="001D08E6" w:rsidRPr="001D08E6" w:rsidRDefault="001D08E6" w:rsidP="001D08E6">
      <w:pPr>
        <w:pStyle w:val="NoSpacing"/>
        <w:spacing w:line="0" w:lineRule="atLeast"/>
        <w:jc w:val="both"/>
        <w:rPr>
          <w:rFonts w:ascii="Tahoma" w:hAnsi="Tahoma" w:cs="Tahoma"/>
          <w:b/>
          <w:sz w:val="20"/>
          <w:szCs w:val="20"/>
          <w:lang w:eastAsia="ar-SA"/>
        </w:rPr>
      </w:pPr>
      <w:r>
        <w:rPr>
          <w:rFonts w:ascii="Tahoma" w:hAnsi="Tahoma" w:cs="Tahoma"/>
          <w:b/>
          <w:sz w:val="20"/>
          <w:szCs w:val="20"/>
          <w:lang w:eastAsia="ar-SA"/>
        </w:rPr>
        <w:t>12</w:t>
      </w:r>
      <w:r w:rsidRPr="001D08E6">
        <w:rPr>
          <w:rFonts w:ascii="Tahoma" w:hAnsi="Tahoma" w:cs="Tahoma"/>
          <w:b/>
          <w:sz w:val="20"/>
          <w:szCs w:val="20"/>
          <w:lang w:eastAsia="ar-SA"/>
        </w:rPr>
        <w:t>. РОК ВАЖЕЊА УГОВОРА И ПРИЛОЗИ</w:t>
      </w:r>
    </w:p>
    <w:p w:rsidR="001D08E6" w:rsidRPr="001D08E6" w:rsidRDefault="001D08E6" w:rsidP="001D08E6">
      <w:pPr>
        <w:pStyle w:val="ListParagraph"/>
        <w:numPr>
          <w:ilvl w:val="1"/>
          <w:numId w:val="33"/>
        </w:numPr>
        <w:tabs>
          <w:tab w:val="left" w:pos="709"/>
        </w:tabs>
        <w:autoSpaceDE w:val="0"/>
        <w:autoSpaceDN w:val="0"/>
        <w:adjustRightInd w:val="0"/>
        <w:spacing w:line="0" w:lineRule="atLeast"/>
        <w:jc w:val="both"/>
        <w:rPr>
          <w:rFonts w:ascii="Tahoma" w:hAnsi="Tahoma" w:cs="Tahoma"/>
          <w:sz w:val="20"/>
          <w:szCs w:val="20"/>
        </w:rPr>
      </w:pPr>
      <w:r w:rsidRPr="001D08E6">
        <w:rPr>
          <w:rFonts w:ascii="Tahoma" w:hAnsi="Tahoma" w:cs="Tahoma"/>
          <w:sz w:val="20"/>
          <w:szCs w:val="20"/>
        </w:rPr>
        <w:t xml:space="preserve">Овај Уговор ступа на снагу са даном када га потпишу обје Уговорне стране и важи </w:t>
      </w:r>
      <w:r w:rsidRPr="001D08E6">
        <w:rPr>
          <w:rFonts w:ascii="Tahoma" w:hAnsi="Tahoma" w:cs="Tahoma"/>
          <w:sz w:val="20"/>
          <w:szCs w:val="20"/>
          <w:lang w:val="sr-Cyrl-BA"/>
        </w:rPr>
        <w:t xml:space="preserve">12 (дванаест) мјесеци </w:t>
      </w:r>
      <w:r w:rsidRPr="001D08E6">
        <w:rPr>
          <w:rFonts w:ascii="Tahoma" w:hAnsi="Tahoma" w:cs="Tahoma"/>
          <w:sz w:val="20"/>
          <w:szCs w:val="20"/>
          <w:lang w:val="sr-Cyrl-RS"/>
        </w:rPr>
        <w:t>или док не наступи услов за једнострани или споразумни раскид уговора.</w:t>
      </w:r>
    </w:p>
    <w:p w:rsidR="001D08E6" w:rsidRPr="001D08E6" w:rsidRDefault="001D08E6" w:rsidP="001D08E6">
      <w:pPr>
        <w:pStyle w:val="NoSpacing"/>
        <w:numPr>
          <w:ilvl w:val="1"/>
          <w:numId w:val="33"/>
        </w:numPr>
        <w:spacing w:line="0" w:lineRule="atLeast"/>
        <w:jc w:val="both"/>
        <w:rPr>
          <w:rFonts w:ascii="Tahoma" w:hAnsi="Tahoma" w:cs="Tahoma"/>
          <w:sz w:val="20"/>
          <w:szCs w:val="20"/>
          <w:lang w:eastAsia="ar-SA"/>
        </w:rPr>
      </w:pPr>
      <w:r w:rsidRPr="001D08E6">
        <w:rPr>
          <w:rFonts w:ascii="Tahoma" w:hAnsi="Tahoma" w:cs="Tahoma"/>
          <w:sz w:val="20"/>
          <w:szCs w:val="20"/>
          <w:lang w:eastAsia="ar-SA"/>
        </w:rPr>
        <w:t>Уз овај Уговор се прилажу и чине његов саставни дио:</w:t>
      </w:r>
    </w:p>
    <w:p w:rsidR="001D08E6" w:rsidRPr="001D08E6" w:rsidRDefault="001D08E6" w:rsidP="001D08E6">
      <w:pPr>
        <w:pStyle w:val="NoSpacing"/>
        <w:spacing w:line="0" w:lineRule="atLeast"/>
        <w:jc w:val="both"/>
        <w:rPr>
          <w:rFonts w:ascii="Tahoma" w:hAnsi="Tahoma" w:cs="Tahoma"/>
          <w:sz w:val="20"/>
          <w:szCs w:val="20"/>
          <w:lang w:eastAsia="ar-SA"/>
        </w:rPr>
      </w:pPr>
      <w:r w:rsidRPr="001D08E6">
        <w:rPr>
          <w:rFonts w:ascii="Tahoma" w:hAnsi="Tahoma" w:cs="Tahoma"/>
          <w:sz w:val="20"/>
          <w:szCs w:val="20"/>
          <w:lang w:eastAsia="ar-SA"/>
        </w:rPr>
        <w:t>Прилог бр. 1 – Спецификација опреме и услуга,</w:t>
      </w:r>
    </w:p>
    <w:p w:rsidR="001D08E6" w:rsidRPr="001D08E6" w:rsidRDefault="000D079C" w:rsidP="001D08E6">
      <w:pPr>
        <w:spacing w:after="0" w:line="0" w:lineRule="atLeast"/>
        <w:jc w:val="both"/>
        <w:rPr>
          <w:rFonts w:ascii="Tahoma" w:eastAsia="Calibri" w:hAnsi="Tahoma" w:cs="Tahoma"/>
          <w:sz w:val="20"/>
          <w:szCs w:val="20"/>
          <w:lang w:val="ru-RU"/>
        </w:rPr>
      </w:pPr>
      <w:r>
        <w:rPr>
          <w:rFonts w:ascii="Tahoma" w:hAnsi="Tahoma" w:cs="Tahoma"/>
          <w:sz w:val="20"/>
          <w:szCs w:val="20"/>
          <w:lang w:val="sr-Cyrl-BA"/>
        </w:rPr>
        <w:t xml:space="preserve">Прилог бр. 2 - </w:t>
      </w:r>
      <w:r w:rsidR="001D08E6" w:rsidRPr="001D08E6">
        <w:rPr>
          <w:rFonts w:ascii="Tahoma" w:hAnsi="Tahoma" w:cs="Tahoma"/>
          <w:sz w:val="20"/>
          <w:szCs w:val="20"/>
          <w:lang w:val="sr-Cyrl-BA"/>
        </w:rPr>
        <w:t>Скала новчаних казни</w:t>
      </w:r>
      <w:r w:rsidR="001D08E6" w:rsidRPr="001D08E6">
        <w:rPr>
          <w:rFonts w:ascii="Tahoma" w:hAnsi="Tahoma" w:cs="Tahoma"/>
          <w:sz w:val="20"/>
          <w:szCs w:val="20"/>
          <w:lang w:val="ru-RU"/>
        </w:rPr>
        <w:t xml:space="preserve"> за Извршиоце у случају повреде захтјева из области ЗНР, ППЗ и </w:t>
      </w:r>
      <w:r w:rsidR="001D08E6" w:rsidRPr="001D08E6">
        <w:rPr>
          <w:rFonts w:ascii="Tahoma" w:hAnsi="Tahoma" w:cs="Tahoma"/>
          <w:sz w:val="20"/>
          <w:szCs w:val="20"/>
          <w:lang w:val="sr-Cyrl-BA"/>
        </w:rPr>
        <w:t>ЗЖС</w:t>
      </w:r>
      <w:r w:rsidR="001D08E6" w:rsidRPr="001D08E6">
        <w:rPr>
          <w:rFonts w:ascii="Tahoma" w:hAnsi="Tahoma" w:cs="Tahoma"/>
          <w:sz w:val="20"/>
          <w:szCs w:val="20"/>
          <w:lang w:val="ru-RU"/>
        </w:rPr>
        <w:t>, те других услова из Уговора приликом пружања услуга на објектима Наручиоца,</w:t>
      </w:r>
    </w:p>
    <w:p w:rsidR="001D08E6" w:rsidRPr="001D08E6" w:rsidRDefault="001D08E6" w:rsidP="001D08E6">
      <w:pPr>
        <w:pStyle w:val="NoSpacing"/>
        <w:spacing w:line="0" w:lineRule="atLeast"/>
        <w:jc w:val="both"/>
        <w:rPr>
          <w:rFonts w:ascii="Tahoma" w:hAnsi="Tahoma" w:cs="Tahoma"/>
          <w:color w:val="000000" w:themeColor="text1"/>
          <w:sz w:val="20"/>
          <w:szCs w:val="20"/>
          <w:lang w:eastAsia="ar-SA"/>
        </w:rPr>
      </w:pPr>
      <w:r w:rsidRPr="001D08E6">
        <w:rPr>
          <w:rFonts w:ascii="Tahoma" w:hAnsi="Tahoma" w:cs="Tahoma"/>
          <w:color w:val="000000" w:themeColor="text1"/>
          <w:sz w:val="20"/>
          <w:szCs w:val="20"/>
          <w:lang w:eastAsia="ar-SA"/>
        </w:rPr>
        <w:t xml:space="preserve">Прилог бр. 3 – Акт о </w:t>
      </w:r>
      <w:r>
        <w:rPr>
          <w:rFonts w:ascii="Tahoma" w:hAnsi="Tahoma" w:cs="Tahoma"/>
          <w:color w:val="000000" w:themeColor="text1"/>
          <w:sz w:val="20"/>
          <w:szCs w:val="20"/>
          <w:lang w:eastAsia="ar-SA"/>
        </w:rPr>
        <w:t>примопредаји извршених услуга</w:t>
      </w:r>
      <w:r w:rsidRPr="001D08E6">
        <w:rPr>
          <w:rFonts w:ascii="Tahoma" w:hAnsi="Tahoma" w:cs="Tahoma"/>
          <w:color w:val="000000" w:themeColor="text1"/>
          <w:sz w:val="20"/>
          <w:szCs w:val="20"/>
          <w:lang w:eastAsia="ar-SA"/>
        </w:rPr>
        <w:t>,</w:t>
      </w:r>
    </w:p>
    <w:p w:rsidR="001D08E6" w:rsidRPr="001D08E6" w:rsidRDefault="001D08E6" w:rsidP="001D08E6">
      <w:pPr>
        <w:pStyle w:val="NoSpacing"/>
        <w:spacing w:line="0" w:lineRule="atLeast"/>
        <w:jc w:val="both"/>
        <w:rPr>
          <w:rFonts w:ascii="Tahoma" w:hAnsi="Tahoma" w:cs="Tahoma"/>
          <w:color w:val="000000" w:themeColor="text1"/>
          <w:sz w:val="20"/>
          <w:szCs w:val="20"/>
          <w:lang w:eastAsia="ar-SA"/>
        </w:rPr>
      </w:pPr>
      <w:r w:rsidRPr="001D08E6">
        <w:rPr>
          <w:rFonts w:ascii="Tahoma" w:hAnsi="Tahoma" w:cs="Tahoma"/>
          <w:color w:val="000000" w:themeColor="text1"/>
          <w:sz w:val="20"/>
          <w:szCs w:val="20"/>
          <w:lang w:eastAsia="ar-SA"/>
        </w:rPr>
        <w:t>Пр</w:t>
      </w:r>
      <w:r>
        <w:rPr>
          <w:rFonts w:ascii="Tahoma" w:hAnsi="Tahoma" w:cs="Tahoma"/>
          <w:color w:val="000000" w:themeColor="text1"/>
          <w:sz w:val="20"/>
          <w:szCs w:val="20"/>
          <w:lang w:eastAsia="ar-SA"/>
        </w:rPr>
        <w:t>илог бр. 4 – Технички задатак</w:t>
      </w:r>
      <w:r w:rsidRPr="001D08E6">
        <w:rPr>
          <w:rFonts w:ascii="Tahoma" w:hAnsi="Tahoma" w:cs="Tahoma"/>
          <w:color w:val="000000" w:themeColor="text1"/>
          <w:sz w:val="20"/>
          <w:szCs w:val="20"/>
          <w:lang w:eastAsia="ar-SA"/>
        </w:rPr>
        <w:t>,</w:t>
      </w:r>
    </w:p>
    <w:p w:rsidR="00104AD7" w:rsidRPr="001D08E6" w:rsidRDefault="000D079C" w:rsidP="001D08E6">
      <w:pPr>
        <w:pStyle w:val="NoSpacing"/>
        <w:spacing w:line="0" w:lineRule="atLeast"/>
        <w:jc w:val="both"/>
        <w:rPr>
          <w:rFonts w:ascii="Tahoma" w:hAnsi="Tahoma" w:cs="Tahoma"/>
          <w:color w:val="000000" w:themeColor="text1"/>
          <w:sz w:val="20"/>
          <w:szCs w:val="20"/>
          <w:lang w:val="sr-Latn-RS" w:eastAsia="ar-SA"/>
        </w:rPr>
      </w:pPr>
      <w:r>
        <w:rPr>
          <w:rFonts w:ascii="Tahoma" w:hAnsi="Tahoma" w:cs="Tahoma"/>
          <w:color w:val="000000" w:themeColor="text1"/>
          <w:sz w:val="20"/>
          <w:szCs w:val="20"/>
          <w:lang w:eastAsia="ar-SA"/>
        </w:rPr>
        <w:t xml:space="preserve">Прилог бр. 5 - </w:t>
      </w:r>
      <w:r w:rsidR="001D08E6" w:rsidRPr="001D08E6">
        <w:rPr>
          <w:rFonts w:ascii="Tahoma" w:hAnsi="Tahoma" w:cs="Tahoma"/>
          <w:color w:val="000000" w:themeColor="text1"/>
          <w:sz w:val="20"/>
          <w:szCs w:val="20"/>
          <w:lang w:eastAsia="ar-SA"/>
        </w:rPr>
        <w:t>Динамички план.</w:t>
      </w:r>
    </w:p>
    <w:tbl>
      <w:tblPr>
        <w:tblStyle w:val="TableGrid"/>
        <w:tblW w:w="10082"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41"/>
        <w:gridCol w:w="5041"/>
      </w:tblGrid>
      <w:tr w:rsidR="00B72514" w:rsidRPr="001D08E6" w:rsidTr="006D48F6">
        <w:tc>
          <w:tcPr>
            <w:tcW w:w="5041" w:type="dxa"/>
          </w:tcPr>
          <w:p w:rsidR="006D7154" w:rsidRPr="001D08E6" w:rsidRDefault="006D7154" w:rsidP="001D08E6">
            <w:pPr>
              <w:spacing w:after="0" w:line="0" w:lineRule="atLeast"/>
              <w:rPr>
                <w:rFonts w:ascii="Tahoma" w:hAnsi="Tahoma" w:cs="Tahoma"/>
                <w:b/>
                <w:sz w:val="20"/>
                <w:szCs w:val="20"/>
                <w:lang w:val="sr-Latn-CS"/>
              </w:rPr>
            </w:pPr>
          </w:p>
          <w:p w:rsidR="00B72514" w:rsidRPr="001D08E6" w:rsidRDefault="00B72514" w:rsidP="001D08E6">
            <w:pPr>
              <w:pStyle w:val="NoSpacing"/>
              <w:spacing w:line="0" w:lineRule="atLeast"/>
              <w:jc w:val="center"/>
              <w:rPr>
                <w:rFonts w:ascii="Tahoma" w:hAnsi="Tahoma" w:cs="Tahoma"/>
                <w:b/>
                <w:color w:val="auto"/>
                <w:sz w:val="20"/>
                <w:szCs w:val="20"/>
                <w:lang w:val="sr-Cyrl-RS"/>
              </w:rPr>
            </w:pPr>
            <w:r w:rsidRPr="001D08E6">
              <w:rPr>
                <w:rFonts w:ascii="Tahoma" w:hAnsi="Tahoma" w:cs="Tahoma"/>
                <w:b/>
                <w:color w:val="auto"/>
                <w:sz w:val="20"/>
                <w:szCs w:val="20"/>
                <w:lang w:val="sr-Cyrl-RS"/>
              </w:rPr>
              <w:t xml:space="preserve">                                                        Члан 1</w:t>
            </w:r>
            <w:r w:rsidR="006F6002">
              <w:rPr>
                <w:rFonts w:ascii="Tahoma" w:hAnsi="Tahoma" w:cs="Tahoma"/>
                <w:b/>
                <w:color w:val="auto"/>
                <w:sz w:val="20"/>
                <w:szCs w:val="20"/>
                <w:lang w:val="sr-Latn-BA"/>
              </w:rPr>
              <w:t>3</w:t>
            </w:r>
            <w:r w:rsidRPr="001D08E6">
              <w:rPr>
                <w:rFonts w:ascii="Tahoma" w:hAnsi="Tahoma" w:cs="Tahoma"/>
                <w:b/>
                <w:color w:val="auto"/>
                <w:sz w:val="20"/>
                <w:szCs w:val="20"/>
                <w:lang w:val="sr-Cyrl-RS"/>
              </w:rPr>
              <w:t>.</w:t>
            </w:r>
          </w:p>
          <w:p w:rsidR="00B72514" w:rsidRPr="001D08E6" w:rsidRDefault="00B72514" w:rsidP="001D08E6">
            <w:pPr>
              <w:pStyle w:val="NoSpacing"/>
              <w:spacing w:line="0" w:lineRule="atLeast"/>
              <w:jc w:val="center"/>
              <w:rPr>
                <w:rFonts w:ascii="Tahoma" w:hAnsi="Tahoma" w:cs="Tahoma"/>
                <w:b/>
                <w:color w:val="auto"/>
                <w:sz w:val="20"/>
                <w:szCs w:val="20"/>
                <w:lang w:val="sr-Cyrl-RS"/>
              </w:rPr>
            </w:pPr>
          </w:p>
          <w:p w:rsidR="00B72514" w:rsidRPr="001D08E6" w:rsidRDefault="00B72514" w:rsidP="001D08E6">
            <w:pPr>
              <w:pStyle w:val="NoSpacing"/>
              <w:spacing w:line="0" w:lineRule="atLeast"/>
              <w:rPr>
                <w:rFonts w:ascii="Tahoma" w:hAnsi="Tahoma" w:cs="Tahoma"/>
                <w:b/>
                <w:color w:val="auto"/>
                <w:sz w:val="20"/>
                <w:szCs w:val="20"/>
                <w:lang w:val="sr-Cyrl-RS"/>
              </w:rPr>
            </w:pPr>
            <w:r w:rsidRPr="001D08E6">
              <w:rPr>
                <w:rFonts w:ascii="Tahoma" w:hAnsi="Tahoma" w:cs="Tahoma"/>
                <w:b/>
                <w:color w:val="auto"/>
                <w:sz w:val="20"/>
                <w:szCs w:val="20"/>
                <w:lang w:val="sr-Cyrl-RS"/>
              </w:rPr>
              <w:t>Наручилац</w:t>
            </w:r>
          </w:p>
          <w:tbl>
            <w:tblPr>
              <w:tblW w:w="9637" w:type="dxa"/>
              <w:tblInd w:w="5" w:type="dxa"/>
              <w:tblLayout w:type="fixed"/>
              <w:tblCellMar>
                <w:right w:w="0" w:type="dxa"/>
              </w:tblCellMar>
              <w:tblLook w:val="04A0" w:firstRow="1" w:lastRow="0" w:firstColumn="1" w:lastColumn="0" w:noHBand="0" w:noVBand="1"/>
            </w:tblPr>
            <w:tblGrid>
              <w:gridCol w:w="4649"/>
              <w:gridCol w:w="128"/>
              <w:gridCol w:w="4860"/>
            </w:tblGrid>
            <w:tr w:rsidR="00B72514" w:rsidRPr="000C7746" w:rsidTr="006D48F6">
              <w:trPr>
                <w:cantSplit/>
              </w:trPr>
              <w:tc>
                <w:tcPr>
                  <w:tcW w:w="4649" w:type="dxa"/>
                  <w:tcMar>
                    <w:top w:w="0" w:type="dxa"/>
                    <w:left w:w="0" w:type="dxa"/>
                    <w:bottom w:w="113" w:type="dxa"/>
                    <w:right w:w="28" w:type="dxa"/>
                  </w:tcMar>
                  <w:hideMark/>
                </w:tcPr>
                <w:p w:rsidR="00B72514" w:rsidRPr="001D08E6" w:rsidRDefault="00B72514" w:rsidP="001D08E6">
                  <w:pPr>
                    <w:spacing w:after="0" w:line="0" w:lineRule="atLeast"/>
                    <w:rPr>
                      <w:rFonts w:ascii="Tahoma" w:eastAsia="Calibri" w:hAnsi="Tahoma" w:cs="Tahoma"/>
                      <w:b/>
                      <w:sz w:val="20"/>
                      <w:szCs w:val="20"/>
                      <w:shd w:val="clear" w:color="auto" w:fill="FFFFFF"/>
                      <w:lang w:val="ru-RU"/>
                    </w:rPr>
                  </w:pPr>
                  <w:r w:rsidRPr="001D08E6">
                    <w:rPr>
                      <w:rFonts w:ascii="Tahoma" w:eastAsia="Calibri" w:hAnsi="Tahoma" w:cs="Tahoma"/>
                      <w:b/>
                      <w:sz w:val="20"/>
                      <w:szCs w:val="20"/>
                      <w:shd w:val="clear" w:color="auto" w:fill="FFFFFF"/>
                      <w:lang w:val="ru-RU"/>
                    </w:rPr>
                    <w:t>„Рафинерија уља Модрича“ а.д. Модрича</w:t>
                  </w:r>
                </w:p>
              </w:tc>
              <w:tc>
                <w:tcPr>
                  <w:tcW w:w="128" w:type="dxa"/>
                  <w:tcMar>
                    <w:top w:w="0" w:type="dxa"/>
                    <w:left w:w="0" w:type="dxa"/>
                    <w:bottom w:w="113" w:type="dxa"/>
                    <w:right w:w="28" w:type="dxa"/>
                  </w:tcMar>
                </w:tcPr>
                <w:p w:rsidR="00B72514" w:rsidRPr="001D08E6" w:rsidRDefault="00B72514" w:rsidP="001D08E6">
                  <w:pPr>
                    <w:spacing w:after="0" w:line="0" w:lineRule="atLeast"/>
                    <w:jc w:val="both"/>
                    <w:rPr>
                      <w:rFonts w:ascii="Tahoma" w:eastAsia="Calibri" w:hAnsi="Tahoma" w:cs="Tahoma"/>
                      <w:b/>
                      <w:sz w:val="20"/>
                      <w:szCs w:val="20"/>
                      <w:shd w:val="clear" w:color="auto" w:fill="FFFFFF"/>
                      <w:lang w:val="ru-RU"/>
                    </w:rPr>
                  </w:pPr>
                </w:p>
              </w:tc>
              <w:tc>
                <w:tcPr>
                  <w:tcW w:w="4860" w:type="dxa"/>
                  <w:tcMar>
                    <w:top w:w="0" w:type="dxa"/>
                    <w:left w:w="0" w:type="dxa"/>
                    <w:bottom w:w="113" w:type="dxa"/>
                    <w:right w:w="28" w:type="dxa"/>
                  </w:tcMar>
                </w:tcPr>
                <w:p w:rsidR="00B72514" w:rsidRPr="001D08E6" w:rsidRDefault="00B72514" w:rsidP="001D08E6">
                  <w:pPr>
                    <w:spacing w:after="0" w:line="0" w:lineRule="atLeast"/>
                    <w:rPr>
                      <w:rFonts w:ascii="Tahoma" w:eastAsia="Calibri" w:hAnsi="Tahoma" w:cs="Tahoma"/>
                      <w:b/>
                      <w:sz w:val="20"/>
                      <w:szCs w:val="20"/>
                      <w:shd w:val="clear" w:color="auto" w:fill="FFFFFF"/>
                      <w:lang w:val="ru-RU"/>
                    </w:rPr>
                  </w:pPr>
                </w:p>
              </w:tc>
            </w:tr>
            <w:tr w:rsidR="00B72514" w:rsidRPr="000C7746" w:rsidTr="006D48F6">
              <w:trPr>
                <w:cantSplit/>
              </w:trPr>
              <w:tc>
                <w:tcPr>
                  <w:tcW w:w="4649" w:type="dxa"/>
                  <w:tcMar>
                    <w:top w:w="0" w:type="dxa"/>
                    <w:left w:w="0" w:type="dxa"/>
                    <w:bottom w:w="113" w:type="dxa"/>
                    <w:right w:w="28" w:type="dxa"/>
                  </w:tcMar>
                  <w:hideMark/>
                </w:tcPr>
                <w:p w:rsidR="00B72514" w:rsidRPr="001D08E6" w:rsidRDefault="00B72514" w:rsidP="001D08E6">
                  <w:pPr>
                    <w:spacing w:after="0" w:line="0" w:lineRule="atLeast"/>
                    <w:rPr>
                      <w:rFonts w:ascii="Tahoma" w:eastAsia="Calibri" w:hAnsi="Tahoma" w:cs="Tahoma"/>
                      <w:sz w:val="20"/>
                      <w:szCs w:val="20"/>
                      <w:shd w:val="clear" w:color="auto" w:fill="FFFFFF"/>
                      <w:lang w:val="ru-RU"/>
                    </w:rPr>
                  </w:pPr>
                  <w:r w:rsidRPr="001D08E6">
                    <w:rPr>
                      <w:rFonts w:ascii="Tahoma" w:eastAsia="Calibri" w:hAnsi="Tahoma" w:cs="Tahoma"/>
                      <w:sz w:val="20"/>
                      <w:szCs w:val="20"/>
                      <w:shd w:val="clear" w:color="auto" w:fill="FFFFFF"/>
                      <w:lang w:val="ru-RU"/>
                    </w:rPr>
                    <w:t>Адреса:  Војводе Степе Степановића 49,                 74480 Модрича</w:t>
                  </w:r>
                </w:p>
              </w:tc>
              <w:tc>
                <w:tcPr>
                  <w:tcW w:w="128" w:type="dxa"/>
                  <w:tcMar>
                    <w:top w:w="0" w:type="dxa"/>
                    <w:left w:w="0" w:type="dxa"/>
                    <w:bottom w:w="113" w:type="dxa"/>
                    <w:right w:w="28" w:type="dxa"/>
                  </w:tcMar>
                </w:tcPr>
                <w:p w:rsidR="00B72514" w:rsidRPr="001D08E6" w:rsidRDefault="00B72514" w:rsidP="001D08E6">
                  <w:pPr>
                    <w:spacing w:after="0" w:line="0" w:lineRule="atLeast"/>
                    <w:jc w:val="both"/>
                    <w:rPr>
                      <w:rFonts w:ascii="Tahoma" w:eastAsia="Calibri" w:hAnsi="Tahoma" w:cs="Tahoma"/>
                      <w:b/>
                      <w:sz w:val="20"/>
                      <w:szCs w:val="20"/>
                      <w:shd w:val="clear" w:color="auto" w:fill="FFFFFF"/>
                      <w:lang w:val="ru-RU"/>
                    </w:rPr>
                  </w:pPr>
                </w:p>
              </w:tc>
              <w:tc>
                <w:tcPr>
                  <w:tcW w:w="4860" w:type="dxa"/>
                  <w:tcMar>
                    <w:top w:w="0" w:type="dxa"/>
                    <w:left w:w="0" w:type="dxa"/>
                    <w:bottom w:w="113" w:type="dxa"/>
                    <w:right w:w="28" w:type="dxa"/>
                  </w:tcMar>
                </w:tcPr>
                <w:p w:rsidR="00B72514" w:rsidRPr="001D08E6" w:rsidRDefault="00B72514" w:rsidP="001D08E6">
                  <w:pPr>
                    <w:spacing w:after="0" w:line="0" w:lineRule="atLeast"/>
                    <w:rPr>
                      <w:rFonts w:ascii="Tahoma" w:eastAsia="Calibri" w:hAnsi="Tahoma" w:cs="Tahoma"/>
                      <w:b/>
                      <w:sz w:val="20"/>
                      <w:szCs w:val="20"/>
                      <w:shd w:val="clear" w:color="auto" w:fill="FFFFFF"/>
                      <w:lang w:val="ru-RU"/>
                    </w:rPr>
                  </w:pPr>
                </w:p>
              </w:tc>
            </w:tr>
            <w:tr w:rsidR="00B72514" w:rsidRPr="000C7746" w:rsidTr="006D48F6">
              <w:trPr>
                <w:cantSplit/>
              </w:trPr>
              <w:tc>
                <w:tcPr>
                  <w:tcW w:w="4649" w:type="dxa"/>
                  <w:tcMar>
                    <w:top w:w="0" w:type="dxa"/>
                    <w:left w:w="0" w:type="dxa"/>
                    <w:bottom w:w="113" w:type="dxa"/>
                    <w:right w:w="28" w:type="dxa"/>
                  </w:tcMar>
                  <w:hideMark/>
                </w:tcPr>
                <w:p w:rsidR="00B72514" w:rsidRPr="001D08E6" w:rsidRDefault="00B72514" w:rsidP="001D08E6">
                  <w:pPr>
                    <w:spacing w:after="0" w:line="0" w:lineRule="atLeast"/>
                    <w:rPr>
                      <w:rFonts w:ascii="Tahoma" w:eastAsia="Calibri" w:hAnsi="Tahoma" w:cs="Tahoma"/>
                      <w:sz w:val="20"/>
                      <w:szCs w:val="20"/>
                      <w:shd w:val="clear" w:color="auto" w:fill="FFFFFF"/>
                      <w:lang w:val="ru-RU"/>
                    </w:rPr>
                  </w:pPr>
                  <w:r w:rsidRPr="001D08E6">
                    <w:rPr>
                      <w:rFonts w:ascii="Tahoma" w:eastAsia="Calibri" w:hAnsi="Tahoma" w:cs="Tahoma"/>
                      <w:sz w:val="20"/>
                      <w:szCs w:val="20"/>
                      <w:shd w:val="clear" w:color="auto" w:fill="FFFFFF"/>
                      <w:lang w:val="ru-RU"/>
                    </w:rPr>
                    <w:t xml:space="preserve">Адреса за преписку:  </w:t>
                  </w:r>
                  <w:hyperlink r:id="rId7" w:history="1">
                    <w:r w:rsidRPr="001D08E6">
                      <w:rPr>
                        <w:rStyle w:val="Hyperlink"/>
                        <w:rFonts w:ascii="Tahoma" w:eastAsia="Calibri" w:hAnsi="Tahoma" w:cs="Tahoma"/>
                        <w:sz w:val="20"/>
                        <w:szCs w:val="20"/>
                        <w:shd w:val="clear" w:color="auto" w:fill="FFFFFF"/>
                        <w:lang w:val="ru-RU"/>
                      </w:rPr>
                      <w:t>info@modricaoil.com</w:t>
                    </w:r>
                  </w:hyperlink>
                  <w:r w:rsidRPr="001D08E6">
                    <w:rPr>
                      <w:rFonts w:ascii="Tahoma" w:eastAsia="Calibri" w:hAnsi="Tahoma" w:cs="Tahoma"/>
                      <w:sz w:val="20"/>
                      <w:szCs w:val="20"/>
                      <w:shd w:val="clear" w:color="auto" w:fill="FFFFFF"/>
                      <w:lang w:val="ru-RU"/>
                    </w:rPr>
                    <w:t xml:space="preserve"> </w:t>
                  </w:r>
                </w:p>
              </w:tc>
              <w:tc>
                <w:tcPr>
                  <w:tcW w:w="128" w:type="dxa"/>
                  <w:tcMar>
                    <w:top w:w="0" w:type="dxa"/>
                    <w:left w:w="0" w:type="dxa"/>
                    <w:bottom w:w="113" w:type="dxa"/>
                    <w:right w:w="28" w:type="dxa"/>
                  </w:tcMar>
                </w:tcPr>
                <w:p w:rsidR="00B72514" w:rsidRPr="001D08E6" w:rsidRDefault="00B72514" w:rsidP="001D08E6">
                  <w:pPr>
                    <w:spacing w:after="0" w:line="0" w:lineRule="atLeast"/>
                    <w:jc w:val="both"/>
                    <w:rPr>
                      <w:rFonts w:ascii="Tahoma" w:eastAsia="Calibri" w:hAnsi="Tahoma" w:cs="Tahoma"/>
                      <w:b/>
                      <w:sz w:val="20"/>
                      <w:szCs w:val="20"/>
                      <w:shd w:val="clear" w:color="auto" w:fill="FFFFFF"/>
                      <w:lang w:val="ru-RU"/>
                    </w:rPr>
                  </w:pPr>
                </w:p>
              </w:tc>
              <w:tc>
                <w:tcPr>
                  <w:tcW w:w="4860" w:type="dxa"/>
                  <w:tcMar>
                    <w:top w:w="0" w:type="dxa"/>
                    <w:left w:w="0" w:type="dxa"/>
                    <w:bottom w:w="113" w:type="dxa"/>
                    <w:right w:w="28" w:type="dxa"/>
                  </w:tcMar>
                </w:tcPr>
                <w:p w:rsidR="00B72514" w:rsidRPr="001D08E6" w:rsidRDefault="00B72514" w:rsidP="001D08E6">
                  <w:pPr>
                    <w:spacing w:after="0" w:line="0" w:lineRule="atLeast"/>
                    <w:rPr>
                      <w:rFonts w:ascii="Tahoma" w:eastAsia="Calibri" w:hAnsi="Tahoma" w:cs="Tahoma"/>
                      <w:b/>
                      <w:sz w:val="20"/>
                      <w:szCs w:val="20"/>
                      <w:shd w:val="clear" w:color="auto" w:fill="FFFFFF"/>
                      <w:lang w:val="ru-RU"/>
                    </w:rPr>
                  </w:pPr>
                </w:p>
              </w:tc>
            </w:tr>
            <w:tr w:rsidR="00B72514" w:rsidRPr="000C7746" w:rsidTr="006F6002">
              <w:trPr>
                <w:cantSplit/>
                <w:trHeight w:val="1997"/>
              </w:trPr>
              <w:tc>
                <w:tcPr>
                  <w:tcW w:w="4649" w:type="dxa"/>
                  <w:tcMar>
                    <w:top w:w="0" w:type="dxa"/>
                    <w:left w:w="0" w:type="dxa"/>
                    <w:bottom w:w="113" w:type="dxa"/>
                    <w:right w:w="28" w:type="dxa"/>
                  </w:tcMar>
                  <w:hideMark/>
                </w:tcPr>
                <w:p w:rsidR="00B72514" w:rsidRPr="001D08E6" w:rsidRDefault="00B72514" w:rsidP="001D08E6">
                  <w:pPr>
                    <w:spacing w:after="0" w:line="0" w:lineRule="atLeast"/>
                    <w:rPr>
                      <w:rFonts w:ascii="Tahoma" w:eastAsia="Calibri" w:hAnsi="Tahoma" w:cs="Tahoma"/>
                      <w:sz w:val="20"/>
                      <w:szCs w:val="20"/>
                      <w:shd w:val="clear" w:color="auto" w:fill="FFFFFF"/>
                      <w:lang w:val="ru-RU"/>
                    </w:rPr>
                  </w:pPr>
                </w:p>
                <w:p w:rsidR="00B72514" w:rsidRPr="001D08E6" w:rsidRDefault="00B72514" w:rsidP="001D08E6">
                  <w:pPr>
                    <w:spacing w:after="0" w:line="0" w:lineRule="atLeast"/>
                    <w:rPr>
                      <w:rFonts w:ascii="Tahoma" w:eastAsia="Calibri" w:hAnsi="Tahoma" w:cs="Tahoma"/>
                      <w:sz w:val="20"/>
                      <w:szCs w:val="20"/>
                      <w:shd w:val="clear" w:color="auto" w:fill="FFFFFF"/>
                      <w:lang w:val="ru-RU"/>
                    </w:rPr>
                  </w:pPr>
                  <w:r w:rsidRPr="001D08E6">
                    <w:rPr>
                      <w:rFonts w:ascii="Tahoma" w:eastAsia="Calibri" w:hAnsi="Tahoma" w:cs="Tahoma"/>
                      <w:sz w:val="20"/>
                      <w:szCs w:val="20"/>
                      <w:shd w:val="clear" w:color="auto" w:fill="FFFFFF"/>
                      <w:lang w:val="ru-RU"/>
                    </w:rPr>
                    <w:t>ЈИБ: 4400194130000</w:t>
                  </w:r>
                </w:p>
                <w:p w:rsidR="00B72514" w:rsidRPr="001D08E6" w:rsidRDefault="00B72514" w:rsidP="001D08E6">
                  <w:pPr>
                    <w:spacing w:after="0" w:line="0" w:lineRule="atLeast"/>
                    <w:rPr>
                      <w:rFonts w:ascii="Tahoma" w:eastAsia="Calibri" w:hAnsi="Tahoma" w:cs="Tahoma"/>
                      <w:sz w:val="20"/>
                      <w:szCs w:val="20"/>
                      <w:shd w:val="clear" w:color="auto" w:fill="FFFFFF"/>
                      <w:lang w:val="ru-RU"/>
                    </w:rPr>
                  </w:pPr>
                  <w:r w:rsidRPr="001D08E6">
                    <w:rPr>
                      <w:rFonts w:ascii="Tahoma" w:eastAsia="Calibri" w:hAnsi="Tahoma" w:cs="Tahoma"/>
                      <w:sz w:val="20"/>
                      <w:szCs w:val="20"/>
                      <w:shd w:val="clear" w:color="auto" w:fill="FFFFFF"/>
                      <w:lang w:val="ru-RU"/>
                    </w:rPr>
                    <w:t xml:space="preserve">ПИБ: 400194130000 </w:t>
                  </w:r>
                </w:p>
                <w:p w:rsidR="00B72514" w:rsidRPr="001D08E6" w:rsidRDefault="00B72514" w:rsidP="001D08E6">
                  <w:pPr>
                    <w:spacing w:after="0" w:line="0" w:lineRule="atLeast"/>
                    <w:rPr>
                      <w:rFonts w:ascii="Tahoma" w:eastAsia="Calibri" w:hAnsi="Tahoma" w:cs="Tahoma"/>
                      <w:sz w:val="20"/>
                      <w:szCs w:val="20"/>
                      <w:shd w:val="clear" w:color="auto" w:fill="FFFFFF"/>
                      <w:lang w:val="ru-RU"/>
                    </w:rPr>
                  </w:pPr>
                  <w:r w:rsidRPr="001D08E6">
                    <w:rPr>
                      <w:rFonts w:ascii="Tahoma" w:eastAsia="Calibri" w:hAnsi="Tahoma" w:cs="Tahoma"/>
                      <w:sz w:val="20"/>
                      <w:szCs w:val="20"/>
                      <w:shd w:val="clear" w:color="auto" w:fill="FFFFFF"/>
                      <w:lang w:val="ru-RU"/>
                    </w:rPr>
                    <w:t>Бр. рег. улошка: 60-02-0007-10</w:t>
                  </w:r>
                </w:p>
                <w:p w:rsidR="00B72514" w:rsidRPr="001D08E6" w:rsidRDefault="00B72514" w:rsidP="001D08E6">
                  <w:pPr>
                    <w:spacing w:after="0" w:line="0" w:lineRule="atLeast"/>
                    <w:rPr>
                      <w:rFonts w:ascii="Tahoma" w:eastAsia="Calibri" w:hAnsi="Tahoma" w:cs="Tahoma"/>
                      <w:sz w:val="20"/>
                      <w:szCs w:val="20"/>
                      <w:shd w:val="clear" w:color="auto" w:fill="FFFFFF"/>
                      <w:lang w:val="ru-RU"/>
                    </w:rPr>
                  </w:pPr>
                  <w:r w:rsidRPr="001D08E6">
                    <w:rPr>
                      <w:rFonts w:ascii="Tahoma" w:eastAsia="Calibri" w:hAnsi="Tahoma" w:cs="Tahoma"/>
                      <w:sz w:val="20"/>
                      <w:szCs w:val="20"/>
                      <w:shd w:val="clear" w:color="auto" w:fill="FFFFFF"/>
                      <w:lang w:val="ru-RU"/>
                    </w:rPr>
                    <w:t>Телефон: +387 (0)53 810 111</w:t>
                  </w:r>
                </w:p>
                <w:p w:rsidR="00B72514" w:rsidRPr="001D08E6" w:rsidRDefault="00B72514" w:rsidP="001D08E6">
                  <w:pPr>
                    <w:spacing w:after="0" w:line="0" w:lineRule="atLeast"/>
                    <w:rPr>
                      <w:rFonts w:ascii="Tahoma" w:eastAsia="Calibri" w:hAnsi="Tahoma" w:cs="Tahoma"/>
                      <w:sz w:val="20"/>
                      <w:szCs w:val="20"/>
                      <w:shd w:val="clear" w:color="auto" w:fill="FFFFFF"/>
                      <w:lang w:val="ru-RU"/>
                    </w:rPr>
                  </w:pPr>
                  <w:r w:rsidRPr="001D08E6">
                    <w:rPr>
                      <w:rFonts w:ascii="Tahoma" w:eastAsia="Calibri" w:hAnsi="Tahoma" w:cs="Tahoma"/>
                      <w:sz w:val="20"/>
                      <w:szCs w:val="20"/>
                      <w:shd w:val="clear" w:color="auto" w:fill="FFFFFF"/>
                      <w:lang w:val="ru-RU"/>
                    </w:rPr>
                    <w:t>Број текућег рачуна: 567-241-11000247-74</w:t>
                  </w:r>
                </w:p>
                <w:p w:rsidR="00B72514" w:rsidRPr="001D08E6" w:rsidRDefault="00B72514" w:rsidP="001D08E6">
                  <w:pPr>
                    <w:spacing w:after="0" w:line="0" w:lineRule="atLeast"/>
                    <w:rPr>
                      <w:rFonts w:ascii="Tahoma" w:eastAsia="Calibri" w:hAnsi="Tahoma" w:cs="Tahoma"/>
                      <w:sz w:val="20"/>
                      <w:szCs w:val="20"/>
                      <w:shd w:val="clear" w:color="auto" w:fill="FFFFFF"/>
                      <w:lang w:val="ru-RU"/>
                    </w:rPr>
                  </w:pPr>
                  <w:r w:rsidRPr="001D08E6">
                    <w:rPr>
                      <w:rFonts w:ascii="Tahoma" w:eastAsia="Calibri" w:hAnsi="Tahoma" w:cs="Tahoma"/>
                      <w:sz w:val="20"/>
                      <w:szCs w:val="20"/>
                      <w:shd w:val="clear" w:color="auto" w:fill="FFFFFF"/>
                      <w:lang w:val="ru-RU"/>
                    </w:rPr>
                    <w:t>Назив банке: „ATOS BANK“ а.д. Бања Лука</w:t>
                  </w:r>
                </w:p>
              </w:tc>
              <w:tc>
                <w:tcPr>
                  <w:tcW w:w="128" w:type="dxa"/>
                  <w:tcMar>
                    <w:top w:w="0" w:type="dxa"/>
                    <w:left w:w="0" w:type="dxa"/>
                    <w:bottom w:w="113" w:type="dxa"/>
                    <w:right w:w="28" w:type="dxa"/>
                  </w:tcMar>
                </w:tcPr>
                <w:p w:rsidR="00B72514" w:rsidRPr="001D08E6" w:rsidRDefault="00B72514" w:rsidP="001D08E6">
                  <w:pPr>
                    <w:spacing w:after="0" w:line="0" w:lineRule="atLeast"/>
                    <w:jc w:val="both"/>
                    <w:rPr>
                      <w:rFonts w:ascii="Tahoma" w:eastAsia="Calibri" w:hAnsi="Tahoma" w:cs="Tahoma"/>
                      <w:b/>
                      <w:sz w:val="20"/>
                      <w:szCs w:val="20"/>
                      <w:shd w:val="clear" w:color="auto" w:fill="FFFFFF"/>
                      <w:lang w:val="ru-RU"/>
                    </w:rPr>
                  </w:pPr>
                </w:p>
              </w:tc>
              <w:tc>
                <w:tcPr>
                  <w:tcW w:w="4860" w:type="dxa"/>
                  <w:tcMar>
                    <w:top w:w="0" w:type="dxa"/>
                    <w:left w:w="0" w:type="dxa"/>
                    <w:bottom w:w="113" w:type="dxa"/>
                    <w:right w:w="28" w:type="dxa"/>
                  </w:tcMar>
                </w:tcPr>
                <w:p w:rsidR="00B72514" w:rsidRPr="001D08E6" w:rsidRDefault="00B72514" w:rsidP="001D08E6">
                  <w:pPr>
                    <w:spacing w:after="0" w:line="0" w:lineRule="atLeast"/>
                    <w:rPr>
                      <w:rFonts w:ascii="Tahoma" w:eastAsia="Calibri" w:hAnsi="Tahoma" w:cs="Tahoma"/>
                      <w:b/>
                      <w:sz w:val="20"/>
                      <w:szCs w:val="20"/>
                      <w:shd w:val="clear" w:color="auto" w:fill="FFFFFF"/>
                      <w:lang w:val="ru-RU"/>
                    </w:rPr>
                  </w:pPr>
                </w:p>
              </w:tc>
            </w:tr>
          </w:tbl>
          <w:p w:rsidR="006F6002" w:rsidRPr="009F6AA3" w:rsidRDefault="006F6002" w:rsidP="006F6002">
            <w:pPr>
              <w:pStyle w:val="NoSpacing"/>
              <w:jc w:val="both"/>
              <w:rPr>
                <w:rFonts w:ascii="Tahoma" w:hAnsi="Tahoma" w:cs="Tahoma"/>
                <w:b/>
                <w:sz w:val="20"/>
                <w:szCs w:val="20"/>
                <w:lang w:eastAsia="ar-SA"/>
              </w:rPr>
            </w:pPr>
            <w:r w:rsidRPr="009F6AA3">
              <w:rPr>
                <w:rFonts w:ascii="Tahoma" w:hAnsi="Tahoma" w:cs="Tahoma"/>
                <w:b/>
                <w:sz w:val="20"/>
                <w:szCs w:val="20"/>
                <w:lang w:val="sr-Cyrl-RS" w:eastAsia="ar-SA"/>
              </w:rPr>
              <w:t>Н</w:t>
            </w:r>
            <w:r w:rsidRPr="009F6AA3">
              <w:rPr>
                <w:rFonts w:ascii="Tahoma" w:hAnsi="Tahoma" w:cs="Tahoma"/>
                <w:b/>
                <w:sz w:val="20"/>
                <w:szCs w:val="20"/>
                <w:lang w:eastAsia="ar-SA"/>
              </w:rPr>
              <w:t>аручилац</w:t>
            </w:r>
          </w:p>
          <w:p w:rsidR="006F6002" w:rsidRPr="009F6AA3" w:rsidRDefault="006F6002" w:rsidP="006F6002">
            <w:pPr>
              <w:pStyle w:val="NoSpacing"/>
              <w:jc w:val="both"/>
              <w:rPr>
                <w:rFonts w:ascii="Tahoma" w:hAnsi="Tahoma" w:cs="Tahoma"/>
                <w:b/>
                <w:sz w:val="20"/>
                <w:szCs w:val="20"/>
                <w:lang w:eastAsia="ar-SA"/>
              </w:rPr>
            </w:pPr>
            <w:r w:rsidRPr="009F6AA3">
              <w:rPr>
                <w:rFonts w:ascii="Tahoma" w:hAnsi="Tahoma" w:cs="Tahoma"/>
                <w:b/>
                <w:sz w:val="20"/>
                <w:szCs w:val="20"/>
                <w:lang w:eastAsia="ar-SA"/>
              </w:rPr>
              <w:t xml:space="preserve">Генерални директор </w:t>
            </w:r>
          </w:p>
          <w:p w:rsidR="006F6002" w:rsidRPr="009F6AA3" w:rsidRDefault="006F6002" w:rsidP="006F6002">
            <w:pPr>
              <w:pStyle w:val="NoSpacing"/>
              <w:jc w:val="both"/>
              <w:rPr>
                <w:rFonts w:ascii="Tahoma" w:hAnsi="Tahoma" w:cs="Tahoma"/>
                <w:b/>
                <w:sz w:val="20"/>
                <w:szCs w:val="20"/>
                <w:lang w:eastAsia="ar-SA"/>
              </w:rPr>
            </w:pPr>
            <w:r>
              <w:rPr>
                <w:rFonts w:ascii="Tahoma" w:hAnsi="Tahoma" w:cs="Tahoma"/>
                <w:b/>
                <w:sz w:val="20"/>
                <w:szCs w:val="20"/>
                <w:lang w:eastAsia="ar-SA"/>
              </w:rPr>
              <w:t>Владимир Онишченко</w:t>
            </w:r>
          </w:p>
          <w:p w:rsidR="006F6002" w:rsidRPr="009F6AA3" w:rsidRDefault="006F6002" w:rsidP="006F6002">
            <w:pPr>
              <w:pStyle w:val="NoSpacing"/>
              <w:jc w:val="both"/>
              <w:rPr>
                <w:rFonts w:ascii="Tahoma" w:hAnsi="Tahoma" w:cs="Tahoma"/>
                <w:b/>
                <w:sz w:val="20"/>
                <w:szCs w:val="20"/>
                <w:lang w:eastAsia="ar-SA"/>
              </w:rPr>
            </w:pPr>
          </w:p>
          <w:p w:rsidR="006F6002" w:rsidRPr="009F6AA3" w:rsidRDefault="006F6002" w:rsidP="006F6002">
            <w:pPr>
              <w:pStyle w:val="NoSpacing"/>
              <w:jc w:val="both"/>
              <w:rPr>
                <w:rFonts w:ascii="Tahoma" w:hAnsi="Tahoma" w:cs="Tahoma"/>
                <w:b/>
                <w:sz w:val="20"/>
                <w:szCs w:val="20"/>
                <w:lang w:eastAsia="ar-SA"/>
              </w:rPr>
            </w:pPr>
            <w:r w:rsidRPr="009F6AA3">
              <w:rPr>
                <w:rFonts w:ascii="Tahoma" w:hAnsi="Tahoma" w:cs="Tahoma"/>
                <w:b/>
                <w:sz w:val="20"/>
                <w:szCs w:val="20"/>
                <w:lang w:eastAsia="ar-SA"/>
              </w:rPr>
              <w:t>____________________________</w:t>
            </w:r>
          </w:p>
          <w:p w:rsidR="00B72514" w:rsidRPr="001D08E6" w:rsidRDefault="00B72514" w:rsidP="001D08E6">
            <w:pPr>
              <w:spacing w:after="0" w:line="0" w:lineRule="atLeast"/>
              <w:rPr>
                <w:rFonts w:ascii="Tahoma" w:hAnsi="Tahoma" w:cs="Tahoma"/>
                <w:sz w:val="20"/>
                <w:szCs w:val="20"/>
                <w:lang w:val="sr-Cyrl-BA"/>
              </w:rPr>
            </w:pPr>
          </w:p>
        </w:tc>
        <w:tc>
          <w:tcPr>
            <w:tcW w:w="5041" w:type="dxa"/>
          </w:tcPr>
          <w:p w:rsidR="00B72514" w:rsidRPr="00A02B31" w:rsidRDefault="00B72514" w:rsidP="001D08E6">
            <w:pPr>
              <w:spacing w:after="0" w:line="0" w:lineRule="atLeast"/>
              <w:jc w:val="both"/>
              <w:rPr>
                <w:rFonts w:ascii="Tahoma" w:hAnsi="Tahoma" w:cs="Tahoma"/>
                <w:b/>
                <w:sz w:val="20"/>
                <w:szCs w:val="20"/>
                <w:lang w:val="ru-RU"/>
              </w:rPr>
            </w:pPr>
          </w:p>
          <w:p w:rsidR="00B72514" w:rsidRPr="00A02B31" w:rsidRDefault="00B72514" w:rsidP="001D08E6">
            <w:pPr>
              <w:snapToGrid w:val="0"/>
              <w:spacing w:after="0" w:line="0" w:lineRule="atLeast"/>
              <w:rPr>
                <w:rFonts w:ascii="Tahoma" w:hAnsi="Tahoma" w:cs="Tahoma"/>
                <w:b/>
                <w:noProof/>
                <w:sz w:val="20"/>
                <w:szCs w:val="20"/>
                <w:lang w:val="ru-RU"/>
              </w:rPr>
            </w:pPr>
          </w:p>
          <w:p w:rsidR="006D7154" w:rsidRPr="00A02B31" w:rsidRDefault="006D7154" w:rsidP="001D08E6">
            <w:pPr>
              <w:snapToGrid w:val="0"/>
              <w:spacing w:after="0" w:line="0" w:lineRule="atLeast"/>
              <w:rPr>
                <w:rFonts w:ascii="Tahoma" w:hAnsi="Tahoma" w:cs="Tahoma"/>
                <w:b/>
                <w:noProof/>
                <w:sz w:val="20"/>
                <w:szCs w:val="20"/>
                <w:lang w:val="ru-RU"/>
              </w:rPr>
            </w:pPr>
          </w:p>
          <w:p w:rsidR="006F6002" w:rsidRDefault="00B72514" w:rsidP="006F6002">
            <w:pPr>
              <w:snapToGrid w:val="0"/>
              <w:spacing w:after="0" w:line="0" w:lineRule="atLeast"/>
              <w:rPr>
                <w:rFonts w:ascii="Tahoma" w:hAnsi="Tahoma" w:cs="Tahoma"/>
                <w:b/>
                <w:noProof/>
                <w:sz w:val="20"/>
                <w:szCs w:val="20"/>
              </w:rPr>
            </w:pPr>
            <w:r w:rsidRPr="001D08E6">
              <w:rPr>
                <w:rFonts w:ascii="Tahoma" w:hAnsi="Tahoma" w:cs="Tahoma"/>
                <w:b/>
                <w:noProof/>
                <w:sz w:val="20"/>
                <w:szCs w:val="20"/>
              </w:rPr>
              <w:t>Извршилац:</w:t>
            </w:r>
          </w:p>
          <w:p w:rsidR="006F6002" w:rsidRPr="006F6002" w:rsidRDefault="006F6002" w:rsidP="006F6002">
            <w:pPr>
              <w:snapToGrid w:val="0"/>
              <w:spacing w:after="0" w:line="0" w:lineRule="atLeast"/>
              <w:rPr>
                <w:rFonts w:ascii="Tahoma" w:hAnsi="Tahoma" w:cs="Tahoma"/>
                <w:b/>
                <w:noProof/>
                <w:sz w:val="20"/>
                <w:szCs w:val="20"/>
              </w:rPr>
            </w:pPr>
          </w:p>
          <w:p w:rsidR="006F6002" w:rsidRDefault="006F6002" w:rsidP="006F6002">
            <w:pPr>
              <w:pStyle w:val="NoSpacing"/>
              <w:jc w:val="both"/>
              <w:rPr>
                <w:rFonts w:ascii="Tahoma" w:hAnsi="Tahoma" w:cs="Tahoma"/>
                <w:b/>
                <w:sz w:val="20"/>
                <w:szCs w:val="20"/>
                <w:lang w:val="sr-Cyrl-RS" w:eastAsia="ar-SA"/>
              </w:rPr>
            </w:pPr>
          </w:p>
          <w:p w:rsidR="006F6002" w:rsidRDefault="006F6002" w:rsidP="006F6002">
            <w:pPr>
              <w:pStyle w:val="NoSpacing"/>
              <w:jc w:val="both"/>
              <w:rPr>
                <w:rFonts w:ascii="Tahoma" w:hAnsi="Tahoma" w:cs="Tahoma"/>
                <w:b/>
                <w:sz w:val="20"/>
                <w:szCs w:val="20"/>
                <w:lang w:val="sr-Cyrl-RS" w:eastAsia="ar-SA"/>
              </w:rPr>
            </w:pPr>
          </w:p>
          <w:p w:rsidR="006F6002" w:rsidRDefault="006F6002" w:rsidP="006F6002">
            <w:pPr>
              <w:pStyle w:val="NoSpacing"/>
              <w:jc w:val="both"/>
              <w:rPr>
                <w:rFonts w:ascii="Tahoma" w:hAnsi="Tahoma" w:cs="Tahoma"/>
                <w:b/>
                <w:sz w:val="20"/>
                <w:szCs w:val="20"/>
                <w:lang w:val="sr-Cyrl-RS" w:eastAsia="ar-SA"/>
              </w:rPr>
            </w:pPr>
          </w:p>
          <w:p w:rsidR="006F6002" w:rsidRDefault="006F6002" w:rsidP="006F6002">
            <w:pPr>
              <w:pStyle w:val="NoSpacing"/>
              <w:jc w:val="both"/>
              <w:rPr>
                <w:rFonts w:ascii="Tahoma" w:hAnsi="Tahoma" w:cs="Tahoma"/>
                <w:b/>
                <w:sz w:val="20"/>
                <w:szCs w:val="20"/>
                <w:lang w:val="sr-Cyrl-RS" w:eastAsia="ar-SA"/>
              </w:rPr>
            </w:pPr>
          </w:p>
          <w:p w:rsidR="006F6002" w:rsidRDefault="006F6002" w:rsidP="006F6002">
            <w:pPr>
              <w:pStyle w:val="NoSpacing"/>
              <w:jc w:val="both"/>
              <w:rPr>
                <w:rFonts w:ascii="Tahoma" w:hAnsi="Tahoma" w:cs="Tahoma"/>
                <w:b/>
                <w:sz w:val="20"/>
                <w:szCs w:val="20"/>
                <w:lang w:val="sr-Cyrl-RS" w:eastAsia="ar-SA"/>
              </w:rPr>
            </w:pPr>
          </w:p>
          <w:p w:rsidR="006F6002" w:rsidRDefault="006F6002" w:rsidP="006F6002">
            <w:pPr>
              <w:pStyle w:val="NoSpacing"/>
              <w:jc w:val="both"/>
              <w:rPr>
                <w:rFonts w:ascii="Tahoma" w:hAnsi="Tahoma" w:cs="Tahoma"/>
                <w:b/>
                <w:sz w:val="20"/>
                <w:szCs w:val="20"/>
                <w:lang w:val="sr-Cyrl-RS" w:eastAsia="ar-SA"/>
              </w:rPr>
            </w:pPr>
          </w:p>
          <w:p w:rsidR="006F6002" w:rsidRDefault="006F6002" w:rsidP="006F6002">
            <w:pPr>
              <w:pStyle w:val="NoSpacing"/>
              <w:jc w:val="both"/>
              <w:rPr>
                <w:rFonts w:ascii="Tahoma" w:hAnsi="Tahoma" w:cs="Tahoma"/>
                <w:b/>
                <w:sz w:val="20"/>
                <w:szCs w:val="20"/>
                <w:lang w:val="sr-Cyrl-RS" w:eastAsia="ar-SA"/>
              </w:rPr>
            </w:pPr>
          </w:p>
          <w:p w:rsidR="006F6002" w:rsidRDefault="006F6002" w:rsidP="006F6002">
            <w:pPr>
              <w:pStyle w:val="NoSpacing"/>
              <w:jc w:val="both"/>
              <w:rPr>
                <w:rFonts w:ascii="Tahoma" w:hAnsi="Tahoma" w:cs="Tahoma"/>
                <w:b/>
                <w:sz w:val="20"/>
                <w:szCs w:val="20"/>
                <w:lang w:val="sr-Cyrl-RS" w:eastAsia="ar-SA"/>
              </w:rPr>
            </w:pPr>
          </w:p>
          <w:p w:rsidR="006F6002" w:rsidRDefault="006F6002" w:rsidP="006F6002">
            <w:pPr>
              <w:pStyle w:val="NoSpacing"/>
              <w:jc w:val="both"/>
              <w:rPr>
                <w:rFonts w:ascii="Tahoma" w:hAnsi="Tahoma" w:cs="Tahoma"/>
                <w:b/>
                <w:sz w:val="20"/>
                <w:szCs w:val="20"/>
                <w:lang w:val="sr-Cyrl-RS" w:eastAsia="ar-SA"/>
              </w:rPr>
            </w:pPr>
          </w:p>
          <w:p w:rsidR="006F6002" w:rsidRDefault="006F6002" w:rsidP="006F6002">
            <w:pPr>
              <w:pStyle w:val="NoSpacing"/>
              <w:jc w:val="both"/>
              <w:rPr>
                <w:rFonts w:ascii="Tahoma" w:hAnsi="Tahoma" w:cs="Tahoma"/>
                <w:b/>
                <w:sz w:val="20"/>
                <w:szCs w:val="20"/>
                <w:lang w:val="sr-Cyrl-RS" w:eastAsia="ar-SA"/>
              </w:rPr>
            </w:pPr>
          </w:p>
          <w:p w:rsidR="006F6002" w:rsidRDefault="006F6002" w:rsidP="006F6002">
            <w:pPr>
              <w:pStyle w:val="NoSpacing"/>
              <w:jc w:val="both"/>
              <w:rPr>
                <w:rFonts w:ascii="Tahoma" w:hAnsi="Tahoma" w:cs="Tahoma"/>
                <w:b/>
                <w:sz w:val="20"/>
                <w:szCs w:val="20"/>
                <w:lang w:eastAsia="ar-SA"/>
              </w:rPr>
            </w:pPr>
          </w:p>
          <w:p w:rsidR="006F6002" w:rsidRDefault="006F6002" w:rsidP="006F6002">
            <w:pPr>
              <w:pStyle w:val="NoSpacing"/>
              <w:jc w:val="both"/>
              <w:rPr>
                <w:rFonts w:ascii="Tahoma" w:hAnsi="Tahoma" w:cs="Tahoma"/>
                <w:b/>
                <w:sz w:val="20"/>
                <w:szCs w:val="20"/>
                <w:lang w:eastAsia="ar-SA"/>
              </w:rPr>
            </w:pPr>
          </w:p>
          <w:p w:rsidR="006F6002" w:rsidRDefault="006F6002" w:rsidP="006F6002">
            <w:pPr>
              <w:pStyle w:val="NoSpacing"/>
              <w:jc w:val="both"/>
              <w:rPr>
                <w:rFonts w:ascii="Tahoma" w:hAnsi="Tahoma" w:cs="Tahoma"/>
                <w:b/>
                <w:sz w:val="20"/>
                <w:szCs w:val="20"/>
                <w:lang w:eastAsia="ar-SA"/>
              </w:rPr>
            </w:pPr>
          </w:p>
          <w:p w:rsidR="006F6002" w:rsidRPr="009F6AA3" w:rsidRDefault="006F6002" w:rsidP="006F6002">
            <w:pPr>
              <w:pStyle w:val="NoSpacing"/>
              <w:jc w:val="both"/>
              <w:rPr>
                <w:rFonts w:ascii="Tahoma" w:hAnsi="Tahoma" w:cs="Tahoma"/>
                <w:b/>
                <w:sz w:val="20"/>
                <w:szCs w:val="20"/>
                <w:lang w:eastAsia="ar-SA"/>
              </w:rPr>
            </w:pPr>
          </w:p>
          <w:p w:rsidR="006F6002" w:rsidRPr="009F6AA3" w:rsidRDefault="006F6002" w:rsidP="006F6002">
            <w:pPr>
              <w:pStyle w:val="NoSpacing"/>
              <w:jc w:val="both"/>
              <w:rPr>
                <w:rFonts w:ascii="Tahoma" w:hAnsi="Tahoma" w:cs="Tahoma"/>
                <w:b/>
                <w:sz w:val="20"/>
                <w:szCs w:val="20"/>
                <w:lang w:val="sr-Cyrl-RS" w:eastAsia="ar-SA"/>
              </w:rPr>
            </w:pPr>
            <w:r w:rsidRPr="009F6AA3">
              <w:rPr>
                <w:rFonts w:ascii="Tahoma" w:hAnsi="Tahoma" w:cs="Tahoma"/>
                <w:b/>
                <w:sz w:val="20"/>
                <w:szCs w:val="20"/>
                <w:lang w:val="sr-Cyrl-RS" w:eastAsia="ar-SA"/>
              </w:rPr>
              <w:t>Извршилац</w:t>
            </w:r>
          </w:p>
          <w:p w:rsidR="006F6002" w:rsidRDefault="006F6002" w:rsidP="006F6002">
            <w:pPr>
              <w:pStyle w:val="NoSpacing"/>
              <w:jc w:val="both"/>
              <w:rPr>
                <w:rFonts w:ascii="Tahoma" w:hAnsi="Tahoma" w:cs="Tahoma"/>
                <w:b/>
                <w:sz w:val="20"/>
                <w:szCs w:val="20"/>
                <w:lang w:eastAsia="ar-SA"/>
              </w:rPr>
            </w:pPr>
            <w:r>
              <w:rPr>
                <w:rFonts w:ascii="Tahoma" w:hAnsi="Tahoma" w:cs="Tahoma"/>
                <w:b/>
                <w:sz w:val="20"/>
                <w:szCs w:val="20"/>
                <w:lang w:eastAsia="ar-SA"/>
              </w:rPr>
              <w:t>Директор</w:t>
            </w:r>
          </w:p>
          <w:p w:rsidR="006F6002" w:rsidRPr="009F6AA3" w:rsidRDefault="006F6002" w:rsidP="006F6002">
            <w:pPr>
              <w:pStyle w:val="NoSpacing"/>
              <w:jc w:val="both"/>
              <w:rPr>
                <w:rFonts w:ascii="Tahoma" w:hAnsi="Tahoma" w:cs="Tahoma"/>
                <w:b/>
                <w:sz w:val="20"/>
                <w:szCs w:val="20"/>
                <w:lang w:eastAsia="ar-SA"/>
              </w:rPr>
            </w:pPr>
          </w:p>
          <w:p w:rsidR="006F6002" w:rsidRPr="008316E3" w:rsidRDefault="006F6002" w:rsidP="008316E3">
            <w:pPr>
              <w:pStyle w:val="NoSpacing"/>
              <w:jc w:val="both"/>
              <w:rPr>
                <w:rFonts w:ascii="Tahoma" w:hAnsi="Tahoma" w:cs="Tahoma"/>
                <w:b/>
                <w:sz w:val="20"/>
                <w:szCs w:val="20"/>
                <w:lang w:eastAsia="ar-SA"/>
              </w:rPr>
            </w:pPr>
            <w:r w:rsidRPr="009F6AA3">
              <w:rPr>
                <w:rFonts w:ascii="Tahoma" w:hAnsi="Tahoma" w:cs="Tahoma"/>
                <w:b/>
                <w:sz w:val="20"/>
                <w:szCs w:val="20"/>
                <w:lang w:eastAsia="ar-SA"/>
              </w:rPr>
              <w:t>____________________________</w:t>
            </w:r>
          </w:p>
        </w:tc>
      </w:tr>
    </w:tbl>
    <w:p w:rsidR="001D08E6" w:rsidRPr="006F6002" w:rsidRDefault="001D08E6" w:rsidP="001D08E6">
      <w:pPr>
        <w:spacing w:after="0" w:line="0" w:lineRule="atLeast"/>
        <w:jc w:val="right"/>
        <w:rPr>
          <w:rFonts w:ascii="Tahoma" w:hAnsi="Tahoma" w:cs="Tahoma"/>
          <w:b/>
          <w:sz w:val="20"/>
          <w:szCs w:val="20"/>
          <w:lang w:val="sr-Cyrl-CS"/>
        </w:rPr>
      </w:pPr>
      <w:r w:rsidRPr="006F6002">
        <w:rPr>
          <w:rFonts w:ascii="Tahoma" w:hAnsi="Tahoma" w:cs="Tahoma"/>
          <w:b/>
          <w:sz w:val="20"/>
          <w:szCs w:val="20"/>
          <w:lang w:val="sr-Cyrl-CS"/>
        </w:rPr>
        <w:lastRenderedPageBreak/>
        <w:t>Прилог број 1</w:t>
      </w:r>
    </w:p>
    <w:p w:rsidR="001D08E6" w:rsidRPr="006F6002" w:rsidRDefault="00A02B31" w:rsidP="001D08E6">
      <w:pPr>
        <w:pStyle w:val="Bodytext20"/>
        <w:shd w:val="clear" w:color="auto" w:fill="auto"/>
        <w:tabs>
          <w:tab w:val="left" w:leader="underscore" w:pos="9557"/>
        </w:tabs>
        <w:ind w:firstLine="0"/>
        <w:jc w:val="right"/>
        <w:rPr>
          <w:b w:val="0"/>
          <w:sz w:val="20"/>
          <w:szCs w:val="20"/>
          <w:lang w:val="sr-Latn-CS"/>
        </w:rPr>
      </w:pPr>
      <w:r>
        <w:rPr>
          <w:sz w:val="20"/>
          <w:szCs w:val="20"/>
          <w:lang w:val="sr-Cyrl-BA"/>
        </w:rPr>
        <w:t>Уговора бр. 01-___/26  од __.__.2026</w:t>
      </w:r>
      <w:r w:rsidR="001D08E6" w:rsidRPr="006F6002">
        <w:rPr>
          <w:sz w:val="20"/>
          <w:szCs w:val="20"/>
          <w:lang w:val="sr-Cyrl-BA"/>
        </w:rPr>
        <w:t xml:space="preserve">  г.</w:t>
      </w:r>
      <w:r w:rsidR="001D08E6" w:rsidRPr="006F6002">
        <w:rPr>
          <w:sz w:val="20"/>
          <w:szCs w:val="20"/>
          <w:lang w:val="sr-Latn-CS"/>
        </w:rPr>
        <w:t xml:space="preserve"> </w:t>
      </w:r>
    </w:p>
    <w:p w:rsidR="001D08E6" w:rsidRDefault="001D08E6" w:rsidP="001D08E6">
      <w:pPr>
        <w:tabs>
          <w:tab w:val="left" w:pos="2060"/>
        </w:tabs>
        <w:spacing w:after="0" w:line="0" w:lineRule="atLeast"/>
        <w:rPr>
          <w:rFonts w:ascii="Tahoma" w:hAnsi="Tahoma" w:cs="Tahoma"/>
          <w:b/>
          <w:color w:val="000000" w:themeColor="text1"/>
          <w:sz w:val="20"/>
          <w:lang w:val="ru-RU"/>
        </w:rPr>
      </w:pPr>
    </w:p>
    <w:p w:rsidR="001D08E6" w:rsidRPr="00F02A0D" w:rsidRDefault="001D08E6" w:rsidP="001D08E6">
      <w:pPr>
        <w:spacing w:after="0" w:line="0" w:lineRule="atLeast"/>
        <w:jc w:val="center"/>
        <w:rPr>
          <w:rFonts w:ascii="Tahoma" w:hAnsi="Tahoma" w:cs="Tahoma"/>
          <w:b/>
          <w:sz w:val="20"/>
          <w:szCs w:val="20"/>
          <w:lang w:val="sr-Cyrl-RS"/>
        </w:rPr>
      </w:pPr>
      <w:r>
        <w:rPr>
          <w:rFonts w:ascii="Tahoma" w:hAnsi="Tahoma" w:cs="Tahoma"/>
          <w:b/>
          <w:sz w:val="20"/>
          <w:szCs w:val="20"/>
          <w:lang w:val="sr-Cyrl-RS"/>
        </w:rPr>
        <w:t>Спецификација опреме и услуга</w:t>
      </w:r>
      <w:r w:rsidRPr="00F02A0D">
        <w:rPr>
          <w:rFonts w:ascii="Tahoma" w:hAnsi="Tahoma" w:cs="Tahoma"/>
          <w:b/>
          <w:sz w:val="20"/>
          <w:szCs w:val="20"/>
          <w:lang w:val="sr-Cyrl-RS"/>
        </w:rPr>
        <w:t xml:space="preserve"> </w:t>
      </w:r>
    </w:p>
    <w:p w:rsidR="001D08E6" w:rsidRPr="007A685A" w:rsidRDefault="001D08E6" w:rsidP="001D08E6">
      <w:pPr>
        <w:spacing w:after="0" w:line="0" w:lineRule="atLeast"/>
        <w:jc w:val="center"/>
        <w:rPr>
          <w:rFonts w:ascii="Tahoma" w:hAnsi="Tahoma" w:cs="Tahoma"/>
          <w:b/>
          <w:sz w:val="20"/>
          <w:szCs w:val="20"/>
          <w:lang w:val="ru-RU"/>
        </w:rPr>
      </w:pPr>
    </w:p>
    <w:tbl>
      <w:tblPr>
        <w:tblW w:w="98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46"/>
        <w:gridCol w:w="3918"/>
        <w:gridCol w:w="923"/>
        <w:gridCol w:w="31"/>
        <w:gridCol w:w="851"/>
        <w:gridCol w:w="567"/>
        <w:gridCol w:w="1172"/>
        <w:gridCol w:w="1623"/>
      </w:tblGrid>
      <w:tr w:rsidR="001D08E6" w:rsidRPr="000C7746" w:rsidTr="00A02B31">
        <w:trPr>
          <w:jc w:val="center"/>
        </w:trPr>
        <w:tc>
          <w:tcPr>
            <w:tcW w:w="647" w:type="dxa"/>
            <w:shd w:val="clear" w:color="auto" w:fill="auto"/>
            <w:vAlign w:val="center"/>
          </w:tcPr>
          <w:p w:rsidR="001D08E6" w:rsidRDefault="001D08E6" w:rsidP="00194E25">
            <w:pPr>
              <w:tabs>
                <w:tab w:val="left" w:pos="8835"/>
              </w:tabs>
              <w:spacing w:after="0" w:line="0" w:lineRule="atLeast"/>
              <w:jc w:val="center"/>
              <w:rPr>
                <w:rFonts w:ascii="Tahoma" w:hAnsi="Tahoma" w:cs="Tahoma"/>
                <w:sz w:val="20"/>
                <w:szCs w:val="20"/>
                <w:lang w:val="sr-Latn-CS"/>
              </w:rPr>
            </w:pPr>
            <w:r>
              <w:rPr>
                <w:rFonts w:ascii="Tahoma" w:hAnsi="Tahoma" w:cs="Tahoma"/>
                <w:sz w:val="20"/>
                <w:szCs w:val="20"/>
                <w:lang w:val="sr-Latn-CS"/>
              </w:rPr>
              <w:t>Р</w:t>
            </w:r>
            <w:r>
              <w:rPr>
                <w:rFonts w:ascii="Tahoma" w:hAnsi="Tahoma" w:cs="Tahoma"/>
                <w:sz w:val="20"/>
                <w:szCs w:val="20"/>
                <w:lang w:val="sr-Cyrl-RS"/>
              </w:rPr>
              <w:t>ед</w:t>
            </w:r>
            <w:r>
              <w:rPr>
                <w:rFonts w:ascii="Tahoma" w:hAnsi="Tahoma" w:cs="Tahoma"/>
                <w:sz w:val="20"/>
                <w:szCs w:val="20"/>
                <w:lang w:val="sr-Latn-CS"/>
              </w:rPr>
              <w:t>.</w:t>
            </w:r>
          </w:p>
          <w:p w:rsidR="001D08E6" w:rsidRPr="001C7172" w:rsidRDefault="001D08E6" w:rsidP="001D08E6">
            <w:pPr>
              <w:tabs>
                <w:tab w:val="left" w:pos="8835"/>
              </w:tabs>
              <w:spacing w:after="0" w:line="0" w:lineRule="atLeast"/>
              <w:jc w:val="center"/>
              <w:rPr>
                <w:rFonts w:ascii="Tahoma" w:hAnsi="Tahoma" w:cs="Tahoma"/>
                <w:sz w:val="20"/>
                <w:szCs w:val="20"/>
                <w:lang w:val="sr-Cyrl-CS"/>
              </w:rPr>
            </w:pPr>
            <w:r>
              <w:rPr>
                <w:rFonts w:ascii="Tahoma" w:hAnsi="Tahoma" w:cs="Tahoma"/>
                <w:sz w:val="20"/>
                <w:szCs w:val="20"/>
                <w:lang w:val="sr-Cyrl-RS"/>
              </w:rPr>
              <w:t>бр.</w:t>
            </w:r>
            <w:r w:rsidRPr="001C7172">
              <w:rPr>
                <w:rFonts w:ascii="Tahoma" w:hAnsi="Tahoma" w:cs="Tahoma"/>
                <w:sz w:val="20"/>
                <w:szCs w:val="20"/>
                <w:lang w:val="sr-Cyrl-CS"/>
              </w:rPr>
              <w:t xml:space="preserve">  </w:t>
            </w:r>
          </w:p>
        </w:tc>
        <w:tc>
          <w:tcPr>
            <w:tcW w:w="4064" w:type="dxa"/>
            <w:gridSpan w:val="2"/>
            <w:shd w:val="clear" w:color="auto" w:fill="auto"/>
            <w:vAlign w:val="center"/>
          </w:tcPr>
          <w:p w:rsidR="001D08E6" w:rsidRPr="001D08E6" w:rsidRDefault="001D08E6" w:rsidP="001D08E6">
            <w:pPr>
              <w:tabs>
                <w:tab w:val="left" w:pos="8835"/>
              </w:tabs>
              <w:spacing w:after="0" w:line="0" w:lineRule="atLeast"/>
              <w:jc w:val="center"/>
              <w:rPr>
                <w:rFonts w:ascii="Tahoma" w:hAnsi="Tahoma" w:cs="Tahoma"/>
                <w:sz w:val="20"/>
                <w:szCs w:val="20"/>
                <w:lang w:val="sr-Cyrl-RS"/>
              </w:rPr>
            </w:pPr>
            <w:r>
              <w:rPr>
                <w:rFonts w:ascii="Tahoma" w:hAnsi="Tahoma" w:cs="Tahoma"/>
                <w:sz w:val="20"/>
                <w:szCs w:val="20"/>
                <w:lang w:val="sr-Cyrl-RS"/>
              </w:rPr>
              <w:t>Назив</w:t>
            </w:r>
          </w:p>
        </w:tc>
        <w:tc>
          <w:tcPr>
            <w:tcW w:w="954" w:type="dxa"/>
            <w:gridSpan w:val="2"/>
            <w:vAlign w:val="center"/>
          </w:tcPr>
          <w:p w:rsidR="001D08E6" w:rsidRPr="001D08E6" w:rsidRDefault="001D08E6" w:rsidP="001D08E6">
            <w:pPr>
              <w:tabs>
                <w:tab w:val="left" w:pos="8835"/>
              </w:tabs>
              <w:spacing w:after="0" w:line="0" w:lineRule="atLeast"/>
              <w:jc w:val="center"/>
              <w:rPr>
                <w:rFonts w:ascii="Tahoma" w:hAnsi="Tahoma" w:cs="Tahoma"/>
                <w:sz w:val="20"/>
                <w:szCs w:val="20"/>
                <w:lang w:val="sr-Cyrl-RS"/>
              </w:rPr>
            </w:pPr>
            <w:r>
              <w:rPr>
                <w:rFonts w:ascii="Tahoma" w:hAnsi="Tahoma" w:cs="Tahoma"/>
                <w:sz w:val="20"/>
                <w:szCs w:val="20"/>
                <w:lang w:val="sr-Cyrl-RS"/>
              </w:rPr>
              <w:t>Јед. мјере</w:t>
            </w:r>
          </w:p>
        </w:tc>
        <w:tc>
          <w:tcPr>
            <w:tcW w:w="851" w:type="dxa"/>
            <w:shd w:val="clear" w:color="auto" w:fill="auto"/>
            <w:vAlign w:val="center"/>
          </w:tcPr>
          <w:p w:rsidR="001D08E6" w:rsidRPr="001D08E6" w:rsidRDefault="001D08E6" w:rsidP="001D08E6">
            <w:pPr>
              <w:tabs>
                <w:tab w:val="left" w:pos="8835"/>
              </w:tabs>
              <w:spacing w:after="0" w:line="0" w:lineRule="atLeast"/>
              <w:jc w:val="center"/>
              <w:rPr>
                <w:rFonts w:ascii="Tahoma" w:hAnsi="Tahoma" w:cs="Tahoma"/>
                <w:sz w:val="20"/>
                <w:szCs w:val="20"/>
                <w:lang w:val="sr-Cyrl-RS"/>
              </w:rPr>
            </w:pPr>
            <w:r>
              <w:rPr>
                <w:rFonts w:ascii="Tahoma" w:hAnsi="Tahoma" w:cs="Tahoma"/>
                <w:sz w:val="20"/>
                <w:szCs w:val="20"/>
                <w:lang w:val="sr-Cyrl-RS"/>
              </w:rPr>
              <w:t>Кол.</w:t>
            </w:r>
          </w:p>
        </w:tc>
        <w:tc>
          <w:tcPr>
            <w:tcW w:w="1739" w:type="dxa"/>
            <w:gridSpan w:val="2"/>
            <w:shd w:val="clear" w:color="auto" w:fill="auto"/>
            <w:vAlign w:val="center"/>
          </w:tcPr>
          <w:p w:rsidR="001D08E6" w:rsidRPr="001D08E6" w:rsidRDefault="001D08E6" w:rsidP="001D08E6">
            <w:pPr>
              <w:tabs>
                <w:tab w:val="left" w:pos="8835"/>
              </w:tabs>
              <w:spacing w:after="0" w:line="0" w:lineRule="atLeast"/>
              <w:jc w:val="center"/>
              <w:rPr>
                <w:rFonts w:ascii="Tahoma" w:hAnsi="Tahoma" w:cs="Tahoma"/>
                <w:sz w:val="20"/>
                <w:szCs w:val="20"/>
                <w:lang w:val="sr-Cyrl-RS"/>
              </w:rPr>
            </w:pPr>
            <w:r>
              <w:rPr>
                <w:rFonts w:ascii="Tahoma" w:hAnsi="Tahoma" w:cs="Tahoma"/>
                <w:sz w:val="20"/>
                <w:szCs w:val="20"/>
                <w:lang w:val="sr-Cyrl-RS"/>
              </w:rPr>
              <w:t>Јед. цијена у ЕУР без ПДВ-а</w:t>
            </w:r>
          </w:p>
        </w:tc>
        <w:tc>
          <w:tcPr>
            <w:tcW w:w="1623" w:type="dxa"/>
            <w:vAlign w:val="center"/>
          </w:tcPr>
          <w:p w:rsidR="001D08E6" w:rsidRPr="001D08E6" w:rsidRDefault="001D08E6" w:rsidP="001D08E6">
            <w:pPr>
              <w:tabs>
                <w:tab w:val="left" w:pos="8835"/>
              </w:tabs>
              <w:spacing w:after="0" w:line="0" w:lineRule="atLeast"/>
              <w:jc w:val="center"/>
              <w:rPr>
                <w:rFonts w:ascii="Tahoma" w:hAnsi="Tahoma" w:cs="Tahoma"/>
                <w:sz w:val="20"/>
                <w:szCs w:val="20"/>
                <w:lang w:val="sr-Cyrl-RS"/>
              </w:rPr>
            </w:pPr>
            <w:r>
              <w:rPr>
                <w:rFonts w:ascii="Tahoma" w:hAnsi="Tahoma" w:cs="Tahoma"/>
                <w:sz w:val="20"/>
                <w:szCs w:val="20"/>
                <w:lang w:val="sr-Cyrl-RS"/>
              </w:rPr>
              <w:t>Укупно у ЕУР без ПДВ-а</w:t>
            </w:r>
          </w:p>
        </w:tc>
      </w:tr>
      <w:tr w:rsidR="001D08E6" w:rsidRPr="001C7172" w:rsidTr="00A02B31">
        <w:trPr>
          <w:trHeight w:val="353"/>
          <w:jc w:val="center"/>
        </w:trPr>
        <w:tc>
          <w:tcPr>
            <w:tcW w:w="9878" w:type="dxa"/>
            <w:gridSpan w:val="9"/>
            <w:shd w:val="clear" w:color="auto" w:fill="auto"/>
            <w:vAlign w:val="center"/>
          </w:tcPr>
          <w:p w:rsidR="001D08E6" w:rsidRPr="00301CB4" w:rsidRDefault="001D08E6" w:rsidP="00194E25">
            <w:pPr>
              <w:tabs>
                <w:tab w:val="left" w:pos="8835"/>
              </w:tabs>
              <w:spacing w:after="0" w:line="0" w:lineRule="atLeast"/>
              <w:rPr>
                <w:rFonts w:ascii="Tahoma" w:hAnsi="Tahoma" w:cs="Tahoma"/>
                <w:b/>
                <w:sz w:val="20"/>
                <w:szCs w:val="20"/>
                <w:lang w:val="sr-Cyrl-RS"/>
              </w:rPr>
            </w:pPr>
            <w:r>
              <w:rPr>
                <w:rFonts w:ascii="Tahoma" w:hAnsi="Tahoma" w:cs="Tahoma"/>
                <w:b/>
                <w:sz w:val="20"/>
                <w:szCs w:val="20"/>
                <w:lang w:val="sr-Cyrl-RS"/>
              </w:rPr>
              <w:t>Спецификација опреме</w:t>
            </w:r>
          </w:p>
        </w:tc>
      </w:tr>
      <w:tr w:rsidR="001D08E6" w:rsidRPr="001C7172" w:rsidTr="00A02B31">
        <w:trPr>
          <w:trHeight w:val="597"/>
          <w:jc w:val="center"/>
        </w:trPr>
        <w:tc>
          <w:tcPr>
            <w:tcW w:w="647" w:type="dxa"/>
            <w:shd w:val="clear" w:color="auto" w:fill="auto"/>
            <w:vAlign w:val="center"/>
          </w:tcPr>
          <w:p w:rsidR="001D08E6" w:rsidRPr="001C7172" w:rsidRDefault="001D08E6" w:rsidP="00194E25">
            <w:pPr>
              <w:tabs>
                <w:tab w:val="left" w:pos="8835"/>
              </w:tabs>
              <w:spacing w:after="0" w:line="0" w:lineRule="atLeast"/>
              <w:jc w:val="center"/>
              <w:rPr>
                <w:rFonts w:ascii="Tahoma" w:hAnsi="Tahoma" w:cs="Tahoma"/>
                <w:sz w:val="20"/>
                <w:szCs w:val="20"/>
                <w:lang w:val="sr-Latn-BA"/>
              </w:rPr>
            </w:pPr>
            <w:r w:rsidRPr="001C7172">
              <w:rPr>
                <w:rFonts w:ascii="Tahoma" w:hAnsi="Tahoma" w:cs="Tahoma"/>
                <w:sz w:val="20"/>
                <w:szCs w:val="20"/>
                <w:lang w:val="sr-Cyrl-CS"/>
              </w:rPr>
              <w:t>1</w:t>
            </w:r>
            <w:r w:rsidRPr="001C7172">
              <w:rPr>
                <w:rFonts w:ascii="Tahoma" w:hAnsi="Tahoma" w:cs="Tahoma"/>
                <w:sz w:val="20"/>
                <w:szCs w:val="20"/>
                <w:lang w:val="sr-Latn-BA"/>
              </w:rPr>
              <w:t>.</w:t>
            </w:r>
          </w:p>
        </w:tc>
        <w:tc>
          <w:tcPr>
            <w:tcW w:w="4064" w:type="dxa"/>
            <w:gridSpan w:val="2"/>
            <w:shd w:val="clear" w:color="auto" w:fill="auto"/>
            <w:vAlign w:val="center"/>
          </w:tcPr>
          <w:p w:rsidR="001D08E6" w:rsidRPr="00194E25" w:rsidRDefault="00A02B31" w:rsidP="00194E25">
            <w:pPr>
              <w:spacing w:after="0" w:line="0" w:lineRule="atLeast"/>
              <w:rPr>
                <w:rFonts w:ascii="Tahoma" w:hAnsi="Tahoma" w:cs="Tahoma"/>
                <w:sz w:val="20"/>
                <w:szCs w:val="20"/>
                <w:lang w:val="sr-Cyrl-RS"/>
              </w:rPr>
            </w:pPr>
            <w:r>
              <w:rPr>
                <w:rFonts w:ascii="Tahoma" w:hAnsi="Tahoma" w:cs="Tahoma"/>
                <w:sz w:val="20"/>
                <w:szCs w:val="20"/>
                <w:lang w:val="sr-Cyrl-RS"/>
              </w:rPr>
              <w:t>Сервисни сет „Б</w:t>
            </w:r>
            <w:r w:rsidR="001D08E6" w:rsidRPr="00194E25">
              <w:rPr>
                <w:rFonts w:ascii="Tahoma" w:hAnsi="Tahoma" w:cs="Tahoma"/>
                <w:sz w:val="20"/>
                <w:szCs w:val="20"/>
                <w:lang w:val="sr-Cyrl-RS"/>
              </w:rPr>
              <w:t>“-резервни дијелови</w:t>
            </w:r>
          </w:p>
        </w:tc>
        <w:tc>
          <w:tcPr>
            <w:tcW w:w="954" w:type="dxa"/>
            <w:gridSpan w:val="2"/>
            <w:vAlign w:val="center"/>
          </w:tcPr>
          <w:p w:rsidR="001D08E6" w:rsidRPr="006F6002" w:rsidRDefault="001D08E6" w:rsidP="006F6002">
            <w:pPr>
              <w:tabs>
                <w:tab w:val="left" w:pos="8835"/>
              </w:tabs>
              <w:spacing w:after="0" w:line="0" w:lineRule="atLeast"/>
              <w:jc w:val="center"/>
              <w:rPr>
                <w:rFonts w:ascii="Tahoma" w:hAnsi="Tahoma" w:cs="Tahoma"/>
                <w:sz w:val="20"/>
                <w:szCs w:val="20"/>
                <w:lang w:val="sr-Latn-RS"/>
              </w:rPr>
            </w:pPr>
            <w:r>
              <w:rPr>
                <w:rFonts w:ascii="Tahoma" w:hAnsi="Tahoma" w:cs="Tahoma"/>
                <w:sz w:val="20"/>
                <w:szCs w:val="20"/>
                <w:lang w:val="sr-Latn-RS"/>
              </w:rPr>
              <w:t>ком</w:t>
            </w:r>
          </w:p>
        </w:tc>
        <w:tc>
          <w:tcPr>
            <w:tcW w:w="851" w:type="dxa"/>
            <w:shd w:val="clear" w:color="auto" w:fill="auto"/>
            <w:vAlign w:val="center"/>
          </w:tcPr>
          <w:p w:rsidR="001D08E6" w:rsidRPr="00065DAC" w:rsidRDefault="001D08E6" w:rsidP="00194E25">
            <w:pPr>
              <w:tabs>
                <w:tab w:val="left" w:pos="8835"/>
              </w:tabs>
              <w:spacing w:after="0" w:line="0" w:lineRule="atLeast"/>
              <w:jc w:val="center"/>
              <w:rPr>
                <w:rFonts w:ascii="Tahoma" w:hAnsi="Tahoma" w:cs="Tahoma"/>
                <w:sz w:val="20"/>
                <w:szCs w:val="20"/>
                <w:lang w:val="sr-Cyrl-RS"/>
              </w:rPr>
            </w:pPr>
            <w:r>
              <w:rPr>
                <w:rFonts w:ascii="Tahoma" w:hAnsi="Tahoma" w:cs="Tahoma"/>
                <w:sz w:val="20"/>
                <w:szCs w:val="20"/>
                <w:lang w:val="sr-Cyrl-RS"/>
              </w:rPr>
              <w:t>1</w:t>
            </w:r>
          </w:p>
        </w:tc>
        <w:tc>
          <w:tcPr>
            <w:tcW w:w="1739" w:type="dxa"/>
            <w:gridSpan w:val="2"/>
            <w:shd w:val="clear" w:color="auto" w:fill="auto"/>
            <w:vAlign w:val="center"/>
          </w:tcPr>
          <w:p w:rsidR="001D08E6" w:rsidRPr="00E35632" w:rsidRDefault="001D08E6" w:rsidP="00194E25">
            <w:pPr>
              <w:tabs>
                <w:tab w:val="left" w:pos="8835"/>
              </w:tabs>
              <w:spacing w:after="0" w:line="0" w:lineRule="atLeast"/>
              <w:jc w:val="center"/>
              <w:rPr>
                <w:rFonts w:ascii="Tahoma" w:hAnsi="Tahoma" w:cs="Tahoma"/>
                <w:sz w:val="20"/>
                <w:szCs w:val="20"/>
                <w:lang w:val="sr-Cyrl-RS"/>
              </w:rPr>
            </w:pPr>
          </w:p>
        </w:tc>
        <w:tc>
          <w:tcPr>
            <w:tcW w:w="1623" w:type="dxa"/>
            <w:vAlign w:val="center"/>
          </w:tcPr>
          <w:p w:rsidR="001D08E6" w:rsidRPr="00E35632" w:rsidRDefault="001D08E6" w:rsidP="00194E25">
            <w:pPr>
              <w:tabs>
                <w:tab w:val="left" w:pos="8835"/>
              </w:tabs>
              <w:spacing w:after="0" w:line="0" w:lineRule="atLeast"/>
              <w:jc w:val="center"/>
              <w:rPr>
                <w:rFonts w:ascii="Tahoma" w:hAnsi="Tahoma" w:cs="Tahoma"/>
                <w:sz w:val="20"/>
                <w:szCs w:val="20"/>
                <w:lang w:val="sr-Cyrl-RS"/>
              </w:rPr>
            </w:pPr>
          </w:p>
        </w:tc>
      </w:tr>
      <w:tr w:rsidR="001D08E6" w:rsidRPr="001C7172" w:rsidTr="00A02B31">
        <w:trPr>
          <w:trHeight w:val="597"/>
          <w:jc w:val="center"/>
        </w:trPr>
        <w:tc>
          <w:tcPr>
            <w:tcW w:w="647" w:type="dxa"/>
            <w:shd w:val="clear" w:color="auto" w:fill="auto"/>
            <w:vAlign w:val="center"/>
          </w:tcPr>
          <w:p w:rsidR="001D08E6" w:rsidRPr="001C7172" w:rsidRDefault="001D08E6" w:rsidP="00194E25">
            <w:pPr>
              <w:tabs>
                <w:tab w:val="left" w:pos="8835"/>
              </w:tabs>
              <w:spacing w:after="0" w:line="0" w:lineRule="atLeast"/>
              <w:jc w:val="center"/>
              <w:rPr>
                <w:rFonts w:ascii="Tahoma" w:hAnsi="Tahoma" w:cs="Tahoma"/>
                <w:sz w:val="20"/>
                <w:szCs w:val="20"/>
                <w:lang w:val="sr-Cyrl-CS"/>
              </w:rPr>
            </w:pPr>
            <w:r>
              <w:rPr>
                <w:rFonts w:ascii="Tahoma" w:hAnsi="Tahoma" w:cs="Tahoma"/>
                <w:sz w:val="20"/>
                <w:szCs w:val="20"/>
                <w:lang w:val="sr-Cyrl-CS"/>
              </w:rPr>
              <w:t>2</w:t>
            </w:r>
            <w:r w:rsidRPr="001C7172">
              <w:rPr>
                <w:rFonts w:ascii="Tahoma" w:hAnsi="Tahoma" w:cs="Tahoma"/>
                <w:sz w:val="20"/>
                <w:szCs w:val="20"/>
                <w:lang w:val="sr-Latn-BA"/>
              </w:rPr>
              <w:t>.</w:t>
            </w:r>
          </w:p>
        </w:tc>
        <w:tc>
          <w:tcPr>
            <w:tcW w:w="4064" w:type="dxa"/>
            <w:gridSpan w:val="2"/>
            <w:shd w:val="clear" w:color="auto" w:fill="auto"/>
            <w:vAlign w:val="center"/>
          </w:tcPr>
          <w:p w:rsidR="001D08E6" w:rsidRPr="00194E25" w:rsidRDefault="00194E25" w:rsidP="00194E25">
            <w:pPr>
              <w:spacing w:after="0" w:line="0" w:lineRule="atLeast"/>
              <w:rPr>
                <w:rFonts w:ascii="Tahoma" w:hAnsi="Tahoma" w:cs="Tahoma"/>
                <w:sz w:val="20"/>
                <w:szCs w:val="20"/>
                <w:lang w:val="sr-Latn-CS"/>
              </w:rPr>
            </w:pPr>
            <w:r w:rsidRPr="00194E25">
              <w:rPr>
                <w:rFonts w:ascii="Tahoma" w:hAnsi="Tahoma" w:cs="Tahoma"/>
                <w:sz w:val="20"/>
                <w:szCs w:val="20"/>
                <w:lang w:val="sr-Cyrl-RS"/>
              </w:rPr>
              <w:t>Уље</w:t>
            </w:r>
            <w:r w:rsidR="001D08E6" w:rsidRPr="00194E25">
              <w:rPr>
                <w:rFonts w:ascii="Tahoma" w:hAnsi="Tahoma" w:cs="Tahoma"/>
                <w:sz w:val="20"/>
                <w:szCs w:val="20"/>
                <w:lang w:val="sr-Cyrl-RS"/>
              </w:rPr>
              <w:t xml:space="preserve"> </w:t>
            </w:r>
            <w:r w:rsidR="001D08E6" w:rsidRPr="00194E25">
              <w:rPr>
                <w:rFonts w:ascii="Tahoma" w:hAnsi="Tahoma" w:cs="Tahoma"/>
                <w:sz w:val="20"/>
                <w:szCs w:val="20"/>
                <w:lang w:val="sr-Latn-CS"/>
              </w:rPr>
              <w:t>SABROE PAO100 Oil 20l Pail</w:t>
            </w:r>
          </w:p>
        </w:tc>
        <w:tc>
          <w:tcPr>
            <w:tcW w:w="954" w:type="dxa"/>
            <w:gridSpan w:val="2"/>
            <w:vAlign w:val="center"/>
          </w:tcPr>
          <w:p w:rsidR="001D08E6" w:rsidRDefault="001D08E6" w:rsidP="006F6002">
            <w:pPr>
              <w:tabs>
                <w:tab w:val="left" w:pos="8835"/>
              </w:tabs>
              <w:spacing w:after="0" w:line="0" w:lineRule="atLeast"/>
              <w:jc w:val="center"/>
              <w:rPr>
                <w:rFonts w:ascii="Tahoma" w:hAnsi="Tahoma" w:cs="Tahoma"/>
                <w:sz w:val="20"/>
                <w:szCs w:val="20"/>
                <w:lang w:val="sr-Latn-RS"/>
              </w:rPr>
            </w:pPr>
            <w:r>
              <w:rPr>
                <w:rFonts w:ascii="Tahoma" w:hAnsi="Tahoma" w:cs="Tahoma"/>
                <w:sz w:val="20"/>
                <w:szCs w:val="20"/>
                <w:lang w:val="sr-Latn-RS"/>
              </w:rPr>
              <w:t>ком</w:t>
            </w:r>
          </w:p>
        </w:tc>
        <w:tc>
          <w:tcPr>
            <w:tcW w:w="851" w:type="dxa"/>
            <w:shd w:val="clear" w:color="auto" w:fill="auto"/>
            <w:vAlign w:val="center"/>
          </w:tcPr>
          <w:p w:rsidR="001D08E6" w:rsidRDefault="001D08E6" w:rsidP="00194E25">
            <w:pPr>
              <w:tabs>
                <w:tab w:val="left" w:pos="8835"/>
              </w:tabs>
              <w:spacing w:after="0" w:line="0" w:lineRule="atLeast"/>
              <w:jc w:val="center"/>
              <w:rPr>
                <w:rFonts w:ascii="Tahoma" w:hAnsi="Tahoma" w:cs="Tahoma"/>
                <w:sz w:val="20"/>
                <w:szCs w:val="20"/>
                <w:lang w:val="sr-Latn-CS"/>
              </w:rPr>
            </w:pPr>
            <w:r>
              <w:rPr>
                <w:rFonts w:ascii="Tahoma" w:hAnsi="Tahoma" w:cs="Tahoma"/>
                <w:sz w:val="20"/>
                <w:szCs w:val="20"/>
                <w:lang w:val="sr-Latn-CS"/>
              </w:rPr>
              <w:t>2</w:t>
            </w:r>
          </w:p>
        </w:tc>
        <w:tc>
          <w:tcPr>
            <w:tcW w:w="1739" w:type="dxa"/>
            <w:gridSpan w:val="2"/>
            <w:shd w:val="clear" w:color="auto" w:fill="auto"/>
            <w:vAlign w:val="center"/>
          </w:tcPr>
          <w:p w:rsidR="001D08E6" w:rsidRDefault="001D08E6" w:rsidP="00194E25">
            <w:pPr>
              <w:tabs>
                <w:tab w:val="left" w:pos="8835"/>
              </w:tabs>
              <w:spacing w:after="0" w:line="0" w:lineRule="atLeast"/>
              <w:jc w:val="center"/>
              <w:rPr>
                <w:rFonts w:ascii="Tahoma" w:hAnsi="Tahoma" w:cs="Tahoma"/>
                <w:sz w:val="20"/>
                <w:szCs w:val="20"/>
                <w:lang w:val="sr-Cyrl-RS"/>
              </w:rPr>
            </w:pPr>
          </w:p>
        </w:tc>
        <w:tc>
          <w:tcPr>
            <w:tcW w:w="1623" w:type="dxa"/>
            <w:vAlign w:val="center"/>
          </w:tcPr>
          <w:p w:rsidR="001D08E6" w:rsidRDefault="001D08E6" w:rsidP="00194E25">
            <w:pPr>
              <w:tabs>
                <w:tab w:val="left" w:pos="8835"/>
              </w:tabs>
              <w:spacing w:after="0" w:line="0" w:lineRule="atLeast"/>
              <w:jc w:val="center"/>
              <w:rPr>
                <w:rFonts w:ascii="Tahoma" w:hAnsi="Tahoma" w:cs="Tahoma"/>
                <w:sz w:val="20"/>
                <w:szCs w:val="20"/>
                <w:lang w:val="sr-Cyrl-RS"/>
              </w:rPr>
            </w:pPr>
          </w:p>
        </w:tc>
      </w:tr>
      <w:tr w:rsidR="001D08E6" w:rsidRPr="001C7172" w:rsidTr="00A02B31">
        <w:trPr>
          <w:trHeight w:val="584"/>
          <w:jc w:val="center"/>
        </w:trPr>
        <w:tc>
          <w:tcPr>
            <w:tcW w:w="647" w:type="dxa"/>
            <w:shd w:val="clear" w:color="auto" w:fill="auto"/>
            <w:vAlign w:val="center"/>
          </w:tcPr>
          <w:p w:rsidR="001D08E6" w:rsidRPr="001C7172" w:rsidRDefault="001D08E6" w:rsidP="00194E25">
            <w:pPr>
              <w:tabs>
                <w:tab w:val="left" w:pos="8835"/>
              </w:tabs>
              <w:spacing w:after="0" w:line="0" w:lineRule="atLeast"/>
              <w:jc w:val="center"/>
              <w:rPr>
                <w:rFonts w:ascii="Tahoma" w:hAnsi="Tahoma" w:cs="Tahoma"/>
                <w:sz w:val="20"/>
                <w:szCs w:val="20"/>
                <w:lang w:val="sr-Cyrl-CS"/>
              </w:rPr>
            </w:pPr>
            <w:r>
              <w:rPr>
                <w:rFonts w:ascii="Tahoma" w:hAnsi="Tahoma" w:cs="Tahoma"/>
                <w:sz w:val="20"/>
                <w:szCs w:val="20"/>
                <w:lang w:val="sr-Cyrl-CS"/>
              </w:rPr>
              <w:t>3.</w:t>
            </w:r>
          </w:p>
        </w:tc>
        <w:tc>
          <w:tcPr>
            <w:tcW w:w="4064" w:type="dxa"/>
            <w:gridSpan w:val="2"/>
            <w:shd w:val="clear" w:color="auto" w:fill="auto"/>
            <w:vAlign w:val="center"/>
          </w:tcPr>
          <w:p w:rsidR="001D08E6" w:rsidRPr="00194E25" w:rsidRDefault="001D08E6" w:rsidP="00194E25">
            <w:pPr>
              <w:spacing w:after="0" w:line="0" w:lineRule="atLeast"/>
              <w:rPr>
                <w:rFonts w:ascii="Tahoma" w:hAnsi="Tahoma" w:cs="Tahoma"/>
                <w:sz w:val="20"/>
                <w:szCs w:val="20"/>
                <w:lang w:val="sr-Latn-RS"/>
              </w:rPr>
            </w:pPr>
            <w:r w:rsidRPr="00194E25">
              <w:rPr>
                <w:rFonts w:ascii="Tahoma" w:hAnsi="Tahoma" w:cs="Tahoma"/>
                <w:sz w:val="20"/>
                <w:szCs w:val="20"/>
                <w:lang w:val="sr-Cyrl-RS"/>
              </w:rPr>
              <w:t>Вентил сигурности 40</w:t>
            </w:r>
            <w:r w:rsidRPr="00194E25">
              <w:rPr>
                <w:rFonts w:ascii="Tahoma" w:hAnsi="Tahoma" w:cs="Tahoma"/>
                <w:sz w:val="20"/>
                <w:szCs w:val="20"/>
                <w:lang w:val="sr-Latn-RS"/>
              </w:rPr>
              <w:t>bar SFA 15 T240</w:t>
            </w:r>
          </w:p>
        </w:tc>
        <w:tc>
          <w:tcPr>
            <w:tcW w:w="954" w:type="dxa"/>
            <w:gridSpan w:val="2"/>
            <w:vAlign w:val="center"/>
          </w:tcPr>
          <w:p w:rsidR="001D08E6" w:rsidRDefault="001D08E6" w:rsidP="006F6002">
            <w:pPr>
              <w:tabs>
                <w:tab w:val="left" w:pos="8835"/>
              </w:tabs>
              <w:spacing w:after="0" w:line="0" w:lineRule="atLeast"/>
              <w:jc w:val="center"/>
              <w:rPr>
                <w:rFonts w:ascii="Tahoma" w:hAnsi="Tahoma" w:cs="Tahoma"/>
                <w:sz w:val="20"/>
                <w:szCs w:val="20"/>
                <w:lang w:val="sr-Latn-RS"/>
              </w:rPr>
            </w:pPr>
            <w:r>
              <w:rPr>
                <w:rFonts w:ascii="Tahoma" w:hAnsi="Tahoma" w:cs="Tahoma"/>
                <w:sz w:val="20"/>
                <w:szCs w:val="20"/>
                <w:lang w:val="sr-Latn-RS"/>
              </w:rPr>
              <w:t>ком</w:t>
            </w:r>
          </w:p>
        </w:tc>
        <w:tc>
          <w:tcPr>
            <w:tcW w:w="851" w:type="dxa"/>
            <w:shd w:val="clear" w:color="auto" w:fill="auto"/>
            <w:vAlign w:val="center"/>
          </w:tcPr>
          <w:p w:rsidR="001D08E6" w:rsidRPr="00194E25" w:rsidRDefault="00194E25" w:rsidP="00194E25">
            <w:pPr>
              <w:tabs>
                <w:tab w:val="left" w:pos="8835"/>
              </w:tabs>
              <w:spacing w:after="0" w:line="0" w:lineRule="atLeast"/>
              <w:jc w:val="center"/>
              <w:rPr>
                <w:rFonts w:ascii="Tahoma" w:hAnsi="Tahoma" w:cs="Tahoma"/>
                <w:sz w:val="20"/>
                <w:szCs w:val="20"/>
                <w:lang w:val="sr-Cyrl-BA"/>
              </w:rPr>
            </w:pPr>
            <w:r>
              <w:rPr>
                <w:rFonts w:ascii="Tahoma" w:hAnsi="Tahoma" w:cs="Tahoma"/>
                <w:sz w:val="20"/>
                <w:szCs w:val="20"/>
                <w:lang w:val="sr-Latn-CS"/>
              </w:rPr>
              <w:t>4</w:t>
            </w:r>
          </w:p>
        </w:tc>
        <w:tc>
          <w:tcPr>
            <w:tcW w:w="1739" w:type="dxa"/>
            <w:gridSpan w:val="2"/>
            <w:shd w:val="clear" w:color="auto" w:fill="auto"/>
            <w:vAlign w:val="center"/>
          </w:tcPr>
          <w:p w:rsidR="001D08E6" w:rsidRPr="009E526F" w:rsidRDefault="001D08E6" w:rsidP="00194E25">
            <w:pPr>
              <w:tabs>
                <w:tab w:val="left" w:pos="8835"/>
              </w:tabs>
              <w:spacing w:after="0" w:line="0" w:lineRule="atLeast"/>
              <w:jc w:val="center"/>
              <w:rPr>
                <w:rFonts w:ascii="Tahoma" w:hAnsi="Tahoma" w:cs="Tahoma"/>
                <w:sz w:val="20"/>
                <w:szCs w:val="20"/>
                <w:lang w:val="sr-Latn-RS"/>
              </w:rPr>
            </w:pPr>
          </w:p>
        </w:tc>
        <w:tc>
          <w:tcPr>
            <w:tcW w:w="1623" w:type="dxa"/>
            <w:vAlign w:val="center"/>
          </w:tcPr>
          <w:p w:rsidR="001D08E6" w:rsidRPr="009E526F" w:rsidRDefault="001D08E6" w:rsidP="00194E25">
            <w:pPr>
              <w:tabs>
                <w:tab w:val="left" w:pos="8835"/>
              </w:tabs>
              <w:spacing w:after="0" w:line="0" w:lineRule="atLeast"/>
              <w:jc w:val="center"/>
              <w:rPr>
                <w:rFonts w:ascii="Tahoma" w:hAnsi="Tahoma" w:cs="Tahoma"/>
                <w:sz w:val="20"/>
                <w:szCs w:val="20"/>
                <w:lang w:val="sr-Latn-RS"/>
              </w:rPr>
            </w:pPr>
          </w:p>
        </w:tc>
      </w:tr>
      <w:tr w:rsidR="00194E25" w:rsidRPr="001C7172" w:rsidTr="00A02B31">
        <w:trPr>
          <w:trHeight w:val="584"/>
          <w:jc w:val="center"/>
        </w:trPr>
        <w:tc>
          <w:tcPr>
            <w:tcW w:w="647" w:type="dxa"/>
            <w:shd w:val="clear" w:color="auto" w:fill="auto"/>
            <w:vAlign w:val="center"/>
          </w:tcPr>
          <w:p w:rsidR="00194E25" w:rsidRDefault="00194E25" w:rsidP="00194E25">
            <w:pPr>
              <w:tabs>
                <w:tab w:val="left" w:pos="8835"/>
              </w:tabs>
              <w:spacing w:after="0" w:line="0" w:lineRule="atLeast"/>
              <w:jc w:val="center"/>
              <w:rPr>
                <w:rFonts w:ascii="Tahoma" w:hAnsi="Tahoma" w:cs="Tahoma"/>
                <w:sz w:val="20"/>
                <w:szCs w:val="20"/>
                <w:lang w:val="sr-Cyrl-CS"/>
              </w:rPr>
            </w:pPr>
            <w:r>
              <w:rPr>
                <w:rFonts w:ascii="Tahoma" w:hAnsi="Tahoma" w:cs="Tahoma"/>
                <w:sz w:val="20"/>
                <w:szCs w:val="20"/>
                <w:lang w:val="sr-Cyrl-CS"/>
              </w:rPr>
              <w:t>4.</w:t>
            </w:r>
          </w:p>
        </w:tc>
        <w:tc>
          <w:tcPr>
            <w:tcW w:w="4064" w:type="dxa"/>
            <w:gridSpan w:val="2"/>
            <w:shd w:val="clear" w:color="auto" w:fill="auto"/>
            <w:vAlign w:val="center"/>
          </w:tcPr>
          <w:p w:rsidR="00194E25" w:rsidRPr="00F90B93" w:rsidRDefault="00194E25" w:rsidP="00194E25">
            <w:pPr>
              <w:spacing w:after="0" w:line="0" w:lineRule="atLeast"/>
              <w:rPr>
                <w:rFonts w:ascii="Tahoma" w:hAnsi="Tahoma" w:cs="Tahoma"/>
                <w:color w:val="FF0000"/>
                <w:sz w:val="20"/>
                <w:szCs w:val="20"/>
                <w:lang w:val="sr-Cyrl-RS"/>
              </w:rPr>
            </w:pPr>
            <w:r w:rsidRPr="00194E25">
              <w:rPr>
                <w:rFonts w:ascii="Tahoma" w:hAnsi="Tahoma" w:cs="Tahoma"/>
                <w:sz w:val="20"/>
                <w:szCs w:val="20"/>
                <w:lang w:val="sr-Cyrl-RS"/>
              </w:rPr>
              <w:t xml:space="preserve">Вентил сигурности </w:t>
            </w:r>
            <w:r>
              <w:rPr>
                <w:rFonts w:ascii="Tahoma" w:hAnsi="Tahoma" w:cs="Tahoma"/>
                <w:sz w:val="20"/>
                <w:szCs w:val="20"/>
                <w:lang w:val="sr-Cyrl-RS"/>
              </w:rPr>
              <w:t>2</w:t>
            </w:r>
            <w:r w:rsidRPr="00194E25">
              <w:rPr>
                <w:rFonts w:ascii="Tahoma" w:hAnsi="Tahoma" w:cs="Tahoma"/>
                <w:sz w:val="20"/>
                <w:szCs w:val="20"/>
                <w:lang w:val="sr-Cyrl-RS"/>
              </w:rPr>
              <w:t>0</w:t>
            </w:r>
            <w:r w:rsidRPr="00194E25">
              <w:rPr>
                <w:rFonts w:ascii="Tahoma" w:hAnsi="Tahoma" w:cs="Tahoma"/>
                <w:sz w:val="20"/>
                <w:szCs w:val="20"/>
                <w:lang w:val="sr-Latn-RS"/>
              </w:rPr>
              <w:t>bar SFA 15 T240</w:t>
            </w:r>
          </w:p>
        </w:tc>
        <w:tc>
          <w:tcPr>
            <w:tcW w:w="954" w:type="dxa"/>
            <w:gridSpan w:val="2"/>
            <w:vAlign w:val="center"/>
          </w:tcPr>
          <w:p w:rsidR="00194E25" w:rsidRPr="00194E25" w:rsidRDefault="00194E25" w:rsidP="006F6002">
            <w:pPr>
              <w:tabs>
                <w:tab w:val="left" w:pos="8835"/>
              </w:tabs>
              <w:spacing w:after="0" w:line="0" w:lineRule="atLeast"/>
              <w:jc w:val="center"/>
              <w:rPr>
                <w:rFonts w:ascii="Tahoma" w:hAnsi="Tahoma" w:cs="Tahoma"/>
                <w:sz w:val="20"/>
                <w:szCs w:val="20"/>
                <w:lang w:val="sr-Cyrl-BA"/>
              </w:rPr>
            </w:pPr>
            <w:r>
              <w:rPr>
                <w:rFonts w:ascii="Tahoma" w:hAnsi="Tahoma" w:cs="Tahoma"/>
                <w:sz w:val="20"/>
                <w:szCs w:val="20"/>
                <w:lang w:val="sr-Cyrl-BA"/>
              </w:rPr>
              <w:t>ком</w:t>
            </w:r>
          </w:p>
        </w:tc>
        <w:tc>
          <w:tcPr>
            <w:tcW w:w="851" w:type="dxa"/>
            <w:shd w:val="clear" w:color="auto" w:fill="auto"/>
            <w:vAlign w:val="center"/>
          </w:tcPr>
          <w:p w:rsidR="00194E25" w:rsidRPr="00194E25" w:rsidRDefault="00194E25" w:rsidP="00194E25">
            <w:pPr>
              <w:tabs>
                <w:tab w:val="left" w:pos="8835"/>
              </w:tabs>
              <w:spacing w:after="0" w:line="0" w:lineRule="atLeast"/>
              <w:jc w:val="center"/>
              <w:rPr>
                <w:rFonts w:ascii="Tahoma" w:hAnsi="Tahoma" w:cs="Tahoma"/>
                <w:sz w:val="20"/>
                <w:szCs w:val="20"/>
                <w:lang w:val="sr-Cyrl-BA"/>
              </w:rPr>
            </w:pPr>
            <w:r>
              <w:rPr>
                <w:rFonts w:ascii="Tahoma" w:hAnsi="Tahoma" w:cs="Tahoma"/>
                <w:sz w:val="20"/>
                <w:szCs w:val="20"/>
                <w:lang w:val="sr-Cyrl-BA"/>
              </w:rPr>
              <w:t>2</w:t>
            </w:r>
          </w:p>
        </w:tc>
        <w:tc>
          <w:tcPr>
            <w:tcW w:w="1739" w:type="dxa"/>
            <w:gridSpan w:val="2"/>
            <w:shd w:val="clear" w:color="auto" w:fill="auto"/>
            <w:vAlign w:val="center"/>
          </w:tcPr>
          <w:p w:rsidR="00194E25" w:rsidRPr="009E526F" w:rsidRDefault="00194E25" w:rsidP="00194E25">
            <w:pPr>
              <w:tabs>
                <w:tab w:val="left" w:pos="8835"/>
              </w:tabs>
              <w:spacing w:after="0" w:line="0" w:lineRule="atLeast"/>
              <w:jc w:val="center"/>
              <w:rPr>
                <w:rFonts w:ascii="Tahoma" w:hAnsi="Tahoma" w:cs="Tahoma"/>
                <w:sz w:val="20"/>
                <w:szCs w:val="20"/>
                <w:lang w:val="sr-Latn-RS"/>
              </w:rPr>
            </w:pPr>
          </w:p>
        </w:tc>
        <w:tc>
          <w:tcPr>
            <w:tcW w:w="1623" w:type="dxa"/>
            <w:vAlign w:val="center"/>
          </w:tcPr>
          <w:p w:rsidR="00194E25" w:rsidRPr="009E526F" w:rsidRDefault="00194E25" w:rsidP="00194E25">
            <w:pPr>
              <w:tabs>
                <w:tab w:val="left" w:pos="8835"/>
              </w:tabs>
              <w:spacing w:after="0" w:line="0" w:lineRule="atLeast"/>
              <w:jc w:val="center"/>
              <w:rPr>
                <w:rFonts w:ascii="Tahoma" w:hAnsi="Tahoma" w:cs="Tahoma"/>
                <w:sz w:val="20"/>
                <w:szCs w:val="20"/>
                <w:lang w:val="sr-Latn-RS"/>
              </w:rPr>
            </w:pPr>
          </w:p>
        </w:tc>
      </w:tr>
      <w:tr w:rsidR="00194E25" w:rsidRPr="001C7172" w:rsidTr="00A02B31">
        <w:trPr>
          <w:trHeight w:val="584"/>
          <w:jc w:val="center"/>
        </w:trPr>
        <w:tc>
          <w:tcPr>
            <w:tcW w:w="647" w:type="dxa"/>
            <w:shd w:val="clear" w:color="auto" w:fill="auto"/>
            <w:vAlign w:val="center"/>
          </w:tcPr>
          <w:p w:rsidR="00194E25" w:rsidRDefault="00A02B31" w:rsidP="00194E25">
            <w:pPr>
              <w:tabs>
                <w:tab w:val="left" w:pos="8835"/>
              </w:tabs>
              <w:spacing w:after="0" w:line="0" w:lineRule="atLeast"/>
              <w:jc w:val="center"/>
              <w:rPr>
                <w:rFonts w:ascii="Tahoma" w:hAnsi="Tahoma" w:cs="Tahoma"/>
                <w:sz w:val="20"/>
                <w:szCs w:val="20"/>
                <w:lang w:val="sr-Cyrl-CS"/>
              </w:rPr>
            </w:pPr>
            <w:r>
              <w:rPr>
                <w:rFonts w:ascii="Tahoma" w:hAnsi="Tahoma" w:cs="Tahoma"/>
                <w:sz w:val="20"/>
                <w:szCs w:val="20"/>
                <w:lang w:val="sr-Cyrl-CS"/>
              </w:rPr>
              <w:t>5</w:t>
            </w:r>
            <w:r w:rsidR="00194E25">
              <w:rPr>
                <w:rFonts w:ascii="Tahoma" w:hAnsi="Tahoma" w:cs="Tahoma"/>
                <w:sz w:val="20"/>
                <w:szCs w:val="20"/>
                <w:lang w:val="sr-Cyrl-CS"/>
              </w:rPr>
              <w:t>.</w:t>
            </w:r>
          </w:p>
        </w:tc>
        <w:tc>
          <w:tcPr>
            <w:tcW w:w="4064" w:type="dxa"/>
            <w:gridSpan w:val="2"/>
            <w:shd w:val="clear" w:color="auto" w:fill="auto"/>
            <w:vAlign w:val="center"/>
          </w:tcPr>
          <w:p w:rsidR="00194E25" w:rsidRPr="00194E25" w:rsidRDefault="00194E25" w:rsidP="00194E25">
            <w:pPr>
              <w:spacing w:after="0" w:line="0" w:lineRule="atLeast"/>
              <w:rPr>
                <w:rFonts w:ascii="Tahoma" w:hAnsi="Tahoma" w:cs="Tahoma"/>
                <w:sz w:val="20"/>
                <w:szCs w:val="20"/>
                <w:lang w:val="sr-Cyrl-BA"/>
              </w:rPr>
            </w:pPr>
            <w:r>
              <w:rPr>
                <w:rFonts w:ascii="Tahoma" w:hAnsi="Tahoma" w:cs="Tahoma"/>
                <w:sz w:val="20"/>
                <w:szCs w:val="20"/>
                <w:lang w:val="sr-Cyrl-BA"/>
              </w:rPr>
              <w:t>Филтер уља</w:t>
            </w:r>
          </w:p>
        </w:tc>
        <w:tc>
          <w:tcPr>
            <w:tcW w:w="954" w:type="dxa"/>
            <w:gridSpan w:val="2"/>
            <w:vAlign w:val="center"/>
          </w:tcPr>
          <w:p w:rsidR="00194E25" w:rsidRDefault="00194E25" w:rsidP="006F6002">
            <w:pPr>
              <w:tabs>
                <w:tab w:val="left" w:pos="8835"/>
              </w:tabs>
              <w:spacing w:after="0" w:line="0" w:lineRule="atLeast"/>
              <w:jc w:val="center"/>
              <w:rPr>
                <w:rFonts w:ascii="Tahoma" w:hAnsi="Tahoma" w:cs="Tahoma"/>
                <w:sz w:val="20"/>
                <w:szCs w:val="20"/>
                <w:lang w:val="sr-Cyrl-BA"/>
              </w:rPr>
            </w:pPr>
            <w:r>
              <w:rPr>
                <w:rFonts w:ascii="Tahoma" w:hAnsi="Tahoma" w:cs="Tahoma"/>
                <w:sz w:val="20"/>
                <w:szCs w:val="20"/>
                <w:lang w:val="sr-Cyrl-BA"/>
              </w:rPr>
              <w:t>ком</w:t>
            </w:r>
          </w:p>
        </w:tc>
        <w:tc>
          <w:tcPr>
            <w:tcW w:w="851" w:type="dxa"/>
            <w:shd w:val="clear" w:color="auto" w:fill="auto"/>
            <w:vAlign w:val="center"/>
          </w:tcPr>
          <w:p w:rsidR="00194E25" w:rsidRDefault="00194E25" w:rsidP="00194E25">
            <w:pPr>
              <w:tabs>
                <w:tab w:val="left" w:pos="8835"/>
              </w:tabs>
              <w:spacing w:after="0" w:line="0" w:lineRule="atLeast"/>
              <w:jc w:val="center"/>
              <w:rPr>
                <w:rFonts w:ascii="Tahoma" w:hAnsi="Tahoma" w:cs="Tahoma"/>
                <w:sz w:val="20"/>
                <w:szCs w:val="20"/>
                <w:lang w:val="sr-Cyrl-BA"/>
              </w:rPr>
            </w:pPr>
            <w:r>
              <w:rPr>
                <w:rFonts w:ascii="Tahoma" w:hAnsi="Tahoma" w:cs="Tahoma"/>
                <w:sz w:val="20"/>
                <w:szCs w:val="20"/>
                <w:lang w:val="sr-Cyrl-BA"/>
              </w:rPr>
              <w:t>1</w:t>
            </w:r>
          </w:p>
        </w:tc>
        <w:tc>
          <w:tcPr>
            <w:tcW w:w="1739" w:type="dxa"/>
            <w:gridSpan w:val="2"/>
            <w:shd w:val="clear" w:color="auto" w:fill="auto"/>
            <w:vAlign w:val="center"/>
          </w:tcPr>
          <w:p w:rsidR="00194E25" w:rsidRPr="009E526F" w:rsidRDefault="00194E25" w:rsidP="00194E25">
            <w:pPr>
              <w:tabs>
                <w:tab w:val="left" w:pos="8835"/>
              </w:tabs>
              <w:spacing w:after="0" w:line="0" w:lineRule="atLeast"/>
              <w:jc w:val="center"/>
              <w:rPr>
                <w:rFonts w:ascii="Tahoma" w:hAnsi="Tahoma" w:cs="Tahoma"/>
                <w:sz w:val="20"/>
                <w:szCs w:val="20"/>
                <w:lang w:val="sr-Latn-RS"/>
              </w:rPr>
            </w:pPr>
          </w:p>
        </w:tc>
        <w:tc>
          <w:tcPr>
            <w:tcW w:w="1623" w:type="dxa"/>
            <w:vAlign w:val="center"/>
          </w:tcPr>
          <w:p w:rsidR="00194E25" w:rsidRPr="009E526F" w:rsidRDefault="00194E25" w:rsidP="00194E25">
            <w:pPr>
              <w:tabs>
                <w:tab w:val="left" w:pos="8835"/>
              </w:tabs>
              <w:spacing w:after="0" w:line="0" w:lineRule="atLeast"/>
              <w:jc w:val="center"/>
              <w:rPr>
                <w:rFonts w:ascii="Tahoma" w:hAnsi="Tahoma" w:cs="Tahoma"/>
                <w:sz w:val="20"/>
                <w:szCs w:val="20"/>
                <w:lang w:val="sr-Latn-RS"/>
              </w:rPr>
            </w:pPr>
          </w:p>
        </w:tc>
      </w:tr>
      <w:tr w:rsidR="001D08E6" w:rsidRPr="001C7172" w:rsidTr="00A02B31">
        <w:trPr>
          <w:trHeight w:val="584"/>
          <w:jc w:val="center"/>
        </w:trPr>
        <w:tc>
          <w:tcPr>
            <w:tcW w:w="647" w:type="dxa"/>
            <w:shd w:val="clear" w:color="auto" w:fill="auto"/>
            <w:vAlign w:val="center"/>
          </w:tcPr>
          <w:p w:rsidR="001D08E6" w:rsidRDefault="00A02B31" w:rsidP="00194E25">
            <w:pPr>
              <w:tabs>
                <w:tab w:val="left" w:pos="8835"/>
              </w:tabs>
              <w:spacing w:after="0" w:line="0" w:lineRule="atLeast"/>
              <w:jc w:val="center"/>
              <w:rPr>
                <w:rFonts w:ascii="Tahoma" w:hAnsi="Tahoma" w:cs="Tahoma"/>
                <w:sz w:val="20"/>
                <w:szCs w:val="20"/>
                <w:lang w:val="sr-Cyrl-CS"/>
              </w:rPr>
            </w:pPr>
            <w:r>
              <w:rPr>
                <w:rFonts w:ascii="Tahoma" w:hAnsi="Tahoma" w:cs="Tahoma"/>
                <w:sz w:val="20"/>
                <w:szCs w:val="20"/>
                <w:lang w:val="sr-Cyrl-CS"/>
              </w:rPr>
              <w:t>6</w:t>
            </w:r>
            <w:r w:rsidR="001D08E6">
              <w:rPr>
                <w:rFonts w:ascii="Tahoma" w:hAnsi="Tahoma" w:cs="Tahoma"/>
                <w:sz w:val="20"/>
                <w:szCs w:val="20"/>
                <w:lang w:val="sr-Cyrl-CS"/>
              </w:rPr>
              <w:t>.</w:t>
            </w:r>
          </w:p>
        </w:tc>
        <w:tc>
          <w:tcPr>
            <w:tcW w:w="4064" w:type="dxa"/>
            <w:gridSpan w:val="2"/>
            <w:shd w:val="clear" w:color="auto" w:fill="auto"/>
            <w:vAlign w:val="center"/>
          </w:tcPr>
          <w:p w:rsidR="001D08E6" w:rsidRPr="006F6002" w:rsidRDefault="001D08E6" w:rsidP="00194E25">
            <w:pPr>
              <w:spacing w:after="0" w:line="0" w:lineRule="atLeast"/>
              <w:rPr>
                <w:rFonts w:ascii="Tahoma" w:hAnsi="Tahoma" w:cs="Tahoma"/>
                <w:sz w:val="20"/>
                <w:szCs w:val="20"/>
                <w:lang w:val="sr-Cyrl-RS"/>
              </w:rPr>
            </w:pPr>
            <w:r w:rsidRPr="00FB2073">
              <w:rPr>
                <w:rFonts w:ascii="Tahoma" w:hAnsi="Tahoma" w:cs="Tahoma"/>
                <w:sz w:val="20"/>
                <w:szCs w:val="20"/>
                <w:lang w:val="sr-Cyrl-RS"/>
              </w:rPr>
              <w:t>Трошкови транспорта</w:t>
            </w:r>
            <w:r w:rsidR="00194E25">
              <w:rPr>
                <w:rFonts w:ascii="Tahoma" w:hAnsi="Tahoma" w:cs="Tahoma"/>
                <w:sz w:val="20"/>
                <w:szCs w:val="20"/>
                <w:lang w:val="sr-Cyrl-RS"/>
              </w:rPr>
              <w:t xml:space="preserve"> дијелова</w:t>
            </w:r>
            <w:r w:rsidRPr="00FB2073">
              <w:rPr>
                <w:rFonts w:ascii="Tahoma" w:hAnsi="Tahoma" w:cs="Tahoma"/>
                <w:sz w:val="20"/>
                <w:szCs w:val="20"/>
                <w:lang w:val="sr-Cyrl-RS"/>
              </w:rPr>
              <w:t xml:space="preserve"> до Модри</w:t>
            </w:r>
            <w:r w:rsidR="006F6002">
              <w:rPr>
                <w:rFonts w:ascii="Tahoma" w:hAnsi="Tahoma" w:cs="Tahoma"/>
                <w:sz w:val="20"/>
                <w:szCs w:val="20"/>
                <w:lang w:val="sr-Cyrl-RS"/>
              </w:rPr>
              <w:t>че</w:t>
            </w:r>
          </w:p>
        </w:tc>
        <w:tc>
          <w:tcPr>
            <w:tcW w:w="954" w:type="dxa"/>
            <w:gridSpan w:val="2"/>
            <w:vAlign w:val="center"/>
          </w:tcPr>
          <w:p w:rsidR="001D08E6" w:rsidRDefault="006F6002" w:rsidP="006F6002">
            <w:pPr>
              <w:tabs>
                <w:tab w:val="left" w:pos="8835"/>
              </w:tabs>
              <w:spacing w:after="0" w:line="0" w:lineRule="atLeast"/>
              <w:jc w:val="center"/>
              <w:rPr>
                <w:rFonts w:ascii="Tahoma" w:hAnsi="Tahoma" w:cs="Tahoma"/>
                <w:sz w:val="20"/>
                <w:szCs w:val="20"/>
                <w:lang w:val="sr-Latn-RS"/>
              </w:rPr>
            </w:pPr>
            <w:r>
              <w:rPr>
                <w:rFonts w:ascii="Tahoma" w:hAnsi="Tahoma" w:cs="Tahoma"/>
                <w:sz w:val="20"/>
                <w:szCs w:val="20"/>
                <w:lang w:val="sr-Cyrl-RS"/>
              </w:rPr>
              <w:t>Пауш.</w:t>
            </w:r>
          </w:p>
        </w:tc>
        <w:tc>
          <w:tcPr>
            <w:tcW w:w="851" w:type="dxa"/>
            <w:shd w:val="clear" w:color="auto" w:fill="auto"/>
            <w:vAlign w:val="center"/>
          </w:tcPr>
          <w:p w:rsidR="001D08E6" w:rsidRDefault="001D08E6" w:rsidP="00194E25">
            <w:pPr>
              <w:tabs>
                <w:tab w:val="left" w:pos="8835"/>
              </w:tabs>
              <w:spacing w:after="0" w:line="0" w:lineRule="atLeast"/>
              <w:jc w:val="center"/>
              <w:rPr>
                <w:rFonts w:ascii="Tahoma" w:hAnsi="Tahoma" w:cs="Tahoma"/>
                <w:sz w:val="20"/>
                <w:szCs w:val="20"/>
                <w:lang w:val="sr-Latn-CS"/>
              </w:rPr>
            </w:pPr>
            <w:r>
              <w:rPr>
                <w:rFonts w:ascii="Tahoma" w:hAnsi="Tahoma" w:cs="Tahoma"/>
                <w:sz w:val="20"/>
                <w:szCs w:val="20"/>
                <w:lang w:val="sr-Cyrl-RS"/>
              </w:rPr>
              <w:t>1</w:t>
            </w:r>
          </w:p>
        </w:tc>
        <w:tc>
          <w:tcPr>
            <w:tcW w:w="1739" w:type="dxa"/>
            <w:gridSpan w:val="2"/>
            <w:shd w:val="clear" w:color="auto" w:fill="auto"/>
            <w:vAlign w:val="center"/>
          </w:tcPr>
          <w:p w:rsidR="001D08E6" w:rsidRPr="009E526F" w:rsidRDefault="001D08E6" w:rsidP="00194E25">
            <w:pPr>
              <w:tabs>
                <w:tab w:val="left" w:pos="8835"/>
              </w:tabs>
              <w:spacing w:after="0" w:line="0" w:lineRule="atLeast"/>
              <w:jc w:val="center"/>
              <w:rPr>
                <w:rFonts w:ascii="Tahoma" w:hAnsi="Tahoma" w:cs="Tahoma"/>
                <w:sz w:val="20"/>
                <w:szCs w:val="20"/>
                <w:lang w:val="sr-Latn-RS"/>
              </w:rPr>
            </w:pPr>
          </w:p>
        </w:tc>
        <w:tc>
          <w:tcPr>
            <w:tcW w:w="1623" w:type="dxa"/>
            <w:vAlign w:val="center"/>
          </w:tcPr>
          <w:p w:rsidR="001D08E6" w:rsidRPr="009E526F" w:rsidRDefault="001D08E6" w:rsidP="00194E25">
            <w:pPr>
              <w:tabs>
                <w:tab w:val="left" w:pos="8835"/>
              </w:tabs>
              <w:spacing w:after="0" w:line="0" w:lineRule="atLeast"/>
              <w:jc w:val="center"/>
              <w:rPr>
                <w:rFonts w:ascii="Tahoma" w:hAnsi="Tahoma" w:cs="Tahoma"/>
                <w:sz w:val="20"/>
                <w:szCs w:val="20"/>
                <w:lang w:val="sr-Latn-RS"/>
              </w:rPr>
            </w:pPr>
          </w:p>
        </w:tc>
      </w:tr>
      <w:tr w:rsidR="001D08E6" w:rsidRPr="000C7746" w:rsidTr="00A02B31">
        <w:trPr>
          <w:trHeight w:val="522"/>
          <w:jc w:val="center"/>
        </w:trPr>
        <w:tc>
          <w:tcPr>
            <w:tcW w:w="8255" w:type="dxa"/>
            <w:gridSpan w:val="8"/>
            <w:shd w:val="clear" w:color="auto" w:fill="auto"/>
            <w:vAlign w:val="center"/>
          </w:tcPr>
          <w:p w:rsidR="001D08E6" w:rsidRDefault="001D08E6" w:rsidP="006F6002">
            <w:pPr>
              <w:tabs>
                <w:tab w:val="left" w:pos="8835"/>
              </w:tabs>
              <w:spacing w:after="0" w:line="0" w:lineRule="atLeast"/>
              <w:jc w:val="right"/>
              <w:rPr>
                <w:rFonts w:ascii="Tahoma" w:hAnsi="Tahoma" w:cs="Tahoma"/>
                <w:sz w:val="20"/>
                <w:szCs w:val="20"/>
                <w:lang w:val="sr-Cyrl-RS"/>
              </w:rPr>
            </w:pPr>
            <w:r>
              <w:rPr>
                <w:rFonts w:ascii="Tahoma" w:hAnsi="Tahoma" w:cs="Tahoma"/>
                <w:sz w:val="20"/>
                <w:szCs w:val="20"/>
                <w:lang w:val="sr-Cyrl-RS"/>
              </w:rPr>
              <w:t>Укупно у ЕУР без ПДВ-а</w:t>
            </w:r>
          </w:p>
        </w:tc>
        <w:tc>
          <w:tcPr>
            <w:tcW w:w="1623" w:type="dxa"/>
            <w:vAlign w:val="center"/>
          </w:tcPr>
          <w:p w:rsidR="001D08E6" w:rsidRDefault="001D08E6" w:rsidP="00194E25">
            <w:pPr>
              <w:tabs>
                <w:tab w:val="left" w:pos="8835"/>
              </w:tabs>
              <w:spacing w:after="0" w:line="0" w:lineRule="atLeast"/>
              <w:jc w:val="center"/>
              <w:rPr>
                <w:rFonts w:ascii="Tahoma" w:hAnsi="Tahoma" w:cs="Tahoma"/>
                <w:sz w:val="20"/>
                <w:szCs w:val="20"/>
                <w:lang w:val="sr-Cyrl-RS"/>
              </w:rPr>
            </w:pPr>
          </w:p>
        </w:tc>
      </w:tr>
      <w:tr w:rsidR="001D08E6" w:rsidRPr="001C7172" w:rsidTr="00A02B31">
        <w:trPr>
          <w:trHeight w:val="345"/>
          <w:jc w:val="center"/>
        </w:trPr>
        <w:tc>
          <w:tcPr>
            <w:tcW w:w="9878" w:type="dxa"/>
            <w:gridSpan w:val="9"/>
            <w:shd w:val="clear" w:color="auto" w:fill="auto"/>
            <w:vAlign w:val="center"/>
          </w:tcPr>
          <w:p w:rsidR="001D08E6" w:rsidRPr="001C7172" w:rsidRDefault="001D08E6" w:rsidP="006F6002">
            <w:pPr>
              <w:tabs>
                <w:tab w:val="left" w:pos="8835"/>
              </w:tabs>
              <w:spacing w:after="0" w:line="0" w:lineRule="atLeast"/>
              <w:rPr>
                <w:rFonts w:ascii="Tahoma" w:hAnsi="Tahoma" w:cs="Tahoma"/>
                <w:b/>
                <w:sz w:val="20"/>
                <w:szCs w:val="20"/>
                <w:lang w:val="ru-RU"/>
              </w:rPr>
            </w:pPr>
            <w:r>
              <w:rPr>
                <w:rFonts w:ascii="Tahoma" w:hAnsi="Tahoma" w:cs="Tahoma"/>
                <w:b/>
                <w:sz w:val="20"/>
                <w:szCs w:val="20"/>
                <w:lang w:val="sr-Latn-CS"/>
              </w:rPr>
              <w:t xml:space="preserve">Спецификација </w:t>
            </w:r>
            <w:r>
              <w:rPr>
                <w:rFonts w:ascii="Tahoma" w:hAnsi="Tahoma" w:cs="Tahoma"/>
                <w:b/>
                <w:sz w:val="20"/>
                <w:szCs w:val="20"/>
                <w:lang w:val="sr-Cyrl-RS"/>
              </w:rPr>
              <w:t>услуге</w:t>
            </w:r>
            <w:r w:rsidR="006F6002">
              <w:rPr>
                <w:rFonts w:ascii="Tahoma" w:hAnsi="Tahoma" w:cs="Tahoma"/>
                <w:b/>
                <w:sz w:val="20"/>
                <w:szCs w:val="20"/>
                <w:lang w:val="ru-RU"/>
              </w:rPr>
              <w:t xml:space="preserve"> </w:t>
            </w:r>
          </w:p>
        </w:tc>
      </w:tr>
      <w:tr w:rsidR="001D08E6" w:rsidRPr="001C7172" w:rsidTr="00A02B31">
        <w:trPr>
          <w:trHeight w:val="522"/>
          <w:jc w:val="center"/>
        </w:trPr>
        <w:tc>
          <w:tcPr>
            <w:tcW w:w="647" w:type="dxa"/>
            <w:shd w:val="clear" w:color="auto" w:fill="auto"/>
            <w:vAlign w:val="center"/>
          </w:tcPr>
          <w:p w:rsidR="001D08E6" w:rsidRPr="001C7172" w:rsidRDefault="001D08E6" w:rsidP="00194E25">
            <w:pPr>
              <w:tabs>
                <w:tab w:val="left" w:pos="8835"/>
              </w:tabs>
              <w:spacing w:after="0" w:line="0" w:lineRule="atLeast"/>
              <w:jc w:val="center"/>
              <w:rPr>
                <w:rFonts w:ascii="Tahoma" w:hAnsi="Tahoma" w:cs="Tahoma"/>
                <w:sz w:val="20"/>
                <w:szCs w:val="20"/>
                <w:lang w:val="sr-Latn-BA"/>
              </w:rPr>
            </w:pPr>
            <w:r>
              <w:rPr>
                <w:rFonts w:ascii="Tahoma" w:hAnsi="Tahoma" w:cs="Tahoma"/>
                <w:sz w:val="20"/>
                <w:szCs w:val="20"/>
                <w:lang w:val="sr-Latn-BA"/>
              </w:rPr>
              <w:t>1</w:t>
            </w:r>
            <w:r w:rsidRPr="001C7172">
              <w:rPr>
                <w:rFonts w:ascii="Tahoma" w:hAnsi="Tahoma" w:cs="Tahoma"/>
                <w:sz w:val="20"/>
                <w:szCs w:val="20"/>
                <w:lang w:val="sr-Latn-BA"/>
              </w:rPr>
              <w:t>.</w:t>
            </w:r>
          </w:p>
        </w:tc>
        <w:tc>
          <w:tcPr>
            <w:tcW w:w="4064" w:type="dxa"/>
            <w:gridSpan w:val="2"/>
            <w:shd w:val="clear" w:color="auto" w:fill="auto"/>
            <w:vAlign w:val="center"/>
          </w:tcPr>
          <w:p w:rsidR="001D08E6" w:rsidRPr="00AC0361" w:rsidRDefault="001D08E6" w:rsidP="006F6002">
            <w:pPr>
              <w:spacing w:after="0" w:line="0" w:lineRule="atLeast"/>
              <w:rPr>
                <w:rFonts w:ascii="Tahoma" w:hAnsi="Tahoma" w:cs="Tahoma"/>
                <w:sz w:val="20"/>
                <w:szCs w:val="20"/>
                <w:lang w:val="sr-Cyrl-RS"/>
              </w:rPr>
            </w:pPr>
            <w:r w:rsidRPr="00303A73">
              <w:rPr>
                <w:rFonts w:ascii="Tahoma" w:hAnsi="Tahoma" w:cs="Tahoma"/>
                <w:sz w:val="20"/>
                <w:szCs w:val="20"/>
                <w:lang w:val="sr-Cyrl-RS"/>
              </w:rPr>
              <w:t>Рад на замјени дијелова</w:t>
            </w:r>
            <w:r w:rsidRPr="00303A73">
              <w:rPr>
                <w:rFonts w:ascii="Tahoma" w:hAnsi="Tahoma" w:cs="Tahoma"/>
                <w:sz w:val="20"/>
                <w:szCs w:val="20"/>
                <w:lang w:val="sr-Latn-CS"/>
              </w:rPr>
              <w:t xml:space="preserve">, </w:t>
            </w:r>
            <w:r w:rsidR="006F6002">
              <w:rPr>
                <w:rFonts w:ascii="Tahoma" w:hAnsi="Tahoma" w:cs="Tahoma"/>
                <w:sz w:val="20"/>
                <w:szCs w:val="20"/>
                <w:lang w:val="sr-Cyrl-RS"/>
              </w:rPr>
              <w:t>пуштање топлотне пумпе у рад</w:t>
            </w:r>
          </w:p>
        </w:tc>
        <w:tc>
          <w:tcPr>
            <w:tcW w:w="954" w:type="dxa"/>
            <w:gridSpan w:val="2"/>
            <w:vAlign w:val="center"/>
          </w:tcPr>
          <w:p w:rsidR="001D08E6" w:rsidRPr="001C7172" w:rsidRDefault="001D08E6" w:rsidP="006F6002">
            <w:pPr>
              <w:tabs>
                <w:tab w:val="left" w:pos="8835"/>
              </w:tabs>
              <w:spacing w:after="0" w:line="0" w:lineRule="atLeast"/>
              <w:jc w:val="center"/>
              <w:rPr>
                <w:rFonts w:ascii="Tahoma" w:hAnsi="Tahoma" w:cs="Tahoma"/>
                <w:sz w:val="20"/>
                <w:szCs w:val="20"/>
                <w:lang w:val="sr-Latn-CS"/>
              </w:rPr>
            </w:pPr>
            <w:r>
              <w:rPr>
                <w:rFonts w:ascii="Tahoma" w:hAnsi="Tahoma" w:cs="Tahoma"/>
                <w:sz w:val="20"/>
                <w:szCs w:val="20"/>
                <w:lang w:val="sr-Latn-CS"/>
              </w:rPr>
              <w:t>Кпл</w:t>
            </w:r>
            <w:r w:rsidRPr="001C7172">
              <w:rPr>
                <w:rFonts w:ascii="Tahoma" w:hAnsi="Tahoma" w:cs="Tahoma"/>
                <w:sz w:val="20"/>
                <w:szCs w:val="20"/>
                <w:lang w:val="sr-Latn-CS"/>
              </w:rPr>
              <w:t>.</w:t>
            </w:r>
          </w:p>
        </w:tc>
        <w:tc>
          <w:tcPr>
            <w:tcW w:w="851" w:type="dxa"/>
            <w:shd w:val="clear" w:color="auto" w:fill="auto"/>
            <w:vAlign w:val="center"/>
          </w:tcPr>
          <w:p w:rsidR="001D08E6" w:rsidRPr="00AC0361" w:rsidRDefault="001D08E6" w:rsidP="00194E25">
            <w:pPr>
              <w:tabs>
                <w:tab w:val="left" w:pos="8835"/>
              </w:tabs>
              <w:spacing w:after="0" w:line="0" w:lineRule="atLeast"/>
              <w:jc w:val="center"/>
              <w:rPr>
                <w:rFonts w:ascii="Tahoma" w:hAnsi="Tahoma" w:cs="Tahoma"/>
                <w:sz w:val="20"/>
                <w:szCs w:val="20"/>
                <w:lang w:val="sr-Cyrl-RS"/>
              </w:rPr>
            </w:pPr>
            <w:r>
              <w:rPr>
                <w:rFonts w:ascii="Tahoma" w:hAnsi="Tahoma" w:cs="Tahoma"/>
                <w:sz w:val="20"/>
                <w:szCs w:val="20"/>
                <w:lang w:val="sr-Cyrl-RS"/>
              </w:rPr>
              <w:t>1</w:t>
            </w:r>
          </w:p>
        </w:tc>
        <w:tc>
          <w:tcPr>
            <w:tcW w:w="1739" w:type="dxa"/>
            <w:gridSpan w:val="2"/>
            <w:shd w:val="clear" w:color="auto" w:fill="auto"/>
            <w:vAlign w:val="center"/>
          </w:tcPr>
          <w:p w:rsidR="001D08E6" w:rsidRPr="00AC0361" w:rsidRDefault="001D08E6" w:rsidP="00194E25">
            <w:pPr>
              <w:tabs>
                <w:tab w:val="left" w:pos="8835"/>
              </w:tabs>
              <w:spacing w:after="0" w:line="0" w:lineRule="atLeast"/>
              <w:jc w:val="center"/>
              <w:rPr>
                <w:rFonts w:ascii="Tahoma" w:hAnsi="Tahoma" w:cs="Tahoma"/>
                <w:sz w:val="20"/>
                <w:szCs w:val="20"/>
                <w:lang w:val="sr-Cyrl-RS"/>
              </w:rPr>
            </w:pPr>
          </w:p>
        </w:tc>
        <w:tc>
          <w:tcPr>
            <w:tcW w:w="1623" w:type="dxa"/>
            <w:vAlign w:val="center"/>
          </w:tcPr>
          <w:p w:rsidR="001D08E6" w:rsidRPr="00AC0361" w:rsidRDefault="001D08E6" w:rsidP="00194E25">
            <w:pPr>
              <w:tabs>
                <w:tab w:val="left" w:pos="8835"/>
              </w:tabs>
              <w:spacing w:after="0" w:line="0" w:lineRule="atLeast"/>
              <w:jc w:val="center"/>
              <w:rPr>
                <w:rFonts w:ascii="Tahoma" w:hAnsi="Tahoma" w:cs="Tahoma"/>
                <w:sz w:val="20"/>
                <w:szCs w:val="20"/>
                <w:lang w:val="sr-Cyrl-RS"/>
              </w:rPr>
            </w:pPr>
          </w:p>
        </w:tc>
      </w:tr>
      <w:tr w:rsidR="001D08E6" w:rsidRPr="00AC0361" w:rsidTr="00A02B31">
        <w:trPr>
          <w:trHeight w:val="522"/>
          <w:jc w:val="center"/>
        </w:trPr>
        <w:tc>
          <w:tcPr>
            <w:tcW w:w="647" w:type="dxa"/>
            <w:shd w:val="clear" w:color="auto" w:fill="auto"/>
            <w:vAlign w:val="center"/>
          </w:tcPr>
          <w:p w:rsidR="001D08E6" w:rsidRPr="00AC0361" w:rsidRDefault="001D08E6" w:rsidP="00194E25">
            <w:pPr>
              <w:tabs>
                <w:tab w:val="left" w:pos="8835"/>
              </w:tabs>
              <w:spacing w:after="0" w:line="0" w:lineRule="atLeast"/>
              <w:jc w:val="center"/>
              <w:rPr>
                <w:rFonts w:ascii="Tahoma" w:hAnsi="Tahoma" w:cs="Tahoma"/>
                <w:sz w:val="20"/>
                <w:szCs w:val="20"/>
                <w:lang w:val="sr-Cyrl-RS"/>
              </w:rPr>
            </w:pPr>
            <w:r>
              <w:rPr>
                <w:rFonts w:ascii="Tahoma" w:hAnsi="Tahoma" w:cs="Tahoma"/>
                <w:sz w:val="20"/>
                <w:szCs w:val="20"/>
                <w:lang w:val="sr-Cyrl-RS"/>
              </w:rPr>
              <w:t>2.</w:t>
            </w:r>
          </w:p>
        </w:tc>
        <w:tc>
          <w:tcPr>
            <w:tcW w:w="4064" w:type="dxa"/>
            <w:gridSpan w:val="2"/>
            <w:shd w:val="clear" w:color="auto" w:fill="auto"/>
            <w:vAlign w:val="center"/>
          </w:tcPr>
          <w:p w:rsidR="001D08E6" w:rsidRPr="00FB2073" w:rsidRDefault="001D08E6" w:rsidP="00194E25">
            <w:pPr>
              <w:spacing w:after="0" w:line="0" w:lineRule="atLeast"/>
              <w:rPr>
                <w:rFonts w:ascii="Tahoma" w:hAnsi="Tahoma" w:cs="Tahoma"/>
                <w:sz w:val="20"/>
                <w:szCs w:val="20"/>
                <w:lang w:val="sr-Cyrl-RS"/>
              </w:rPr>
            </w:pPr>
            <w:r w:rsidRPr="00FB2073">
              <w:rPr>
                <w:rFonts w:ascii="Tahoma" w:hAnsi="Tahoma" w:cs="Tahoma"/>
                <w:sz w:val="20"/>
                <w:szCs w:val="20"/>
                <w:lang w:val="sr-Cyrl-RS"/>
              </w:rPr>
              <w:t>Трошкови дневница и смјештаја запослених</w:t>
            </w:r>
          </w:p>
        </w:tc>
        <w:tc>
          <w:tcPr>
            <w:tcW w:w="954" w:type="dxa"/>
            <w:gridSpan w:val="2"/>
            <w:vAlign w:val="center"/>
          </w:tcPr>
          <w:p w:rsidR="001D08E6" w:rsidRPr="00AC0361" w:rsidRDefault="001D08E6" w:rsidP="00194E25">
            <w:pPr>
              <w:tabs>
                <w:tab w:val="left" w:pos="8835"/>
              </w:tabs>
              <w:spacing w:after="0" w:line="0" w:lineRule="atLeast"/>
              <w:jc w:val="center"/>
              <w:rPr>
                <w:rFonts w:ascii="Tahoma" w:hAnsi="Tahoma" w:cs="Tahoma"/>
                <w:sz w:val="20"/>
                <w:szCs w:val="20"/>
                <w:lang w:val="sr-Cyrl-RS"/>
              </w:rPr>
            </w:pPr>
            <w:r>
              <w:rPr>
                <w:rFonts w:ascii="Tahoma" w:hAnsi="Tahoma" w:cs="Tahoma"/>
                <w:sz w:val="20"/>
                <w:szCs w:val="20"/>
                <w:lang w:val="sr-Cyrl-RS"/>
              </w:rPr>
              <w:t>Пауш.</w:t>
            </w:r>
          </w:p>
        </w:tc>
        <w:tc>
          <w:tcPr>
            <w:tcW w:w="851" w:type="dxa"/>
            <w:shd w:val="clear" w:color="auto" w:fill="auto"/>
            <w:vAlign w:val="center"/>
          </w:tcPr>
          <w:p w:rsidR="001D08E6" w:rsidRPr="00AC0361" w:rsidRDefault="001D08E6" w:rsidP="00194E25">
            <w:pPr>
              <w:tabs>
                <w:tab w:val="left" w:pos="8835"/>
              </w:tabs>
              <w:spacing w:after="0" w:line="0" w:lineRule="atLeast"/>
              <w:jc w:val="center"/>
              <w:rPr>
                <w:rFonts w:ascii="Tahoma" w:hAnsi="Tahoma" w:cs="Tahoma"/>
                <w:sz w:val="20"/>
                <w:szCs w:val="20"/>
                <w:lang w:val="sr-Cyrl-RS"/>
              </w:rPr>
            </w:pPr>
            <w:r>
              <w:rPr>
                <w:rFonts w:ascii="Tahoma" w:hAnsi="Tahoma" w:cs="Tahoma"/>
                <w:sz w:val="20"/>
                <w:szCs w:val="20"/>
                <w:lang w:val="sr-Cyrl-RS"/>
              </w:rPr>
              <w:t>1</w:t>
            </w:r>
          </w:p>
        </w:tc>
        <w:tc>
          <w:tcPr>
            <w:tcW w:w="1739" w:type="dxa"/>
            <w:gridSpan w:val="2"/>
            <w:shd w:val="clear" w:color="auto" w:fill="auto"/>
            <w:vAlign w:val="center"/>
          </w:tcPr>
          <w:p w:rsidR="001D08E6" w:rsidRPr="00AC0361" w:rsidRDefault="001D08E6" w:rsidP="00194E25">
            <w:pPr>
              <w:tabs>
                <w:tab w:val="left" w:pos="8835"/>
              </w:tabs>
              <w:spacing w:after="0" w:line="0" w:lineRule="atLeast"/>
              <w:jc w:val="center"/>
              <w:rPr>
                <w:rFonts w:ascii="Tahoma" w:hAnsi="Tahoma" w:cs="Tahoma"/>
                <w:sz w:val="20"/>
                <w:szCs w:val="20"/>
                <w:lang w:val="sr-Cyrl-RS"/>
              </w:rPr>
            </w:pPr>
          </w:p>
        </w:tc>
        <w:tc>
          <w:tcPr>
            <w:tcW w:w="1623" w:type="dxa"/>
            <w:vAlign w:val="center"/>
          </w:tcPr>
          <w:p w:rsidR="001D08E6" w:rsidRPr="00AC0361" w:rsidRDefault="001D08E6" w:rsidP="00194E25">
            <w:pPr>
              <w:tabs>
                <w:tab w:val="left" w:pos="8835"/>
              </w:tabs>
              <w:spacing w:after="0" w:line="0" w:lineRule="atLeast"/>
              <w:jc w:val="center"/>
              <w:rPr>
                <w:rFonts w:ascii="Tahoma" w:hAnsi="Tahoma" w:cs="Tahoma"/>
                <w:sz w:val="20"/>
                <w:szCs w:val="20"/>
                <w:lang w:val="sr-Cyrl-RS"/>
              </w:rPr>
            </w:pPr>
          </w:p>
        </w:tc>
      </w:tr>
      <w:tr w:rsidR="001D08E6" w:rsidRPr="00AC0361" w:rsidTr="00A02B31">
        <w:trPr>
          <w:trHeight w:val="522"/>
          <w:jc w:val="center"/>
        </w:trPr>
        <w:tc>
          <w:tcPr>
            <w:tcW w:w="647" w:type="dxa"/>
            <w:shd w:val="clear" w:color="auto" w:fill="auto"/>
            <w:vAlign w:val="center"/>
          </w:tcPr>
          <w:p w:rsidR="001D08E6" w:rsidRDefault="001D08E6" w:rsidP="00194E25">
            <w:pPr>
              <w:tabs>
                <w:tab w:val="left" w:pos="8835"/>
              </w:tabs>
              <w:spacing w:after="0" w:line="0" w:lineRule="atLeast"/>
              <w:jc w:val="center"/>
              <w:rPr>
                <w:rFonts w:ascii="Tahoma" w:hAnsi="Tahoma" w:cs="Tahoma"/>
                <w:sz w:val="20"/>
                <w:szCs w:val="20"/>
                <w:lang w:val="sr-Cyrl-RS"/>
              </w:rPr>
            </w:pPr>
            <w:r>
              <w:rPr>
                <w:rFonts w:ascii="Tahoma" w:hAnsi="Tahoma" w:cs="Tahoma"/>
                <w:sz w:val="20"/>
                <w:szCs w:val="20"/>
                <w:lang w:val="sr-Cyrl-RS"/>
              </w:rPr>
              <w:t>3.</w:t>
            </w:r>
          </w:p>
        </w:tc>
        <w:tc>
          <w:tcPr>
            <w:tcW w:w="4064" w:type="dxa"/>
            <w:gridSpan w:val="2"/>
            <w:shd w:val="clear" w:color="auto" w:fill="auto"/>
            <w:vAlign w:val="center"/>
          </w:tcPr>
          <w:p w:rsidR="001D08E6" w:rsidRPr="00FB2073" w:rsidRDefault="006F6002" w:rsidP="006F6002">
            <w:pPr>
              <w:spacing w:after="0" w:line="0" w:lineRule="atLeast"/>
              <w:rPr>
                <w:rFonts w:ascii="Tahoma" w:hAnsi="Tahoma" w:cs="Tahoma"/>
                <w:sz w:val="20"/>
                <w:szCs w:val="20"/>
                <w:lang w:val="sr-Cyrl-RS"/>
              </w:rPr>
            </w:pPr>
            <w:r>
              <w:rPr>
                <w:rFonts w:ascii="Tahoma" w:hAnsi="Tahoma" w:cs="Tahoma"/>
                <w:sz w:val="20"/>
                <w:szCs w:val="20"/>
                <w:lang w:val="sr-Cyrl-RS"/>
              </w:rPr>
              <w:t>Трошкови пута</w:t>
            </w:r>
          </w:p>
        </w:tc>
        <w:tc>
          <w:tcPr>
            <w:tcW w:w="954" w:type="dxa"/>
            <w:gridSpan w:val="2"/>
            <w:vAlign w:val="center"/>
          </w:tcPr>
          <w:p w:rsidR="001D08E6" w:rsidRDefault="001D08E6" w:rsidP="00194E25">
            <w:pPr>
              <w:tabs>
                <w:tab w:val="left" w:pos="8835"/>
              </w:tabs>
              <w:spacing w:after="0" w:line="0" w:lineRule="atLeast"/>
              <w:jc w:val="center"/>
              <w:rPr>
                <w:rFonts w:ascii="Tahoma" w:hAnsi="Tahoma" w:cs="Tahoma"/>
                <w:sz w:val="20"/>
                <w:szCs w:val="20"/>
                <w:lang w:val="sr-Cyrl-RS"/>
              </w:rPr>
            </w:pPr>
            <w:r>
              <w:rPr>
                <w:rFonts w:ascii="Tahoma" w:hAnsi="Tahoma" w:cs="Tahoma"/>
                <w:sz w:val="20"/>
                <w:szCs w:val="20"/>
                <w:lang w:val="sr-Cyrl-RS"/>
              </w:rPr>
              <w:t>Пауш.</w:t>
            </w:r>
          </w:p>
        </w:tc>
        <w:tc>
          <w:tcPr>
            <w:tcW w:w="851" w:type="dxa"/>
            <w:shd w:val="clear" w:color="auto" w:fill="auto"/>
            <w:vAlign w:val="center"/>
          </w:tcPr>
          <w:p w:rsidR="001D08E6" w:rsidRDefault="001D08E6" w:rsidP="00194E25">
            <w:pPr>
              <w:tabs>
                <w:tab w:val="left" w:pos="8835"/>
              </w:tabs>
              <w:spacing w:after="0" w:line="0" w:lineRule="atLeast"/>
              <w:jc w:val="center"/>
              <w:rPr>
                <w:rFonts w:ascii="Tahoma" w:hAnsi="Tahoma" w:cs="Tahoma"/>
                <w:sz w:val="20"/>
                <w:szCs w:val="20"/>
                <w:lang w:val="sr-Cyrl-RS"/>
              </w:rPr>
            </w:pPr>
            <w:r>
              <w:rPr>
                <w:rFonts w:ascii="Tahoma" w:hAnsi="Tahoma" w:cs="Tahoma"/>
                <w:sz w:val="20"/>
                <w:szCs w:val="20"/>
                <w:lang w:val="sr-Cyrl-RS"/>
              </w:rPr>
              <w:t>1</w:t>
            </w:r>
          </w:p>
        </w:tc>
        <w:tc>
          <w:tcPr>
            <w:tcW w:w="1739" w:type="dxa"/>
            <w:gridSpan w:val="2"/>
            <w:shd w:val="clear" w:color="auto" w:fill="auto"/>
            <w:vAlign w:val="center"/>
          </w:tcPr>
          <w:p w:rsidR="001D08E6" w:rsidRDefault="001D08E6" w:rsidP="00194E25">
            <w:pPr>
              <w:tabs>
                <w:tab w:val="left" w:pos="8835"/>
              </w:tabs>
              <w:spacing w:after="0" w:line="0" w:lineRule="atLeast"/>
              <w:jc w:val="center"/>
              <w:rPr>
                <w:rFonts w:ascii="Tahoma" w:hAnsi="Tahoma" w:cs="Tahoma"/>
                <w:sz w:val="20"/>
                <w:szCs w:val="20"/>
                <w:lang w:val="sr-Cyrl-RS"/>
              </w:rPr>
            </w:pPr>
          </w:p>
        </w:tc>
        <w:tc>
          <w:tcPr>
            <w:tcW w:w="1623" w:type="dxa"/>
            <w:vAlign w:val="center"/>
          </w:tcPr>
          <w:p w:rsidR="001D08E6" w:rsidRDefault="001D08E6" w:rsidP="00194E25">
            <w:pPr>
              <w:tabs>
                <w:tab w:val="left" w:pos="8835"/>
              </w:tabs>
              <w:spacing w:after="0" w:line="0" w:lineRule="atLeast"/>
              <w:jc w:val="center"/>
              <w:rPr>
                <w:rFonts w:ascii="Tahoma" w:hAnsi="Tahoma" w:cs="Tahoma"/>
                <w:sz w:val="20"/>
                <w:szCs w:val="20"/>
                <w:lang w:val="sr-Cyrl-RS"/>
              </w:rPr>
            </w:pPr>
          </w:p>
        </w:tc>
      </w:tr>
      <w:tr w:rsidR="001D08E6" w:rsidRPr="000C7746" w:rsidTr="00A02B31">
        <w:trPr>
          <w:trHeight w:val="522"/>
          <w:jc w:val="center"/>
        </w:trPr>
        <w:tc>
          <w:tcPr>
            <w:tcW w:w="8255" w:type="dxa"/>
            <w:gridSpan w:val="8"/>
            <w:shd w:val="clear" w:color="auto" w:fill="auto"/>
            <w:vAlign w:val="center"/>
          </w:tcPr>
          <w:p w:rsidR="001D08E6" w:rsidRDefault="006F6002" w:rsidP="006F6002">
            <w:pPr>
              <w:tabs>
                <w:tab w:val="left" w:pos="8835"/>
              </w:tabs>
              <w:spacing w:after="0" w:line="0" w:lineRule="atLeast"/>
              <w:jc w:val="right"/>
              <w:rPr>
                <w:rFonts w:ascii="Tahoma" w:hAnsi="Tahoma" w:cs="Tahoma"/>
                <w:sz w:val="20"/>
                <w:szCs w:val="20"/>
                <w:lang w:val="sr-Cyrl-RS"/>
              </w:rPr>
            </w:pPr>
            <w:r>
              <w:rPr>
                <w:rFonts w:ascii="Tahoma" w:hAnsi="Tahoma" w:cs="Tahoma"/>
                <w:sz w:val="20"/>
                <w:szCs w:val="20"/>
                <w:lang w:val="sr-Cyrl-RS"/>
              </w:rPr>
              <w:t>Укупно у ЕУР без ПДВ-</w:t>
            </w:r>
            <w:r>
              <w:rPr>
                <w:rFonts w:ascii="Tahoma" w:hAnsi="Tahoma" w:cs="Tahoma"/>
                <w:sz w:val="20"/>
                <w:szCs w:val="20"/>
                <w:lang w:val="sr-Cyrl-BA"/>
              </w:rPr>
              <w:t>а</w:t>
            </w:r>
            <w:r w:rsidR="001D08E6">
              <w:rPr>
                <w:rFonts w:ascii="Tahoma" w:hAnsi="Tahoma" w:cs="Tahoma"/>
                <w:sz w:val="20"/>
                <w:szCs w:val="20"/>
                <w:lang w:val="sr-Cyrl-RS"/>
              </w:rPr>
              <w:t xml:space="preserve">              </w:t>
            </w:r>
            <w:r>
              <w:rPr>
                <w:rFonts w:ascii="Tahoma" w:hAnsi="Tahoma" w:cs="Tahoma"/>
                <w:sz w:val="20"/>
                <w:szCs w:val="20"/>
                <w:lang w:val="sr-Cyrl-RS"/>
              </w:rPr>
              <w:t xml:space="preserve">                              </w:t>
            </w:r>
            <w:r w:rsidR="001D08E6">
              <w:rPr>
                <w:rFonts w:ascii="Tahoma" w:hAnsi="Tahoma" w:cs="Tahoma"/>
                <w:sz w:val="20"/>
                <w:szCs w:val="20"/>
                <w:lang w:val="sr-Cyrl-RS"/>
              </w:rPr>
              <w:t xml:space="preserve">                   </w:t>
            </w:r>
            <w:r>
              <w:rPr>
                <w:rFonts w:ascii="Tahoma" w:hAnsi="Tahoma" w:cs="Tahoma"/>
                <w:sz w:val="20"/>
                <w:szCs w:val="20"/>
                <w:lang w:val="sr-Cyrl-RS"/>
              </w:rPr>
              <w:t xml:space="preserve">                             </w:t>
            </w:r>
          </w:p>
        </w:tc>
        <w:tc>
          <w:tcPr>
            <w:tcW w:w="1623" w:type="dxa"/>
            <w:vAlign w:val="center"/>
          </w:tcPr>
          <w:p w:rsidR="001D08E6" w:rsidRDefault="001D08E6" w:rsidP="00194E25">
            <w:pPr>
              <w:tabs>
                <w:tab w:val="left" w:pos="8835"/>
              </w:tabs>
              <w:spacing w:after="0" w:line="0" w:lineRule="atLeast"/>
              <w:jc w:val="center"/>
              <w:rPr>
                <w:rFonts w:ascii="Tahoma" w:hAnsi="Tahoma" w:cs="Tahoma"/>
                <w:sz w:val="20"/>
                <w:szCs w:val="20"/>
                <w:lang w:val="sr-Cyrl-RS"/>
              </w:rPr>
            </w:pPr>
          </w:p>
        </w:tc>
      </w:tr>
      <w:tr w:rsidR="001D08E6" w:rsidRPr="00DE5695" w:rsidTr="00A02B31">
        <w:trPr>
          <w:trHeight w:val="563"/>
          <w:jc w:val="center"/>
        </w:trPr>
        <w:tc>
          <w:tcPr>
            <w:tcW w:w="9878" w:type="dxa"/>
            <w:gridSpan w:val="9"/>
            <w:shd w:val="clear" w:color="auto" w:fill="auto"/>
            <w:vAlign w:val="center"/>
          </w:tcPr>
          <w:p w:rsidR="001D08E6" w:rsidRPr="007A685A" w:rsidRDefault="006F6002" w:rsidP="006F6002">
            <w:pPr>
              <w:widowControl w:val="0"/>
              <w:tabs>
                <w:tab w:val="left" w:pos="8835"/>
              </w:tabs>
              <w:spacing w:after="0" w:line="0" w:lineRule="atLeast"/>
              <w:rPr>
                <w:rFonts w:ascii="Tahoma" w:hAnsi="Tahoma" w:cs="Tahoma"/>
                <w:b/>
                <w:sz w:val="20"/>
                <w:szCs w:val="20"/>
                <w:lang w:val="sr-Cyrl-BA"/>
              </w:rPr>
            </w:pPr>
            <w:r>
              <w:rPr>
                <w:rFonts w:ascii="Tahoma" w:hAnsi="Tahoma" w:cs="Tahoma"/>
                <w:b/>
                <w:sz w:val="20"/>
                <w:szCs w:val="20"/>
                <w:lang w:val="sr-Cyrl-BA"/>
              </w:rPr>
              <w:t>Одржавање по указаној потреби</w:t>
            </w:r>
          </w:p>
        </w:tc>
      </w:tr>
      <w:tr w:rsidR="001D08E6" w:rsidRPr="000C7746" w:rsidTr="00A02B31">
        <w:trPr>
          <w:trHeight w:val="559"/>
          <w:jc w:val="center"/>
        </w:trPr>
        <w:tc>
          <w:tcPr>
            <w:tcW w:w="793" w:type="dxa"/>
            <w:gridSpan w:val="2"/>
            <w:shd w:val="clear" w:color="auto" w:fill="auto"/>
            <w:vAlign w:val="center"/>
          </w:tcPr>
          <w:p w:rsidR="001D08E6" w:rsidRPr="007A685A" w:rsidRDefault="001D08E6" w:rsidP="006F6002">
            <w:pPr>
              <w:tabs>
                <w:tab w:val="left" w:pos="8835"/>
              </w:tabs>
              <w:spacing w:after="0" w:line="0" w:lineRule="atLeast"/>
              <w:jc w:val="center"/>
              <w:rPr>
                <w:rFonts w:ascii="Tahoma" w:hAnsi="Tahoma" w:cs="Tahoma"/>
                <w:sz w:val="20"/>
                <w:szCs w:val="20"/>
                <w:lang w:val="sr-Cyrl-CS"/>
              </w:rPr>
            </w:pPr>
            <w:r w:rsidRPr="007A685A">
              <w:rPr>
                <w:rFonts w:ascii="Tahoma" w:hAnsi="Tahoma" w:cs="Tahoma"/>
                <w:sz w:val="20"/>
                <w:szCs w:val="20"/>
                <w:lang w:val="sr-Cyrl-CS"/>
              </w:rPr>
              <w:t>Р.бр.</w:t>
            </w:r>
          </w:p>
        </w:tc>
        <w:tc>
          <w:tcPr>
            <w:tcW w:w="4841" w:type="dxa"/>
            <w:gridSpan w:val="2"/>
            <w:shd w:val="clear" w:color="auto" w:fill="auto"/>
            <w:vAlign w:val="center"/>
          </w:tcPr>
          <w:p w:rsidR="001D08E6" w:rsidRPr="007A685A" w:rsidRDefault="006F6002" w:rsidP="006F6002">
            <w:pPr>
              <w:tabs>
                <w:tab w:val="left" w:pos="8835"/>
              </w:tabs>
              <w:spacing w:after="0" w:line="0" w:lineRule="atLeast"/>
              <w:jc w:val="center"/>
              <w:rPr>
                <w:rFonts w:ascii="Tahoma" w:hAnsi="Tahoma" w:cs="Tahoma"/>
                <w:sz w:val="20"/>
                <w:szCs w:val="20"/>
                <w:lang w:val="sr-Cyrl-CS"/>
              </w:rPr>
            </w:pPr>
            <w:r>
              <w:rPr>
                <w:rFonts w:ascii="Tahoma" w:hAnsi="Tahoma" w:cs="Tahoma"/>
                <w:sz w:val="20"/>
                <w:szCs w:val="20"/>
                <w:lang w:val="sr-Cyrl-CS"/>
              </w:rPr>
              <w:t>Врста услуге</w:t>
            </w:r>
          </w:p>
        </w:tc>
        <w:tc>
          <w:tcPr>
            <w:tcW w:w="1449" w:type="dxa"/>
            <w:gridSpan w:val="3"/>
            <w:vAlign w:val="center"/>
          </w:tcPr>
          <w:p w:rsidR="001D08E6" w:rsidRPr="007A685A" w:rsidRDefault="001D08E6" w:rsidP="00194E25">
            <w:pPr>
              <w:tabs>
                <w:tab w:val="left" w:pos="8835"/>
              </w:tabs>
              <w:spacing w:after="0" w:line="0" w:lineRule="atLeast"/>
              <w:jc w:val="center"/>
              <w:rPr>
                <w:rFonts w:ascii="Tahoma" w:hAnsi="Tahoma" w:cs="Tahoma"/>
                <w:sz w:val="20"/>
                <w:szCs w:val="20"/>
                <w:lang w:val="sr-Cyrl-BA"/>
              </w:rPr>
            </w:pPr>
            <w:r w:rsidRPr="007A685A">
              <w:rPr>
                <w:rFonts w:ascii="Tahoma" w:hAnsi="Tahoma" w:cs="Tahoma"/>
                <w:sz w:val="20"/>
                <w:szCs w:val="20"/>
                <w:lang w:val="sr-Cyrl-BA"/>
              </w:rPr>
              <w:t>Јед.</w:t>
            </w:r>
          </w:p>
          <w:p w:rsidR="001D08E6" w:rsidRPr="007A685A" w:rsidRDefault="001D08E6" w:rsidP="006F6002">
            <w:pPr>
              <w:tabs>
                <w:tab w:val="left" w:pos="8835"/>
              </w:tabs>
              <w:spacing w:after="0" w:line="0" w:lineRule="atLeast"/>
              <w:jc w:val="center"/>
              <w:rPr>
                <w:rFonts w:ascii="Tahoma" w:hAnsi="Tahoma" w:cs="Tahoma"/>
                <w:sz w:val="20"/>
                <w:szCs w:val="20"/>
                <w:lang w:val="sr-Cyrl-BA"/>
              </w:rPr>
            </w:pPr>
            <w:r w:rsidRPr="007A685A">
              <w:rPr>
                <w:rFonts w:ascii="Tahoma" w:hAnsi="Tahoma" w:cs="Tahoma"/>
                <w:sz w:val="20"/>
                <w:szCs w:val="20"/>
                <w:lang w:val="sr-Cyrl-BA"/>
              </w:rPr>
              <w:t>Мјере</w:t>
            </w:r>
          </w:p>
        </w:tc>
        <w:tc>
          <w:tcPr>
            <w:tcW w:w="2795" w:type="dxa"/>
            <w:gridSpan w:val="2"/>
            <w:vAlign w:val="center"/>
          </w:tcPr>
          <w:p w:rsidR="001D08E6" w:rsidRPr="006F6002" w:rsidRDefault="001D08E6" w:rsidP="006F6002">
            <w:pPr>
              <w:tabs>
                <w:tab w:val="left" w:pos="8835"/>
              </w:tabs>
              <w:spacing w:after="0" w:line="0" w:lineRule="atLeast"/>
              <w:jc w:val="center"/>
              <w:rPr>
                <w:rFonts w:ascii="Tahoma" w:hAnsi="Tahoma" w:cs="Tahoma"/>
                <w:sz w:val="20"/>
                <w:szCs w:val="20"/>
                <w:shd w:val="clear" w:color="auto" w:fill="FFFFFF"/>
                <w:lang w:val="ru-RU"/>
              </w:rPr>
            </w:pPr>
            <w:r w:rsidRPr="007A685A">
              <w:rPr>
                <w:rFonts w:ascii="Tahoma" w:hAnsi="Tahoma" w:cs="Tahoma"/>
                <w:sz w:val="20"/>
                <w:szCs w:val="20"/>
                <w:shd w:val="clear" w:color="auto" w:fill="FFFFFF"/>
                <w:lang w:val="ru-RU"/>
              </w:rPr>
              <w:t>Ј</w:t>
            </w:r>
            <w:r w:rsidR="006F6002">
              <w:rPr>
                <w:rFonts w:ascii="Tahoma" w:hAnsi="Tahoma" w:cs="Tahoma"/>
                <w:sz w:val="20"/>
                <w:szCs w:val="20"/>
                <w:shd w:val="clear" w:color="auto" w:fill="FFFFFF"/>
                <w:lang w:val="ru-RU"/>
              </w:rPr>
              <w:t>единична цијена у ЕУР без ПДВ-а</w:t>
            </w:r>
          </w:p>
        </w:tc>
      </w:tr>
      <w:tr w:rsidR="001D08E6" w:rsidTr="00A02B31">
        <w:trPr>
          <w:trHeight w:val="559"/>
          <w:jc w:val="center"/>
        </w:trPr>
        <w:tc>
          <w:tcPr>
            <w:tcW w:w="793" w:type="dxa"/>
            <w:gridSpan w:val="2"/>
            <w:shd w:val="clear" w:color="auto" w:fill="auto"/>
            <w:vAlign w:val="center"/>
          </w:tcPr>
          <w:p w:rsidR="001D08E6" w:rsidRPr="00B34A67" w:rsidRDefault="001D08E6" w:rsidP="00194E25">
            <w:pPr>
              <w:tabs>
                <w:tab w:val="left" w:pos="8835"/>
              </w:tabs>
              <w:spacing w:after="0" w:line="0" w:lineRule="atLeast"/>
              <w:jc w:val="center"/>
              <w:rPr>
                <w:rFonts w:ascii="Tahoma" w:hAnsi="Tahoma" w:cs="Tahoma"/>
                <w:sz w:val="20"/>
                <w:szCs w:val="20"/>
                <w:lang w:val="sr-Cyrl-CS"/>
              </w:rPr>
            </w:pPr>
            <w:r w:rsidRPr="00B34A67">
              <w:rPr>
                <w:rFonts w:ascii="Tahoma" w:hAnsi="Tahoma" w:cs="Tahoma"/>
                <w:sz w:val="20"/>
                <w:szCs w:val="20"/>
                <w:lang w:val="sr-Cyrl-CS"/>
              </w:rPr>
              <w:t>2.1.</w:t>
            </w:r>
          </w:p>
        </w:tc>
        <w:tc>
          <w:tcPr>
            <w:tcW w:w="4841" w:type="dxa"/>
            <w:gridSpan w:val="2"/>
            <w:shd w:val="clear" w:color="auto" w:fill="auto"/>
            <w:vAlign w:val="center"/>
          </w:tcPr>
          <w:p w:rsidR="001D08E6" w:rsidRPr="00B34A67" w:rsidRDefault="001D08E6" w:rsidP="006F6002">
            <w:pPr>
              <w:tabs>
                <w:tab w:val="left" w:pos="8835"/>
              </w:tabs>
              <w:spacing w:after="0" w:line="0" w:lineRule="atLeast"/>
              <w:rPr>
                <w:rFonts w:ascii="Tahoma" w:hAnsi="Tahoma" w:cs="Tahoma"/>
                <w:sz w:val="20"/>
                <w:szCs w:val="20"/>
                <w:lang w:val="sr-Cyrl-CS"/>
              </w:rPr>
            </w:pPr>
            <w:r w:rsidRPr="00B34A67">
              <w:rPr>
                <w:rFonts w:ascii="Tahoma" w:hAnsi="Tahoma" w:cs="Tahoma"/>
                <w:sz w:val="20"/>
                <w:szCs w:val="20"/>
                <w:lang w:val="sr-Cyrl-CS"/>
              </w:rPr>
              <w:t>Ангажовање инжењ</w:t>
            </w:r>
            <w:r w:rsidR="006F6002">
              <w:rPr>
                <w:rFonts w:ascii="Tahoma" w:hAnsi="Tahoma" w:cs="Tahoma"/>
                <w:sz w:val="20"/>
                <w:szCs w:val="20"/>
                <w:lang w:val="sr-Cyrl-CS"/>
              </w:rPr>
              <w:t xml:space="preserve">ера, аутоматичара, програмера </w:t>
            </w:r>
          </w:p>
        </w:tc>
        <w:tc>
          <w:tcPr>
            <w:tcW w:w="1449" w:type="dxa"/>
            <w:gridSpan w:val="3"/>
            <w:vAlign w:val="center"/>
          </w:tcPr>
          <w:p w:rsidR="001D08E6" w:rsidRPr="00B34A67" w:rsidRDefault="006F6002" w:rsidP="006F6002">
            <w:pPr>
              <w:tabs>
                <w:tab w:val="left" w:pos="8835"/>
              </w:tabs>
              <w:spacing w:after="0" w:line="0" w:lineRule="atLeast"/>
              <w:jc w:val="center"/>
              <w:rPr>
                <w:rFonts w:ascii="Tahoma" w:hAnsi="Tahoma" w:cs="Tahoma"/>
                <w:sz w:val="20"/>
                <w:szCs w:val="20"/>
                <w:lang w:val="sr-Cyrl-BA"/>
              </w:rPr>
            </w:pPr>
            <w:r>
              <w:rPr>
                <w:rFonts w:ascii="Tahoma" w:hAnsi="Tahoma" w:cs="Tahoma"/>
                <w:sz w:val="20"/>
                <w:szCs w:val="20"/>
                <w:lang w:val="sr-Cyrl-BA"/>
              </w:rPr>
              <w:t xml:space="preserve">Радни час </w:t>
            </w:r>
          </w:p>
        </w:tc>
        <w:tc>
          <w:tcPr>
            <w:tcW w:w="2795" w:type="dxa"/>
            <w:gridSpan w:val="2"/>
            <w:vAlign w:val="center"/>
          </w:tcPr>
          <w:p w:rsidR="001D08E6" w:rsidRDefault="001D08E6" w:rsidP="00194E25">
            <w:pPr>
              <w:tabs>
                <w:tab w:val="left" w:pos="8835"/>
              </w:tabs>
              <w:spacing w:after="0" w:line="0" w:lineRule="atLeast"/>
              <w:jc w:val="center"/>
              <w:rPr>
                <w:rFonts w:ascii="Tahoma" w:hAnsi="Tahoma" w:cs="Tahoma"/>
                <w:sz w:val="20"/>
                <w:szCs w:val="20"/>
                <w:lang w:val="sr-Cyrl-BA"/>
              </w:rPr>
            </w:pPr>
          </w:p>
        </w:tc>
      </w:tr>
      <w:tr w:rsidR="001D08E6" w:rsidTr="00A02B31">
        <w:trPr>
          <w:trHeight w:val="653"/>
          <w:jc w:val="center"/>
        </w:trPr>
        <w:tc>
          <w:tcPr>
            <w:tcW w:w="793" w:type="dxa"/>
            <w:gridSpan w:val="2"/>
            <w:shd w:val="clear" w:color="auto" w:fill="auto"/>
            <w:vAlign w:val="center"/>
          </w:tcPr>
          <w:p w:rsidR="001D08E6" w:rsidRPr="00B34A67" w:rsidRDefault="001D08E6" w:rsidP="00194E25">
            <w:pPr>
              <w:tabs>
                <w:tab w:val="left" w:pos="8835"/>
              </w:tabs>
              <w:spacing w:after="0" w:line="0" w:lineRule="atLeast"/>
              <w:jc w:val="center"/>
              <w:rPr>
                <w:rFonts w:ascii="Tahoma" w:hAnsi="Tahoma" w:cs="Tahoma"/>
                <w:sz w:val="20"/>
                <w:szCs w:val="20"/>
                <w:lang w:val="sr-Cyrl-CS"/>
              </w:rPr>
            </w:pPr>
            <w:r w:rsidRPr="00B34A67">
              <w:rPr>
                <w:rFonts w:ascii="Tahoma" w:hAnsi="Tahoma" w:cs="Tahoma"/>
                <w:sz w:val="20"/>
                <w:szCs w:val="20"/>
                <w:lang w:val="sr-Cyrl-CS"/>
              </w:rPr>
              <w:t>2.2.</w:t>
            </w:r>
          </w:p>
        </w:tc>
        <w:tc>
          <w:tcPr>
            <w:tcW w:w="4841" w:type="dxa"/>
            <w:gridSpan w:val="2"/>
            <w:shd w:val="clear" w:color="auto" w:fill="auto"/>
            <w:vAlign w:val="center"/>
          </w:tcPr>
          <w:p w:rsidR="001D08E6" w:rsidRPr="00B34A67" w:rsidRDefault="001D08E6" w:rsidP="00194E25">
            <w:pPr>
              <w:tabs>
                <w:tab w:val="left" w:pos="8835"/>
              </w:tabs>
              <w:spacing w:after="0" w:line="0" w:lineRule="atLeast"/>
              <w:rPr>
                <w:rFonts w:ascii="Tahoma" w:hAnsi="Tahoma" w:cs="Tahoma"/>
                <w:sz w:val="20"/>
                <w:szCs w:val="20"/>
                <w:lang w:val="sr-Cyrl-CS"/>
              </w:rPr>
            </w:pPr>
            <w:r w:rsidRPr="00B34A67">
              <w:rPr>
                <w:rFonts w:ascii="Tahoma" w:hAnsi="Tahoma" w:cs="Tahoma"/>
                <w:sz w:val="20"/>
                <w:szCs w:val="20"/>
                <w:lang w:val="sr-Cyrl-CS"/>
              </w:rPr>
              <w:t>Анга</w:t>
            </w:r>
            <w:r w:rsidR="006F6002">
              <w:rPr>
                <w:rFonts w:ascii="Tahoma" w:hAnsi="Tahoma" w:cs="Tahoma"/>
                <w:sz w:val="20"/>
                <w:szCs w:val="20"/>
                <w:lang w:val="sr-Cyrl-CS"/>
              </w:rPr>
              <w:t xml:space="preserve">жовање сервисера за компресор </w:t>
            </w:r>
          </w:p>
        </w:tc>
        <w:tc>
          <w:tcPr>
            <w:tcW w:w="1449" w:type="dxa"/>
            <w:gridSpan w:val="3"/>
            <w:vAlign w:val="center"/>
          </w:tcPr>
          <w:p w:rsidR="001D08E6" w:rsidRPr="00B34A67" w:rsidRDefault="006F6002" w:rsidP="006F6002">
            <w:pPr>
              <w:tabs>
                <w:tab w:val="left" w:pos="8835"/>
              </w:tabs>
              <w:spacing w:after="0" w:line="0" w:lineRule="atLeast"/>
              <w:jc w:val="center"/>
              <w:rPr>
                <w:rFonts w:ascii="Tahoma" w:hAnsi="Tahoma" w:cs="Tahoma"/>
                <w:sz w:val="20"/>
                <w:szCs w:val="20"/>
                <w:lang w:val="sr-Cyrl-BA"/>
              </w:rPr>
            </w:pPr>
            <w:r>
              <w:rPr>
                <w:rFonts w:ascii="Tahoma" w:hAnsi="Tahoma" w:cs="Tahoma"/>
                <w:sz w:val="20"/>
                <w:szCs w:val="20"/>
                <w:lang w:val="sr-Cyrl-BA"/>
              </w:rPr>
              <w:t xml:space="preserve">Радни час </w:t>
            </w:r>
          </w:p>
        </w:tc>
        <w:tc>
          <w:tcPr>
            <w:tcW w:w="2795" w:type="dxa"/>
            <w:gridSpan w:val="2"/>
            <w:vAlign w:val="center"/>
          </w:tcPr>
          <w:p w:rsidR="001D08E6" w:rsidRDefault="001D08E6" w:rsidP="00194E25">
            <w:pPr>
              <w:tabs>
                <w:tab w:val="left" w:pos="8835"/>
              </w:tabs>
              <w:spacing w:after="0" w:line="0" w:lineRule="atLeast"/>
              <w:jc w:val="center"/>
              <w:rPr>
                <w:rFonts w:ascii="Tahoma" w:hAnsi="Tahoma" w:cs="Tahoma"/>
                <w:sz w:val="20"/>
                <w:szCs w:val="20"/>
                <w:lang w:val="sr-Cyrl-BA"/>
              </w:rPr>
            </w:pPr>
          </w:p>
        </w:tc>
      </w:tr>
      <w:tr w:rsidR="001D08E6" w:rsidTr="00A02B31">
        <w:trPr>
          <w:trHeight w:val="575"/>
          <w:jc w:val="center"/>
        </w:trPr>
        <w:tc>
          <w:tcPr>
            <w:tcW w:w="793" w:type="dxa"/>
            <w:gridSpan w:val="2"/>
            <w:shd w:val="clear" w:color="auto" w:fill="auto"/>
            <w:vAlign w:val="center"/>
          </w:tcPr>
          <w:p w:rsidR="001D08E6" w:rsidRPr="00B34A67" w:rsidRDefault="001D08E6" w:rsidP="00194E25">
            <w:pPr>
              <w:tabs>
                <w:tab w:val="left" w:pos="8835"/>
              </w:tabs>
              <w:spacing w:after="0" w:line="0" w:lineRule="atLeast"/>
              <w:jc w:val="center"/>
              <w:rPr>
                <w:rFonts w:ascii="Tahoma" w:hAnsi="Tahoma" w:cs="Tahoma"/>
                <w:sz w:val="20"/>
                <w:szCs w:val="20"/>
                <w:lang w:val="sr-Cyrl-CS"/>
              </w:rPr>
            </w:pPr>
            <w:r w:rsidRPr="00B34A67">
              <w:rPr>
                <w:rFonts w:ascii="Tahoma" w:hAnsi="Tahoma" w:cs="Tahoma"/>
                <w:sz w:val="20"/>
                <w:szCs w:val="20"/>
                <w:lang w:val="sr-Cyrl-CS"/>
              </w:rPr>
              <w:t>2.3.</w:t>
            </w:r>
          </w:p>
        </w:tc>
        <w:tc>
          <w:tcPr>
            <w:tcW w:w="4841" w:type="dxa"/>
            <w:gridSpan w:val="2"/>
            <w:shd w:val="clear" w:color="auto" w:fill="auto"/>
            <w:vAlign w:val="center"/>
          </w:tcPr>
          <w:p w:rsidR="001D08E6" w:rsidRPr="00B34A67" w:rsidRDefault="001D08E6" w:rsidP="006F6002">
            <w:pPr>
              <w:tabs>
                <w:tab w:val="left" w:pos="8835"/>
              </w:tabs>
              <w:spacing w:after="0" w:line="0" w:lineRule="atLeast"/>
              <w:rPr>
                <w:rFonts w:ascii="Tahoma" w:hAnsi="Tahoma" w:cs="Tahoma"/>
                <w:sz w:val="20"/>
                <w:szCs w:val="20"/>
                <w:lang w:val="sr-Cyrl-CS"/>
              </w:rPr>
            </w:pPr>
            <w:r w:rsidRPr="00B34A67">
              <w:rPr>
                <w:rFonts w:ascii="Tahoma" w:hAnsi="Tahoma" w:cs="Tahoma"/>
                <w:sz w:val="20"/>
                <w:szCs w:val="20"/>
                <w:lang w:val="sr-Cyrl-CS"/>
              </w:rPr>
              <w:t>Ангажова</w:t>
            </w:r>
            <w:r w:rsidR="006F6002">
              <w:rPr>
                <w:rFonts w:ascii="Tahoma" w:hAnsi="Tahoma" w:cs="Tahoma"/>
                <w:sz w:val="20"/>
                <w:szCs w:val="20"/>
                <w:lang w:val="sr-Cyrl-CS"/>
              </w:rPr>
              <w:t xml:space="preserve">ње сервисера за осталу опрему </w:t>
            </w:r>
          </w:p>
        </w:tc>
        <w:tc>
          <w:tcPr>
            <w:tcW w:w="1449" w:type="dxa"/>
            <w:gridSpan w:val="3"/>
            <w:vAlign w:val="center"/>
          </w:tcPr>
          <w:p w:rsidR="001D08E6" w:rsidRPr="00B34A67" w:rsidRDefault="006F6002" w:rsidP="006F6002">
            <w:pPr>
              <w:tabs>
                <w:tab w:val="left" w:pos="8835"/>
              </w:tabs>
              <w:spacing w:after="0" w:line="0" w:lineRule="atLeast"/>
              <w:jc w:val="center"/>
              <w:rPr>
                <w:rFonts w:ascii="Tahoma" w:hAnsi="Tahoma" w:cs="Tahoma"/>
                <w:sz w:val="20"/>
                <w:szCs w:val="20"/>
                <w:lang w:val="sr-Cyrl-BA"/>
              </w:rPr>
            </w:pPr>
            <w:r>
              <w:rPr>
                <w:rFonts w:ascii="Tahoma" w:hAnsi="Tahoma" w:cs="Tahoma"/>
                <w:sz w:val="20"/>
                <w:szCs w:val="20"/>
                <w:lang w:val="sr-Cyrl-BA"/>
              </w:rPr>
              <w:t xml:space="preserve">Радни час </w:t>
            </w:r>
          </w:p>
        </w:tc>
        <w:tc>
          <w:tcPr>
            <w:tcW w:w="2795" w:type="dxa"/>
            <w:gridSpan w:val="2"/>
            <w:vAlign w:val="center"/>
          </w:tcPr>
          <w:p w:rsidR="001D08E6" w:rsidRDefault="001D08E6" w:rsidP="00194E25">
            <w:pPr>
              <w:tabs>
                <w:tab w:val="left" w:pos="8835"/>
              </w:tabs>
              <w:spacing w:after="0" w:line="0" w:lineRule="atLeast"/>
              <w:jc w:val="center"/>
              <w:rPr>
                <w:rFonts w:ascii="Tahoma" w:hAnsi="Tahoma" w:cs="Tahoma"/>
                <w:sz w:val="20"/>
                <w:szCs w:val="20"/>
                <w:lang w:val="sr-Cyrl-BA"/>
              </w:rPr>
            </w:pPr>
          </w:p>
        </w:tc>
      </w:tr>
      <w:tr w:rsidR="001D08E6" w:rsidTr="00A02B31">
        <w:trPr>
          <w:trHeight w:val="422"/>
          <w:jc w:val="center"/>
        </w:trPr>
        <w:tc>
          <w:tcPr>
            <w:tcW w:w="793" w:type="dxa"/>
            <w:gridSpan w:val="2"/>
            <w:shd w:val="clear" w:color="auto" w:fill="auto"/>
            <w:vAlign w:val="center"/>
          </w:tcPr>
          <w:p w:rsidR="001D08E6" w:rsidRPr="00B34A67" w:rsidRDefault="001D08E6" w:rsidP="00194E25">
            <w:pPr>
              <w:tabs>
                <w:tab w:val="left" w:pos="8835"/>
              </w:tabs>
              <w:spacing w:after="0" w:line="0" w:lineRule="atLeast"/>
              <w:jc w:val="center"/>
              <w:rPr>
                <w:rFonts w:ascii="Tahoma" w:hAnsi="Tahoma" w:cs="Tahoma"/>
                <w:sz w:val="20"/>
                <w:szCs w:val="20"/>
                <w:lang w:val="sr-Cyrl-CS"/>
              </w:rPr>
            </w:pPr>
            <w:r w:rsidRPr="00B34A67">
              <w:rPr>
                <w:rFonts w:ascii="Tahoma" w:hAnsi="Tahoma" w:cs="Tahoma"/>
                <w:sz w:val="20"/>
                <w:szCs w:val="20"/>
                <w:lang w:val="sr-Cyrl-CS"/>
              </w:rPr>
              <w:t>2.4.</w:t>
            </w:r>
          </w:p>
        </w:tc>
        <w:tc>
          <w:tcPr>
            <w:tcW w:w="4841" w:type="dxa"/>
            <w:gridSpan w:val="2"/>
            <w:shd w:val="clear" w:color="auto" w:fill="auto"/>
            <w:vAlign w:val="center"/>
          </w:tcPr>
          <w:p w:rsidR="001D08E6" w:rsidRPr="006F6002" w:rsidRDefault="006F6002" w:rsidP="00194E25">
            <w:pPr>
              <w:tabs>
                <w:tab w:val="left" w:pos="8835"/>
              </w:tabs>
              <w:spacing w:after="0" w:line="0" w:lineRule="atLeast"/>
              <w:rPr>
                <w:rFonts w:ascii="Tahoma" w:hAnsi="Tahoma" w:cs="Tahoma"/>
                <w:sz w:val="20"/>
                <w:szCs w:val="20"/>
                <w:lang w:val="sr-Cyrl-CS"/>
              </w:rPr>
            </w:pPr>
            <w:r>
              <w:rPr>
                <w:rFonts w:ascii="Tahoma" w:hAnsi="Tahoma" w:cs="Tahoma"/>
                <w:sz w:val="20"/>
                <w:szCs w:val="20"/>
                <w:lang w:val="sr-Cyrl-CS"/>
              </w:rPr>
              <w:t>Трошкови пута (по доласку)</w:t>
            </w:r>
          </w:p>
        </w:tc>
        <w:tc>
          <w:tcPr>
            <w:tcW w:w="1449" w:type="dxa"/>
            <w:gridSpan w:val="3"/>
            <w:vAlign w:val="center"/>
          </w:tcPr>
          <w:p w:rsidR="001D08E6" w:rsidRPr="00B34A67" w:rsidRDefault="006F6002" w:rsidP="006F6002">
            <w:pPr>
              <w:tabs>
                <w:tab w:val="left" w:pos="8835"/>
              </w:tabs>
              <w:spacing w:after="0" w:line="0" w:lineRule="atLeast"/>
              <w:jc w:val="center"/>
              <w:rPr>
                <w:rFonts w:ascii="Tahoma" w:hAnsi="Tahoma" w:cs="Tahoma"/>
                <w:sz w:val="20"/>
                <w:szCs w:val="20"/>
                <w:lang w:val="sr-Cyrl-BA"/>
              </w:rPr>
            </w:pPr>
            <w:r>
              <w:rPr>
                <w:rFonts w:ascii="Tahoma" w:hAnsi="Tahoma" w:cs="Tahoma"/>
                <w:sz w:val="20"/>
                <w:szCs w:val="20"/>
                <w:lang w:val="sr-Cyrl-BA"/>
              </w:rPr>
              <w:t xml:space="preserve">Пауш. </w:t>
            </w:r>
          </w:p>
        </w:tc>
        <w:tc>
          <w:tcPr>
            <w:tcW w:w="2795" w:type="dxa"/>
            <w:gridSpan w:val="2"/>
            <w:vAlign w:val="center"/>
          </w:tcPr>
          <w:p w:rsidR="001D08E6" w:rsidRDefault="001D08E6" w:rsidP="00194E25">
            <w:pPr>
              <w:tabs>
                <w:tab w:val="left" w:pos="8835"/>
              </w:tabs>
              <w:spacing w:after="0" w:line="0" w:lineRule="atLeast"/>
              <w:jc w:val="center"/>
              <w:rPr>
                <w:rFonts w:ascii="Tahoma" w:hAnsi="Tahoma" w:cs="Tahoma"/>
                <w:sz w:val="20"/>
                <w:szCs w:val="20"/>
                <w:lang w:val="sr-Cyrl-BA"/>
              </w:rPr>
            </w:pPr>
          </w:p>
        </w:tc>
      </w:tr>
    </w:tbl>
    <w:p w:rsidR="001D08E6" w:rsidRDefault="001D08E6" w:rsidP="001D08E6">
      <w:pPr>
        <w:tabs>
          <w:tab w:val="left" w:pos="2060"/>
        </w:tabs>
        <w:spacing w:after="0" w:line="0" w:lineRule="atLeast"/>
        <w:jc w:val="center"/>
        <w:rPr>
          <w:rFonts w:ascii="Tahoma" w:hAnsi="Tahoma" w:cs="Tahoma"/>
          <w:b/>
          <w:color w:val="000000" w:themeColor="text1"/>
          <w:sz w:val="20"/>
          <w:lang w:val="ru-RU"/>
        </w:rPr>
      </w:pPr>
    </w:p>
    <w:p w:rsidR="00EC4A76" w:rsidRPr="00FF535D" w:rsidRDefault="00EC4A76" w:rsidP="00FF535D">
      <w:pPr>
        <w:spacing w:after="0" w:line="0" w:lineRule="atLeast"/>
        <w:rPr>
          <w:rFonts w:ascii="Tahoma" w:hAnsi="Tahoma" w:cs="Tahoma"/>
          <w:sz w:val="20"/>
          <w:szCs w:val="20"/>
        </w:rPr>
      </w:pPr>
    </w:p>
    <w:p w:rsidR="006F6002" w:rsidRDefault="006F6002" w:rsidP="006F6002">
      <w:pPr>
        <w:pStyle w:val="NoSpacing"/>
        <w:jc w:val="both"/>
        <w:rPr>
          <w:rFonts w:ascii="Tahoma" w:hAnsi="Tahoma" w:cs="Tahoma"/>
          <w:b/>
          <w:sz w:val="20"/>
          <w:szCs w:val="20"/>
          <w:lang w:val="sr-Cyrl-RS" w:eastAsia="ar-SA"/>
        </w:rPr>
      </w:pPr>
      <w:r w:rsidRPr="009F6AA3">
        <w:rPr>
          <w:rFonts w:ascii="Tahoma" w:hAnsi="Tahoma" w:cs="Tahoma"/>
          <w:b/>
          <w:sz w:val="20"/>
          <w:szCs w:val="20"/>
          <w:lang w:val="sr-Cyrl-RS" w:eastAsia="ar-SA"/>
        </w:rPr>
        <w:t>Н</w:t>
      </w:r>
      <w:r w:rsidRPr="009F6AA3">
        <w:rPr>
          <w:rFonts w:ascii="Tahoma" w:hAnsi="Tahoma" w:cs="Tahoma"/>
          <w:b/>
          <w:sz w:val="20"/>
          <w:szCs w:val="20"/>
          <w:lang w:eastAsia="ar-SA"/>
        </w:rPr>
        <w:t>аручилац</w:t>
      </w:r>
      <w:r w:rsidRPr="006F6002">
        <w:rPr>
          <w:rFonts w:ascii="Tahoma" w:hAnsi="Tahoma" w:cs="Tahoma"/>
          <w:b/>
          <w:sz w:val="20"/>
          <w:szCs w:val="20"/>
          <w:lang w:val="sr-Cyrl-RS" w:eastAsia="ar-SA"/>
        </w:rPr>
        <w:t xml:space="preserve"> </w:t>
      </w:r>
      <w:r>
        <w:rPr>
          <w:rFonts w:ascii="Tahoma" w:hAnsi="Tahoma" w:cs="Tahoma"/>
          <w:b/>
          <w:sz w:val="20"/>
          <w:szCs w:val="20"/>
          <w:lang w:val="sr-Cyrl-RS" w:eastAsia="ar-SA"/>
        </w:rPr>
        <w:t xml:space="preserve">                                                                           </w:t>
      </w:r>
      <w:r w:rsidRPr="009F6AA3">
        <w:rPr>
          <w:rFonts w:ascii="Tahoma" w:hAnsi="Tahoma" w:cs="Tahoma"/>
          <w:b/>
          <w:sz w:val="20"/>
          <w:szCs w:val="20"/>
          <w:lang w:val="sr-Cyrl-RS" w:eastAsia="ar-SA"/>
        </w:rPr>
        <w:t>Извршилац</w:t>
      </w:r>
    </w:p>
    <w:p w:rsidR="006F6002" w:rsidRPr="009F6AA3" w:rsidRDefault="006F6002" w:rsidP="006F6002">
      <w:pPr>
        <w:pStyle w:val="NoSpacing"/>
        <w:jc w:val="both"/>
        <w:rPr>
          <w:rFonts w:ascii="Tahoma" w:hAnsi="Tahoma" w:cs="Tahoma"/>
          <w:b/>
          <w:sz w:val="20"/>
          <w:szCs w:val="20"/>
          <w:lang w:eastAsia="ar-SA"/>
        </w:rPr>
      </w:pPr>
      <w:r w:rsidRPr="009F6AA3">
        <w:rPr>
          <w:rFonts w:ascii="Tahoma" w:hAnsi="Tahoma" w:cs="Tahoma"/>
          <w:b/>
          <w:sz w:val="20"/>
          <w:szCs w:val="20"/>
          <w:lang w:eastAsia="ar-SA"/>
        </w:rPr>
        <w:t xml:space="preserve">Генерални директор </w:t>
      </w:r>
      <w:r>
        <w:rPr>
          <w:rFonts w:ascii="Tahoma" w:hAnsi="Tahoma" w:cs="Tahoma"/>
          <w:b/>
          <w:sz w:val="20"/>
          <w:szCs w:val="20"/>
          <w:lang w:val="sr-Cyrl-BA" w:eastAsia="ar-SA"/>
        </w:rPr>
        <w:t xml:space="preserve">                                                          </w:t>
      </w:r>
      <w:r>
        <w:rPr>
          <w:rFonts w:ascii="Tahoma" w:hAnsi="Tahoma" w:cs="Tahoma"/>
          <w:b/>
          <w:sz w:val="20"/>
          <w:szCs w:val="20"/>
          <w:lang w:eastAsia="ar-SA"/>
        </w:rPr>
        <w:t>Директор</w:t>
      </w:r>
    </w:p>
    <w:p w:rsidR="006F6002" w:rsidRPr="006F6002" w:rsidRDefault="006F6002" w:rsidP="006F6002">
      <w:pPr>
        <w:pStyle w:val="NoSpacing"/>
        <w:jc w:val="both"/>
        <w:rPr>
          <w:rFonts w:ascii="Tahoma" w:hAnsi="Tahoma" w:cs="Tahoma"/>
          <w:b/>
          <w:sz w:val="20"/>
          <w:szCs w:val="20"/>
          <w:lang w:eastAsia="ar-SA"/>
        </w:rPr>
      </w:pPr>
      <w:r>
        <w:rPr>
          <w:rFonts w:ascii="Tahoma" w:hAnsi="Tahoma" w:cs="Tahoma"/>
          <w:b/>
          <w:sz w:val="20"/>
          <w:szCs w:val="20"/>
          <w:lang w:eastAsia="ar-SA"/>
        </w:rPr>
        <w:t>Владимир Онишченко</w:t>
      </w:r>
      <w:r>
        <w:rPr>
          <w:rFonts w:ascii="Tahoma" w:hAnsi="Tahoma" w:cs="Tahoma"/>
          <w:b/>
          <w:sz w:val="20"/>
          <w:szCs w:val="20"/>
          <w:lang w:val="sr-Cyrl-RS" w:eastAsia="ar-SA"/>
        </w:rPr>
        <w:t xml:space="preserve">                                                                                         </w:t>
      </w:r>
    </w:p>
    <w:p w:rsidR="006F6002" w:rsidRPr="009F6AA3" w:rsidRDefault="006F6002" w:rsidP="006F6002">
      <w:pPr>
        <w:pStyle w:val="NoSpacing"/>
        <w:jc w:val="both"/>
        <w:rPr>
          <w:rFonts w:ascii="Tahoma" w:hAnsi="Tahoma" w:cs="Tahoma"/>
          <w:b/>
          <w:sz w:val="20"/>
          <w:szCs w:val="20"/>
          <w:lang w:eastAsia="ar-SA"/>
        </w:rPr>
      </w:pPr>
    </w:p>
    <w:p w:rsidR="006F6002" w:rsidRPr="006F6002" w:rsidRDefault="006F6002" w:rsidP="006F6002">
      <w:pPr>
        <w:pStyle w:val="NoSpacing"/>
        <w:jc w:val="both"/>
        <w:rPr>
          <w:rFonts w:ascii="Tahoma" w:hAnsi="Tahoma" w:cs="Tahoma"/>
          <w:b/>
          <w:sz w:val="20"/>
          <w:szCs w:val="20"/>
          <w:lang w:val="sr-Cyrl-BA" w:eastAsia="ar-SA"/>
        </w:rPr>
      </w:pPr>
      <w:r w:rsidRPr="009F6AA3">
        <w:rPr>
          <w:rFonts w:ascii="Tahoma" w:hAnsi="Tahoma" w:cs="Tahoma"/>
          <w:b/>
          <w:sz w:val="20"/>
          <w:szCs w:val="20"/>
          <w:lang w:eastAsia="ar-SA"/>
        </w:rPr>
        <w:t>____________________________</w:t>
      </w:r>
      <w:r>
        <w:rPr>
          <w:rFonts w:ascii="Tahoma" w:hAnsi="Tahoma" w:cs="Tahoma"/>
          <w:b/>
          <w:sz w:val="20"/>
          <w:szCs w:val="20"/>
          <w:lang w:val="sr-Cyrl-BA" w:eastAsia="ar-SA"/>
        </w:rPr>
        <w:t xml:space="preserve">                                   ________________________</w:t>
      </w:r>
    </w:p>
    <w:p w:rsidR="006F6002" w:rsidRPr="009F6AA3" w:rsidRDefault="006F6002" w:rsidP="006F6002">
      <w:pPr>
        <w:pStyle w:val="NoSpacing"/>
        <w:jc w:val="both"/>
        <w:rPr>
          <w:rFonts w:ascii="Tahoma" w:hAnsi="Tahoma" w:cs="Tahoma"/>
          <w:b/>
          <w:sz w:val="20"/>
          <w:szCs w:val="20"/>
          <w:lang w:eastAsia="ar-SA"/>
        </w:rPr>
      </w:pPr>
    </w:p>
    <w:p w:rsidR="00EC4A76" w:rsidRDefault="00EC4A76" w:rsidP="0062150D">
      <w:pPr>
        <w:keepNext/>
        <w:keepLines/>
        <w:pageBreakBefore/>
        <w:spacing w:after="0" w:line="0" w:lineRule="atLeast"/>
        <w:outlineLvl w:val="0"/>
        <w:rPr>
          <w:rFonts w:ascii="Tahoma" w:eastAsia="Tahoma" w:hAnsi="Tahoma" w:cs="Tahoma"/>
          <w:sz w:val="20"/>
          <w:szCs w:val="20"/>
          <w:lang w:val="ru-RU"/>
        </w:rPr>
      </w:pPr>
    </w:p>
    <w:p w:rsidR="000D079C" w:rsidRPr="00FF535D" w:rsidRDefault="000D079C" w:rsidP="000D079C">
      <w:pPr>
        <w:spacing w:after="0" w:line="0" w:lineRule="atLeast"/>
        <w:jc w:val="right"/>
        <w:rPr>
          <w:rFonts w:ascii="Tahoma" w:hAnsi="Tahoma" w:cs="Tahoma"/>
          <w:sz w:val="20"/>
          <w:szCs w:val="20"/>
          <w:lang w:val="sr-Cyrl-BA"/>
        </w:rPr>
      </w:pPr>
      <w:r>
        <w:rPr>
          <w:rFonts w:ascii="Tahoma" w:hAnsi="Tahoma" w:cs="Tahoma"/>
          <w:sz w:val="20"/>
          <w:szCs w:val="20"/>
          <w:lang w:val="sr-Cyrl-BA"/>
        </w:rPr>
        <w:t>Прилог бр. 2</w:t>
      </w:r>
    </w:p>
    <w:p w:rsidR="000D079C" w:rsidRPr="00FF535D" w:rsidRDefault="000D079C" w:rsidP="000D079C">
      <w:pPr>
        <w:spacing w:after="0" w:line="0" w:lineRule="atLeast"/>
        <w:jc w:val="center"/>
        <w:rPr>
          <w:rFonts w:ascii="Tahoma" w:hAnsi="Tahoma" w:cs="Tahoma"/>
          <w:b/>
          <w:sz w:val="20"/>
          <w:szCs w:val="20"/>
          <w:lang w:val="sr-Cyrl-BA"/>
        </w:rPr>
      </w:pPr>
    </w:p>
    <w:p w:rsidR="000D079C" w:rsidRPr="00096CAE" w:rsidRDefault="000D079C" w:rsidP="000D079C">
      <w:pPr>
        <w:spacing w:after="0" w:line="0" w:lineRule="atLeast"/>
        <w:jc w:val="center"/>
        <w:rPr>
          <w:rFonts w:ascii="Tahoma" w:eastAsia="Calibri" w:hAnsi="Tahoma" w:cs="Tahoma"/>
          <w:b/>
          <w:sz w:val="20"/>
          <w:szCs w:val="20"/>
          <w:lang w:val="ru-RU"/>
        </w:rPr>
      </w:pPr>
      <w:r w:rsidRPr="00096CAE">
        <w:rPr>
          <w:rFonts w:ascii="Tahoma" w:hAnsi="Tahoma" w:cs="Tahoma"/>
          <w:b/>
          <w:sz w:val="20"/>
          <w:szCs w:val="20"/>
          <w:lang w:val="sr-Cyrl-BA"/>
        </w:rPr>
        <w:t>Скала новчаних казни</w:t>
      </w:r>
      <w:r w:rsidRPr="00096CAE">
        <w:rPr>
          <w:rFonts w:ascii="Tahoma" w:hAnsi="Tahoma" w:cs="Tahoma"/>
          <w:b/>
          <w:sz w:val="20"/>
          <w:szCs w:val="20"/>
          <w:lang w:val="ru-RU"/>
        </w:rPr>
        <w:t xml:space="preserve"> за Извођаче у случају повреде захтјева из области ЗНР, ППЗ и </w:t>
      </w:r>
      <w:r w:rsidRPr="00096CAE">
        <w:rPr>
          <w:rFonts w:ascii="Tahoma" w:hAnsi="Tahoma" w:cs="Tahoma"/>
          <w:b/>
          <w:sz w:val="20"/>
          <w:szCs w:val="20"/>
          <w:lang w:val="sr-Cyrl-BA"/>
        </w:rPr>
        <w:t>ЗЖС</w:t>
      </w:r>
      <w:r w:rsidRPr="00096CAE">
        <w:rPr>
          <w:rFonts w:ascii="Tahoma" w:hAnsi="Tahoma" w:cs="Tahoma"/>
          <w:b/>
          <w:sz w:val="20"/>
          <w:szCs w:val="20"/>
          <w:lang w:val="ru-RU"/>
        </w:rPr>
        <w:t>, те других услова из Уговора приликом извођења радова (пружања услуга) на објектима Наручиоца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00" w:firstRow="0" w:lastRow="0" w:firstColumn="0" w:lastColumn="0" w:noHBand="0" w:noVBand="0"/>
      </w:tblPr>
      <w:tblGrid>
        <w:gridCol w:w="557"/>
        <w:gridCol w:w="3215"/>
        <w:gridCol w:w="1528"/>
        <w:gridCol w:w="2448"/>
        <w:gridCol w:w="1880"/>
      </w:tblGrid>
      <w:tr w:rsidR="000D079C" w:rsidRPr="00096CAE" w:rsidTr="00012E4A">
        <w:trPr>
          <w:trHeight w:val="20"/>
          <w:tblHeader/>
        </w:trPr>
        <w:tc>
          <w:tcPr>
            <w:tcW w:w="235" w:type="pct"/>
            <w:shd w:val="clear" w:color="000000" w:fill="FFFFFF"/>
            <w:vAlign w:val="center"/>
          </w:tcPr>
          <w:p w:rsidR="000D079C" w:rsidRPr="00096CAE" w:rsidRDefault="000D079C" w:rsidP="00012E4A">
            <w:pPr>
              <w:autoSpaceDE w:val="0"/>
              <w:autoSpaceDN w:val="0"/>
              <w:adjustRightInd w:val="0"/>
              <w:spacing w:before="120" w:after="0" w:line="240" w:lineRule="auto"/>
              <w:jc w:val="center"/>
              <w:rPr>
                <w:rFonts w:ascii="Tahoma" w:eastAsia="Times New Roman" w:hAnsi="Tahoma" w:cs="Tahoma"/>
                <w:sz w:val="20"/>
                <w:szCs w:val="20"/>
                <w:lang w:eastAsia="ru-RU"/>
              </w:rPr>
            </w:pPr>
            <w:r w:rsidRPr="00096CAE">
              <w:rPr>
                <w:rFonts w:ascii="Tahoma" w:hAnsi="Tahoma" w:cs="Tahoma"/>
                <w:b/>
                <w:sz w:val="20"/>
                <w:szCs w:val="20"/>
              </w:rPr>
              <w:t>Ред. бр.</w:t>
            </w:r>
          </w:p>
        </w:tc>
        <w:tc>
          <w:tcPr>
            <w:tcW w:w="1683" w:type="pct"/>
            <w:shd w:val="clear" w:color="000000" w:fill="FFFFFF"/>
            <w:vAlign w:val="center"/>
          </w:tcPr>
          <w:p w:rsidR="000D079C" w:rsidRPr="00096CAE" w:rsidRDefault="000D079C" w:rsidP="00012E4A">
            <w:pPr>
              <w:autoSpaceDE w:val="0"/>
              <w:autoSpaceDN w:val="0"/>
              <w:adjustRightInd w:val="0"/>
              <w:spacing w:before="120" w:after="0" w:line="240" w:lineRule="auto"/>
              <w:jc w:val="center"/>
              <w:rPr>
                <w:rFonts w:ascii="Tahoma" w:eastAsia="Times New Roman" w:hAnsi="Tahoma" w:cs="Tahoma"/>
                <w:sz w:val="20"/>
                <w:szCs w:val="20"/>
                <w:lang w:eastAsia="ru-RU"/>
              </w:rPr>
            </w:pPr>
            <w:r w:rsidRPr="00096CAE">
              <w:rPr>
                <w:rFonts w:ascii="Tahoma" w:hAnsi="Tahoma" w:cs="Tahoma"/>
                <w:b/>
                <w:sz w:val="20"/>
                <w:szCs w:val="20"/>
              </w:rPr>
              <w:t>Назив повреде</w:t>
            </w:r>
            <w:r w:rsidRPr="00096CAE">
              <w:rPr>
                <w:rFonts w:ascii="Tahoma" w:eastAsia="Times New Roman" w:hAnsi="Tahoma" w:cs="Tahoma"/>
                <w:sz w:val="20"/>
                <w:szCs w:val="20"/>
                <w:vertAlign w:val="superscript"/>
                <w:lang w:eastAsia="ru-RU"/>
              </w:rPr>
              <w:t xml:space="preserve"> </w:t>
            </w:r>
            <w:r w:rsidRPr="00096CAE">
              <w:rPr>
                <w:rFonts w:ascii="Tahoma" w:eastAsia="Times New Roman" w:hAnsi="Tahoma" w:cs="Tahoma"/>
                <w:sz w:val="20"/>
                <w:szCs w:val="20"/>
                <w:vertAlign w:val="superscript"/>
                <w:lang w:eastAsia="ru-RU"/>
              </w:rPr>
              <w:footnoteReference w:id="1"/>
            </w:r>
          </w:p>
        </w:tc>
        <w:tc>
          <w:tcPr>
            <w:tcW w:w="807" w:type="pct"/>
            <w:shd w:val="clear" w:color="000000" w:fill="FFFFFF"/>
            <w:vAlign w:val="center"/>
          </w:tcPr>
          <w:p w:rsidR="000D079C" w:rsidRPr="00096CAE" w:rsidRDefault="000D079C" w:rsidP="00012E4A">
            <w:pPr>
              <w:autoSpaceDE w:val="0"/>
              <w:autoSpaceDN w:val="0"/>
              <w:adjustRightInd w:val="0"/>
              <w:spacing w:before="120" w:after="0" w:line="240" w:lineRule="auto"/>
              <w:jc w:val="center"/>
              <w:rPr>
                <w:rFonts w:ascii="Tahoma" w:eastAsia="Times New Roman" w:hAnsi="Tahoma" w:cs="Tahoma"/>
                <w:sz w:val="20"/>
                <w:szCs w:val="20"/>
                <w:lang w:eastAsia="ru-RU"/>
              </w:rPr>
            </w:pPr>
            <w:r w:rsidRPr="00096CAE">
              <w:rPr>
                <w:rFonts w:ascii="Tahoma" w:hAnsi="Tahoma" w:cs="Tahoma"/>
                <w:b/>
                <w:sz w:val="20"/>
                <w:szCs w:val="20"/>
              </w:rPr>
              <w:t xml:space="preserve">Износ </w:t>
            </w:r>
            <w:r w:rsidRPr="00096CAE">
              <w:rPr>
                <w:rFonts w:ascii="Tahoma" w:hAnsi="Tahoma" w:cs="Tahoma"/>
                <w:b/>
                <w:sz w:val="20"/>
                <w:szCs w:val="20"/>
                <w:lang w:val="sr-Cyrl-BA"/>
              </w:rPr>
              <w:t>новчане казне</w:t>
            </w:r>
            <w:r w:rsidRPr="00096CAE">
              <w:rPr>
                <w:rFonts w:ascii="Tahoma" w:hAnsi="Tahoma" w:cs="Tahoma"/>
                <w:b/>
                <w:sz w:val="20"/>
                <w:szCs w:val="20"/>
              </w:rPr>
              <w:t xml:space="preserve">, </w:t>
            </w:r>
            <w:r w:rsidRPr="00096CAE">
              <w:rPr>
                <w:rFonts w:ascii="Tahoma" w:eastAsia="Times New Roman" w:hAnsi="Tahoma" w:cs="Tahoma"/>
                <w:b/>
                <w:bCs/>
                <w:sz w:val="20"/>
                <w:szCs w:val="20"/>
              </w:rPr>
              <w:br/>
            </w:r>
            <w:r w:rsidRPr="00096CAE">
              <w:rPr>
                <w:rFonts w:ascii="Tahoma" w:hAnsi="Tahoma" w:cs="Tahoma"/>
                <w:b/>
                <w:sz w:val="20"/>
                <w:szCs w:val="20"/>
              </w:rPr>
              <w:t>КМ</w:t>
            </w:r>
          </w:p>
        </w:tc>
        <w:tc>
          <w:tcPr>
            <w:tcW w:w="1285" w:type="pct"/>
            <w:shd w:val="clear" w:color="000000" w:fill="FFFFFF"/>
            <w:vAlign w:val="center"/>
          </w:tcPr>
          <w:p w:rsidR="000D079C" w:rsidRPr="00096CAE" w:rsidRDefault="000D079C" w:rsidP="00012E4A">
            <w:pPr>
              <w:autoSpaceDE w:val="0"/>
              <w:autoSpaceDN w:val="0"/>
              <w:adjustRightInd w:val="0"/>
              <w:spacing w:before="120" w:after="0" w:line="240" w:lineRule="auto"/>
              <w:jc w:val="center"/>
              <w:rPr>
                <w:rFonts w:ascii="Tahoma" w:eastAsia="Times New Roman" w:hAnsi="Tahoma" w:cs="Tahoma"/>
                <w:sz w:val="20"/>
                <w:szCs w:val="20"/>
                <w:lang w:val="ru-RU" w:eastAsia="ru-RU"/>
              </w:rPr>
            </w:pPr>
            <w:r w:rsidRPr="00096CAE">
              <w:rPr>
                <w:rFonts w:ascii="Tahoma" w:hAnsi="Tahoma" w:cs="Tahoma"/>
                <w:b/>
                <w:sz w:val="20"/>
                <w:szCs w:val="20"/>
                <w:lang w:val="ru-RU"/>
              </w:rPr>
              <w:t>Документ којим је забиљежена повреда</w:t>
            </w:r>
          </w:p>
        </w:tc>
        <w:tc>
          <w:tcPr>
            <w:tcW w:w="990" w:type="pct"/>
            <w:shd w:val="clear" w:color="000000" w:fill="FFFFFF"/>
            <w:vAlign w:val="center"/>
          </w:tcPr>
          <w:p w:rsidR="000D079C" w:rsidRPr="00096CAE" w:rsidRDefault="000D079C" w:rsidP="00012E4A">
            <w:pPr>
              <w:autoSpaceDE w:val="0"/>
              <w:autoSpaceDN w:val="0"/>
              <w:adjustRightInd w:val="0"/>
              <w:spacing w:before="120" w:after="0" w:line="240" w:lineRule="auto"/>
              <w:jc w:val="center"/>
              <w:rPr>
                <w:rFonts w:ascii="Tahoma" w:eastAsia="Times New Roman" w:hAnsi="Tahoma" w:cs="Tahoma"/>
                <w:sz w:val="20"/>
                <w:szCs w:val="20"/>
                <w:lang w:val="sr-Cyrl-BA" w:eastAsia="ru-RU"/>
              </w:rPr>
            </w:pPr>
            <w:r w:rsidRPr="00096CAE">
              <w:rPr>
                <w:rFonts w:ascii="Tahoma" w:eastAsia="Times New Roman" w:hAnsi="Tahoma" w:cs="Tahoma"/>
                <w:b/>
                <w:bCs/>
                <w:sz w:val="20"/>
                <w:szCs w:val="20"/>
                <w:lang w:val="sr-Cyrl-BA" w:eastAsia="ru-RU"/>
              </w:rPr>
              <w:t>Напомена</w:t>
            </w:r>
          </w:p>
        </w:tc>
      </w:tr>
      <w:tr w:rsidR="000D079C" w:rsidRPr="000C7746" w:rsidTr="00012E4A">
        <w:tblPrEx>
          <w:tblCellMar>
            <w:top w:w="85" w:type="dxa"/>
            <w:bottom w:w="85" w:type="dxa"/>
          </w:tblCellMar>
        </w:tblPrEx>
        <w:tc>
          <w:tcPr>
            <w:tcW w:w="235" w:type="pct"/>
            <w:shd w:val="clear" w:color="000000" w:fill="FFFFFF"/>
          </w:tcPr>
          <w:p w:rsidR="000D079C" w:rsidRPr="00096CAE" w:rsidRDefault="000D079C" w:rsidP="00012E4A">
            <w:pPr>
              <w:numPr>
                <w:ilvl w:val="0"/>
                <w:numId w:val="11"/>
              </w:numPr>
              <w:autoSpaceDE w:val="0"/>
              <w:autoSpaceDN w:val="0"/>
              <w:adjustRightInd w:val="0"/>
              <w:spacing w:before="40" w:afterLines="40" w:after="96" w:line="240" w:lineRule="auto"/>
              <w:jc w:val="center"/>
              <w:rPr>
                <w:rFonts w:ascii="Tahoma" w:eastAsia="Times New Roman" w:hAnsi="Tahoma" w:cs="Tahoma"/>
                <w:sz w:val="20"/>
                <w:szCs w:val="20"/>
                <w:lang w:eastAsia="ru-RU"/>
              </w:rPr>
            </w:pPr>
          </w:p>
        </w:tc>
        <w:tc>
          <w:tcPr>
            <w:tcW w:w="1683" w:type="pct"/>
            <w:shd w:val="clear" w:color="000000" w:fill="FFFFFF"/>
          </w:tcPr>
          <w:p w:rsidR="000D079C" w:rsidRPr="00096CAE" w:rsidRDefault="000D079C" w:rsidP="00012E4A">
            <w:pPr>
              <w:autoSpaceDE w:val="0"/>
              <w:autoSpaceDN w:val="0"/>
              <w:adjustRightInd w:val="0"/>
              <w:spacing w:before="40" w:afterLines="40" w:after="96" w:line="240" w:lineRule="auto"/>
              <w:jc w:val="both"/>
              <w:rPr>
                <w:rFonts w:ascii="Tahoma" w:eastAsia="Times New Roman" w:hAnsi="Tahoma" w:cs="Tahoma"/>
                <w:sz w:val="20"/>
                <w:szCs w:val="20"/>
                <w:lang w:val="ru-RU" w:eastAsia="ru-RU"/>
              </w:rPr>
            </w:pPr>
            <w:r w:rsidRPr="00096CAE">
              <w:rPr>
                <w:rFonts w:ascii="Tahoma" w:hAnsi="Tahoma" w:cs="Tahoma"/>
                <w:sz w:val="20"/>
                <w:szCs w:val="20"/>
                <w:lang w:val="ru-RU"/>
              </w:rPr>
              <w:t>У кругу Наручиоца (и/или током извршења уговорених обима радова) уочени су радници Извођача под утицајем алкохола, наркотика или токсичних супстанци (осим у случајевима када су те чињенице уочили непосредно радници Извођача, и писмено обавијестили Наручиоца о томе у року од 24 сата од тренутка уочавања)</w:t>
            </w:r>
          </w:p>
        </w:tc>
        <w:tc>
          <w:tcPr>
            <w:tcW w:w="807" w:type="pct"/>
            <w:shd w:val="clear" w:color="000000" w:fill="FFFFFF"/>
          </w:tcPr>
          <w:p w:rsidR="000D079C" w:rsidRPr="00096CAE" w:rsidRDefault="000D079C" w:rsidP="00012E4A">
            <w:pPr>
              <w:autoSpaceDE w:val="0"/>
              <w:autoSpaceDN w:val="0"/>
              <w:adjustRightInd w:val="0"/>
              <w:spacing w:before="40" w:afterLines="40" w:after="96" w:line="240" w:lineRule="auto"/>
              <w:jc w:val="center"/>
              <w:rPr>
                <w:rFonts w:ascii="Tahoma" w:eastAsia="Times New Roman" w:hAnsi="Tahoma" w:cs="Tahoma"/>
                <w:color w:val="000000" w:themeColor="text1"/>
                <w:sz w:val="20"/>
                <w:szCs w:val="20"/>
                <w:lang w:val="ru-RU" w:eastAsia="ru-RU"/>
              </w:rPr>
            </w:pPr>
          </w:p>
          <w:p w:rsidR="000D079C" w:rsidRPr="00096CAE" w:rsidRDefault="000D079C" w:rsidP="00012E4A">
            <w:pPr>
              <w:autoSpaceDE w:val="0"/>
              <w:autoSpaceDN w:val="0"/>
              <w:adjustRightInd w:val="0"/>
              <w:spacing w:before="40" w:afterLines="40" w:after="96" w:line="240" w:lineRule="auto"/>
              <w:jc w:val="center"/>
              <w:rPr>
                <w:rFonts w:ascii="Tahoma" w:eastAsia="Times New Roman" w:hAnsi="Tahoma" w:cs="Tahoma"/>
                <w:color w:val="000000" w:themeColor="text1"/>
                <w:sz w:val="20"/>
                <w:szCs w:val="20"/>
                <w:lang w:eastAsia="ru-RU"/>
              </w:rPr>
            </w:pPr>
            <w:r w:rsidRPr="00096CAE">
              <w:rPr>
                <w:rFonts w:ascii="Tahoma" w:hAnsi="Tahoma" w:cs="Tahoma"/>
                <w:color w:val="000000" w:themeColor="text1"/>
                <w:sz w:val="20"/>
                <w:szCs w:val="20"/>
                <w:lang w:val="sr-Cyrl-RS"/>
              </w:rPr>
              <w:t>500</w:t>
            </w:r>
          </w:p>
        </w:tc>
        <w:tc>
          <w:tcPr>
            <w:tcW w:w="1285" w:type="pct"/>
            <w:shd w:val="clear" w:color="000000" w:fill="FFFFFF"/>
          </w:tcPr>
          <w:p w:rsidR="000D079C" w:rsidRPr="00096CAE" w:rsidRDefault="000D079C" w:rsidP="00012E4A">
            <w:pPr>
              <w:autoSpaceDE w:val="0"/>
              <w:autoSpaceDN w:val="0"/>
              <w:adjustRightInd w:val="0"/>
              <w:spacing w:before="40" w:afterLines="40" w:after="96" w:line="240" w:lineRule="auto"/>
              <w:jc w:val="both"/>
              <w:rPr>
                <w:rFonts w:ascii="Tahoma" w:eastAsia="Times New Roman" w:hAnsi="Tahoma" w:cs="Tahoma"/>
                <w:sz w:val="20"/>
                <w:szCs w:val="20"/>
                <w:lang w:val="ru-RU" w:eastAsia="ru-RU"/>
              </w:rPr>
            </w:pPr>
            <w:r w:rsidRPr="00096CAE">
              <w:rPr>
                <w:rFonts w:ascii="Tahoma" w:hAnsi="Tahoma" w:cs="Tahoma"/>
                <w:sz w:val="20"/>
                <w:szCs w:val="20"/>
                <w:lang w:val="ru-RU"/>
              </w:rPr>
              <w:t>Записници који су посебно сачињени за сваког радника и узајамно потписани од стране представника Наручиоца и Извођача</w:t>
            </w:r>
          </w:p>
        </w:tc>
        <w:tc>
          <w:tcPr>
            <w:tcW w:w="990" w:type="pct"/>
            <w:shd w:val="clear" w:color="000000" w:fill="FFFFFF"/>
          </w:tcPr>
          <w:p w:rsidR="000D079C" w:rsidRPr="00096CAE" w:rsidRDefault="000D079C" w:rsidP="00012E4A">
            <w:pPr>
              <w:autoSpaceDE w:val="0"/>
              <w:autoSpaceDN w:val="0"/>
              <w:adjustRightInd w:val="0"/>
              <w:spacing w:before="40" w:afterLines="40" w:after="96" w:line="240" w:lineRule="auto"/>
              <w:jc w:val="both"/>
              <w:rPr>
                <w:rFonts w:ascii="Tahoma" w:eastAsia="Times New Roman" w:hAnsi="Tahoma" w:cs="Tahoma"/>
                <w:sz w:val="20"/>
                <w:szCs w:val="20"/>
                <w:lang w:val="ru-RU" w:eastAsia="ru-RU"/>
              </w:rPr>
            </w:pPr>
          </w:p>
        </w:tc>
      </w:tr>
      <w:tr w:rsidR="000D079C" w:rsidRPr="000C7746" w:rsidTr="00012E4A">
        <w:tblPrEx>
          <w:tblCellMar>
            <w:top w:w="85" w:type="dxa"/>
            <w:bottom w:w="85" w:type="dxa"/>
          </w:tblCellMar>
        </w:tblPrEx>
        <w:tc>
          <w:tcPr>
            <w:tcW w:w="235" w:type="pct"/>
            <w:shd w:val="clear" w:color="000000" w:fill="FFFFFF"/>
          </w:tcPr>
          <w:p w:rsidR="000D079C" w:rsidRPr="00096CAE" w:rsidRDefault="000D079C" w:rsidP="00012E4A">
            <w:pPr>
              <w:numPr>
                <w:ilvl w:val="0"/>
                <w:numId w:val="11"/>
              </w:numPr>
              <w:autoSpaceDE w:val="0"/>
              <w:autoSpaceDN w:val="0"/>
              <w:adjustRightInd w:val="0"/>
              <w:spacing w:before="40" w:afterLines="40" w:after="96" w:line="240" w:lineRule="auto"/>
              <w:jc w:val="center"/>
              <w:rPr>
                <w:rFonts w:ascii="Tahoma" w:eastAsia="Times New Roman" w:hAnsi="Tahoma" w:cs="Tahoma"/>
                <w:sz w:val="20"/>
                <w:szCs w:val="20"/>
                <w:lang w:val="ru-RU" w:eastAsia="ru-RU"/>
              </w:rPr>
            </w:pPr>
          </w:p>
        </w:tc>
        <w:tc>
          <w:tcPr>
            <w:tcW w:w="1683" w:type="pct"/>
            <w:shd w:val="clear" w:color="000000" w:fill="FFFFFF"/>
          </w:tcPr>
          <w:p w:rsidR="000D079C" w:rsidRPr="00096CAE" w:rsidRDefault="000D079C" w:rsidP="00012E4A">
            <w:pPr>
              <w:autoSpaceDE w:val="0"/>
              <w:autoSpaceDN w:val="0"/>
              <w:adjustRightInd w:val="0"/>
              <w:spacing w:before="40" w:afterLines="40" w:after="96" w:line="240" w:lineRule="auto"/>
              <w:jc w:val="both"/>
              <w:rPr>
                <w:rFonts w:ascii="Tahoma" w:eastAsia="Times New Roman" w:hAnsi="Tahoma" w:cs="Tahoma"/>
                <w:sz w:val="20"/>
                <w:szCs w:val="20"/>
                <w:lang w:val="ru-RU" w:eastAsia="ru-RU"/>
              </w:rPr>
            </w:pPr>
            <w:r w:rsidRPr="00096CAE">
              <w:rPr>
                <w:rFonts w:ascii="Tahoma" w:hAnsi="Tahoma" w:cs="Tahoma"/>
                <w:sz w:val="20"/>
                <w:szCs w:val="20"/>
                <w:lang w:val="ru-RU"/>
              </w:rPr>
              <w:t>Покушај или уношење/увожење/чување у кругу Објекта Наручиоца (исто као на мјесту извршења уговорених обима радова) материја које изазивају опијеност алкохолом, наркотицима или токсичним супстанцама (осим у случајевима када су те чињенице уочили непосредно радници Извођача, и писмено обавијестили Наручиоца о томе у року од 24 сата од тренутка уочавања)</w:t>
            </w:r>
          </w:p>
        </w:tc>
        <w:tc>
          <w:tcPr>
            <w:tcW w:w="807" w:type="pct"/>
            <w:shd w:val="clear" w:color="000000" w:fill="FFFFFF"/>
          </w:tcPr>
          <w:p w:rsidR="000D079C" w:rsidRPr="00096CAE" w:rsidRDefault="000D079C" w:rsidP="00012E4A">
            <w:pPr>
              <w:autoSpaceDE w:val="0"/>
              <w:autoSpaceDN w:val="0"/>
              <w:adjustRightInd w:val="0"/>
              <w:spacing w:before="40" w:afterLines="40" w:after="96" w:line="240" w:lineRule="auto"/>
              <w:jc w:val="center"/>
              <w:rPr>
                <w:rFonts w:ascii="Tahoma" w:eastAsia="Times New Roman" w:hAnsi="Tahoma" w:cs="Tahoma"/>
                <w:color w:val="000000" w:themeColor="text1"/>
                <w:sz w:val="20"/>
                <w:szCs w:val="20"/>
                <w:lang w:eastAsia="ru-RU"/>
              </w:rPr>
            </w:pPr>
            <w:r w:rsidRPr="00096CAE">
              <w:rPr>
                <w:rFonts w:ascii="Tahoma" w:hAnsi="Tahoma" w:cs="Tahoma"/>
                <w:color w:val="000000" w:themeColor="text1"/>
                <w:sz w:val="20"/>
                <w:szCs w:val="20"/>
                <w:lang w:val="sr-Cyrl-RS"/>
              </w:rPr>
              <w:t>500</w:t>
            </w:r>
          </w:p>
        </w:tc>
        <w:tc>
          <w:tcPr>
            <w:tcW w:w="1285" w:type="pct"/>
            <w:shd w:val="clear" w:color="000000" w:fill="FFFFFF"/>
          </w:tcPr>
          <w:p w:rsidR="000D079C" w:rsidRPr="00096CAE" w:rsidRDefault="000D079C" w:rsidP="00012E4A">
            <w:pPr>
              <w:autoSpaceDE w:val="0"/>
              <w:autoSpaceDN w:val="0"/>
              <w:adjustRightInd w:val="0"/>
              <w:spacing w:before="40" w:afterLines="40" w:after="96" w:line="240" w:lineRule="auto"/>
              <w:jc w:val="both"/>
              <w:rPr>
                <w:rFonts w:ascii="Tahoma" w:eastAsia="Times New Roman" w:hAnsi="Tahoma" w:cs="Tahoma"/>
                <w:sz w:val="20"/>
                <w:szCs w:val="20"/>
                <w:lang w:val="ru-RU" w:eastAsia="ru-RU"/>
              </w:rPr>
            </w:pPr>
            <w:r w:rsidRPr="00096CAE">
              <w:rPr>
                <w:rFonts w:ascii="Tahoma" w:hAnsi="Tahoma" w:cs="Tahoma"/>
                <w:sz w:val="20"/>
                <w:szCs w:val="20"/>
                <w:lang w:val="ru-RU"/>
              </w:rPr>
              <w:t>Записници који су посебно сачињени за сваког радника и узајамно потписани од стране представника Наручиоца и Извођача</w:t>
            </w:r>
          </w:p>
        </w:tc>
        <w:tc>
          <w:tcPr>
            <w:tcW w:w="990" w:type="pct"/>
            <w:shd w:val="clear" w:color="000000" w:fill="FFFFFF"/>
          </w:tcPr>
          <w:p w:rsidR="000D079C" w:rsidRPr="00096CAE" w:rsidRDefault="000D079C" w:rsidP="00012E4A">
            <w:pPr>
              <w:autoSpaceDE w:val="0"/>
              <w:autoSpaceDN w:val="0"/>
              <w:adjustRightInd w:val="0"/>
              <w:spacing w:before="40" w:afterLines="40" w:after="96" w:line="240" w:lineRule="auto"/>
              <w:jc w:val="both"/>
              <w:rPr>
                <w:rFonts w:ascii="Tahoma" w:eastAsia="Times New Roman" w:hAnsi="Tahoma" w:cs="Tahoma"/>
                <w:sz w:val="20"/>
                <w:szCs w:val="20"/>
                <w:lang w:val="ru-RU" w:eastAsia="ru-RU"/>
              </w:rPr>
            </w:pPr>
          </w:p>
        </w:tc>
      </w:tr>
      <w:tr w:rsidR="000D079C" w:rsidRPr="000C7746" w:rsidTr="00012E4A">
        <w:tblPrEx>
          <w:tblCellMar>
            <w:top w:w="85" w:type="dxa"/>
            <w:bottom w:w="85" w:type="dxa"/>
          </w:tblCellMar>
        </w:tblPrEx>
        <w:tc>
          <w:tcPr>
            <w:tcW w:w="235" w:type="pct"/>
            <w:shd w:val="clear" w:color="000000" w:fill="FFFFFF"/>
          </w:tcPr>
          <w:p w:rsidR="000D079C" w:rsidRPr="00096CAE" w:rsidRDefault="000D079C" w:rsidP="00012E4A">
            <w:pPr>
              <w:numPr>
                <w:ilvl w:val="0"/>
                <w:numId w:val="11"/>
              </w:numPr>
              <w:autoSpaceDE w:val="0"/>
              <w:autoSpaceDN w:val="0"/>
              <w:adjustRightInd w:val="0"/>
              <w:spacing w:before="40" w:afterLines="40" w:after="96" w:line="240" w:lineRule="auto"/>
              <w:jc w:val="center"/>
              <w:rPr>
                <w:rFonts w:ascii="Tahoma" w:eastAsia="Times New Roman" w:hAnsi="Tahoma" w:cs="Tahoma"/>
                <w:sz w:val="20"/>
                <w:szCs w:val="20"/>
                <w:lang w:val="ru-RU" w:eastAsia="ru-RU"/>
              </w:rPr>
            </w:pPr>
          </w:p>
        </w:tc>
        <w:tc>
          <w:tcPr>
            <w:tcW w:w="1683" w:type="pct"/>
            <w:shd w:val="clear" w:color="000000" w:fill="FFFFFF"/>
          </w:tcPr>
          <w:p w:rsidR="000D079C" w:rsidRPr="00096CAE" w:rsidRDefault="000D079C" w:rsidP="00012E4A">
            <w:pPr>
              <w:autoSpaceDE w:val="0"/>
              <w:autoSpaceDN w:val="0"/>
              <w:adjustRightInd w:val="0"/>
              <w:spacing w:before="40" w:afterLines="40" w:after="96" w:line="240" w:lineRule="auto"/>
              <w:jc w:val="both"/>
              <w:rPr>
                <w:rFonts w:ascii="Tahoma" w:eastAsia="Times New Roman" w:hAnsi="Tahoma" w:cs="Tahoma"/>
                <w:sz w:val="20"/>
                <w:szCs w:val="20"/>
                <w:lang w:val="ru-RU" w:eastAsia="ru-RU"/>
              </w:rPr>
            </w:pPr>
            <w:r w:rsidRPr="00096CAE">
              <w:rPr>
                <w:rFonts w:ascii="Tahoma" w:hAnsi="Tahoma" w:cs="Tahoma"/>
                <w:sz w:val="20"/>
                <w:szCs w:val="20"/>
                <w:lang w:val="ru-RU"/>
              </w:rPr>
              <w:t xml:space="preserve">Скривање (недостављање у року од 24 сата) од стране Извођача информација о хаваријама, повредама на раду, повредама технолошког режима, загађењу </w:t>
            </w:r>
            <w:r w:rsidRPr="00096CAE">
              <w:rPr>
                <w:rFonts w:ascii="Tahoma" w:hAnsi="Tahoma" w:cs="Tahoma"/>
                <w:sz w:val="20"/>
                <w:szCs w:val="20"/>
                <w:lang w:val="sr-Cyrl-BA"/>
              </w:rPr>
              <w:t>животне средине</w:t>
            </w:r>
            <w:r w:rsidRPr="00096CAE">
              <w:rPr>
                <w:rFonts w:ascii="Tahoma" w:hAnsi="Tahoma" w:cs="Tahoma"/>
                <w:sz w:val="20"/>
                <w:szCs w:val="20"/>
                <w:lang w:val="ru-RU"/>
              </w:rPr>
              <w:t>, који су се десили приликом извршења уговорених обима радова</w:t>
            </w:r>
          </w:p>
        </w:tc>
        <w:tc>
          <w:tcPr>
            <w:tcW w:w="807" w:type="pct"/>
            <w:shd w:val="clear" w:color="000000" w:fill="FFFFFF"/>
          </w:tcPr>
          <w:p w:rsidR="000D079C" w:rsidRPr="00096CAE" w:rsidRDefault="000D079C" w:rsidP="00012E4A">
            <w:pPr>
              <w:autoSpaceDE w:val="0"/>
              <w:autoSpaceDN w:val="0"/>
              <w:adjustRightInd w:val="0"/>
              <w:spacing w:before="40" w:afterLines="40" w:after="96" w:line="240" w:lineRule="auto"/>
              <w:jc w:val="center"/>
              <w:rPr>
                <w:rFonts w:ascii="Tahoma" w:eastAsia="Times New Roman" w:hAnsi="Tahoma" w:cs="Tahoma"/>
                <w:color w:val="000000" w:themeColor="text1"/>
                <w:sz w:val="20"/>
                <w:szCs w:val="20"/>
                <w:lang w:val="ru-RU" w:eastAsia="ru-RU"/>
              </w:rPr>
            </w:pPr>
          </w:p>
          <w:p w:rsidR="000D079C" w:rsidRPr="00096CAE" w:rsidRDefault="000D079C" w:rsidP="00012E4A">
            <w:pPr>
              <w:autoSpaceDE w:val="0"/>
              <w:autoSpaceDN w:val="0"/>
              <w:adjustRightInd w:val="0"/>
              <w:spacing w:before="40" w:afterLines="40" w:after="96" w:line="240" w:lineRule="auto"/>
              <w:jc w:val="center"/>
              <w:rPr>
                <w:rFonts w:ascii="Tahoma" w:eastAsia="Times New Roman" w:hAnsi="Tahoma" w:cs="Tahoma"/>
                <w:color w:val="000000" w:themeColor="text1"/>
                <w:sz w:val="20"/>
                <w:szCs w:val="20"/>
                <w:lang w:eastAsia="ru-RU"/>
              </w:rPr>
            </w:pPr>
            <w:r w:rsidRPr="00096CAE">
              <w:rPr>
                <w:rFonts w:ascii="Tahoma" w:hAnsi="Tahoma" w:cs="Tahoma"/>
                <w:color w:val="000000" w:themeColor="text1"/>
                <w:sz w:val="20"/>
                <w:szCs w:val="20"/>
                <w:lang w:val="sr-Cyrl-RS"/>
              </w:rPr>
              <w:t>300</w:t>
            </w:r>
          </w:p>
        </w:tc>
        <w:tc>
          <w:tcPr>
            <w:tcW w:w="1285" w:type="pct"/>
            <w:shd w:val="clear" w:color="000000" w:fill="FFFFFF"/>
          </w:tcPr>
          <w:p w:rsidR="000D079C" w:rsidRPr="00096CAE" w:rsidRDefault="000D079C" w:rsidP="00012E4A">
            <w:pPr>
              <w:autoSpaceDE w:val="0"/>
              <w:autoSpaceDN w:val="0"/>
              <w:adjustRightInd w:val="0"/>
              <w:spacing w:before="40" w:afterLines="40" w:after="96" w:line="240" w:lineRule="auto"/>
              <w:jc w:val="both"/>
              <w:rPr>
                <w:rFonts w:ascii="Tahoma" w:eastAsia="Times New Roman" w:hAnsi="Tahoma" w:cs="Tahoma"/>
                <w:sz w:val="20"/>
                <w:szCs w:val="20"/>
                <w:lang w:val="ru-RU" w:eastAsia="ru-RU"/>
              </w:rPr>
            </w:pPr>
            <w:r w:rsidRPr="00096CAE">
              <w:rPr>
                <w:rFonts w:ascii="Tahoma" w:hAnsi="Tahoma" w:cs="Tahoma"/>
                <w:sz w:val="20"/>
                <w:szCs w:val="20"/>
                <w:lang w:val="ru-RU"/>
              </w:rPr>
              <w:t>Информације које су дошле из спољних фирми (организација), укључујући надзорно-контролне органе</w:t>
            </w:r>
          </w:p>
        </w:tc>
        <w:tc>
          <w:tcPr>
            <w:tcW w:w="990" w:type="pct"/>
            <w:shd w:val="clear" w:color="000000" w:fill="FFFFFF"/>
          </w:tcPr>
          <w:p w:rsidR="000D079C" w:rsidRPr="00096CAE" w:rsidRDefault="000D079C" w:rsidP="00012E4A">
            <w:pPr>
              <w:autoSpaceDE w:val="0"/>
              <w:autoSpaceDN w:val="0"/>
              <w:adjustRightInd w:val="0"/>
              <w:spacing w:before="40" w:afterLines="40" w:after="96" w:line="240" w:lineRule="auto"/>
              <w:jc w:val="both"/>
              <w:rPr>
                <w:rFonts w:ascii="Tahoma" w:eastAsia="Times New Roman" w:hAnsi="Tahoma" w:cs="Tahoma"/>
                <w:sz w:val="20"/>
                <w:szCs w:val="20"/>
                <w:lang w:val="ru-RU" w:eastAsia="ru-RU"/>
              </w:rPr>
            </w:pPr>
          </w:p>
        </w:tc>
      </w:tr>
      <w:tr w:rsidR="000D079C" w:rsidRPr="000C7746" w:rsidTr="00012E4A">
        <w:tblPrEx>
          <w:tblCellMar>
            <w:top w:w="85" w:type="dxa"/>
            <w:bottom w:w="85" w:type="dxa"/>
          </w:tblCellMar>
        </w:tblPrEx>
        <w:tc>
          <w:tcPr>
            <w:tcW w:w="235" w:type="pct"/>
            <w:shd w:val="clear" w:color="000000" w:fill="FFFFFF"/>
          </w:tcPr>
          <w:p w:rsidR="000D079C" w:rsidRPr="00096CAE" w:rsidRDefault="000D079C" w:rsidP="00012E4A">
            <w:pPr>
              <w:numPr>
                <w:ilvl w:val="0"/>
                <w:numId w:val="11"/>
              </w:numPr>
              <w:autoSpaceDE w:val="0"/>
              <w:autoSpaceDN w:val="0"/>
              <w:adjustRightInd w:val="0"/>
              <w:spacing w:before="40" w:afterLines="40" w:after="96" w:line="240" w:lineRule="auto"/>
              <w:jc w:val="center"/>
              <w:rPr>
                <w:rFonts w:ascii="Tahoma" w:eastAsia="Times New Roman" w:hAnsi="Tahoma" w:cs="Tahoma"/>
                <w:sz w:val="20"/>
                <w:szCs w:val="20"/>
                <w:lang w:val="ru-RU" w:eastAsia="ru-RU"/>
              </w:rPr>
            </w:pPr>
          </w:p>
        </w:tc>
        <w:tc>
          <w:tcPr>
            <w:tcW w:w="1683" w:type="pct"/>
            <w:shd w:val="clear" w:color="000000" w:fill="FFFFFF"/>
          </w:tcPr>
          <w:p w:rsidR="000D079C" w:rsidRPr="00096CAE" w:rsidRDefault="000D079C" w:rsidP="00012E4A">
            <w:pPr>
              <w:autoSpaceDE w:val="0"/>
              <w:autoSpaceDN w:val="0"/>
              <w:adjustRightInd w:val="0"/>
              <w:spacing w:before="40" w:afterLines="40" w:after="96" w:line="240" w:lineRule="auto"/>
              <w:jc w:val="both"/>
              <w:rPr>
                <w:rFonts w:ascii="Tahoma" w:eastAsia="Times New Roman" w:hAnsi="Tahoma" w:cs="Tahoma"/>
                <w:sz w:val="20"/>
                <w:szCs w:val="20"/>
                <w:lang w:val="ru-RU" w:eastAsia="ru-RU"/>
              </w:rPr>
            </w:pPr>
            <w:r w:rsidRPr="00096CAE">
              <w:rPr>
                <w:rFonts w:ascii="Tahoma" w:hAnsi="Tahoma" w:cs="Tahoma"/>
                <w:sz w:val="20"/>
                <w:szCs w:val="20"/>
                <w:lang w:val="ru-RU"/>
              </w:rPr>
              <w:t xml:space="preserve">Извођење радова од стране Извођача без потребног </w:t>
            </w:r>
            <w:r w:rsidRPr="00096CAE">
              <w:rPr>
                <w:rFonts w:ascii="Tahoma" w:hAnsi="Tahoma" w:cs="Tahoma"/>
                <w:sz w:val="20"/>
                <w:szCs w:val="20"/>
                <w:lang w:val="sr-Cyrl-BA"/>
              </w:rPr>
              <w:t xml:space="preserve">радног </w:t>
            </w:r>
            <w:r w:rsidRPr="00096CAE">
              <w:rPr>
                <w:rFonts w:ascii="Tahoma" w:hAnsi="Tahoma" w:cs="Tahoma"/>
                <w:sz w:val="20"/>
                <w:szCs w:val="20"/>
                <w:lang w:val="ru-RU"/>
              </w:rPr>
              <w:t xml:space="preserve">налога, плана извођења радова, технолошких мапа за ремонт, или без сагласности руководиоца објекта и представника јединице </w:t>
            </w:r>
            <w:r w:rsidRPr="00096CAE">
              <w:rPr>
                <w:rFonts w:ascii="Tahoma" w:hAnsi="Tahoma" w:cs="Tahoma"/>
                <w:sz w:val="20"/>
                <w:szCs w:val="20"/>
                <w:lang w:val="ru-RU"/>
              </w:rPr>
              <w:lastRenderedPageBreak/>
              <w:t>за спасавање у случају хаварије гасне опреме/ватрогасне јединице (у случајевима предвиђеним</w:t>
            </w:r>
            <w:r w:rsidRPr="00096CAE">
              <w:rPr>
                <w:rFonts w:ascii="Tahoma" w:hAnsi="Tahoma" w:cs="Tahoma"/>
                <w:sz w:val="20"/>
                <w:szCs w:val="20"/>
                <w:lang w:val="sr-Cyrl-BA"/>
              </w:rPr>
              <w:t xml:space="preserve"> радним</w:t>
            </w:r>
            <w:r w:rsidRPr="00096CAE">
              <w:rPr>
                <w:rFonts w:ascii="Tahoma" w:hAnsi="Tahoma" w:cs="Tahoma"/>
                <w:sz w:val="20"/>
                <w:szCs w:val="20"/>
                <w:lang w:val="ru-RU"/>
              </w:rPr>
              <w:t xml:space="preserve"> налогом)</w:t>
            </w:r>
          </w:p>
        </w:tc>
        <w:tc>
          <w:tcPr>
            <w:tcW w:w="807" w:type="pct"/>
            <w:shd w:val="clear" w:color="000000" w:fill="FFFFFF"/>
          </w:tcPr>
          <w:p w:rsidR="000D079C" w:rsidRPr="00096CAE" w:rsidRDefault="000D079C" w:rsidP="00012E4A">
            <w:pPr>
              <w:autoSpaceDE w:val="0"/>
              <w:autoSpaceDN w:val="0"/>
              <w:adjustRightInd w:val="0"/>
              <w:spacing w:before="40" w:afterLines="40" w:after="96" w:line="240" w:lineRule="auto"/>
              <w:jc w:val="center"/>
              <w:rPr>
                <w:rFonts w:ascii="Tahoma" w:eastAsia="Times New Roman" w:hAnsi="Tahoma" w:cs="Tahoma"/>
                <w:color w:val="000000" w:themeColor="text1"/>
                <w:sz w:val="20"/>
                <w:szCs w:val="20"/>
                <w:lang w:val="sr-Cyrl-RS"/>
              </w:rPr>
            </w:pPr>
            <w:r w:rsidRPr="00096CAE">
              <w:rPr>
                <w:rFonts w:ascii="Tahoma" w:hAnsi="Tahoma" w:cs="Tahoma"/>
                <w:color w:val="000000" w:themeColor="text1"/>
                <w:sz w:val="20"/>
                <w:szCs w:val="20"/>
                <w:lang w:val="sr-Cyrl-RS"/>
              </w:rPr>
              <w:lastRenderedPageBreak/>
              <w:t>400</w:t>
            </w:r>
          </w:p>
        </w:tc>
        <w:tc>
          <w:tcPr>
            <w:tcW w:w="1285" w:type="pct"/>
            <w:shd w:val="clear" w:color="000000" w:fill="FFFFFF"/>
          </w:tcPr>
          <w:p w:rsidR="000D079C" w:rsidRPr="00096CAE" w:rsidRDefault="000D079C" w:rsidP="00012E4A">
            <w:pPr>
              <w:autoSpaceDE w:val="0"/>
              <w:autoSpaceDN w:val="0"/>
              <w:adjustRightInd w:val="0"/>
              <w:spacing w:before="40" w:afterLines="40" w:after="96" w:line="240" w:lineRule="auto"/>
              <w:jc w:val="both"/>
              <w:rPr>
                <w:rFonts w:ascii="Tahoma" w:eastAsia="Times New Roman" w:hAnsi="Tahoma" w:cs="Tahoma"/>
                <w:sz w:val="20"/>
                <w:szCs w:val="20"/>
                <w:lang w:val="ru-RU" w:eastAsia="ru-RU"/>
              </w:rPr>
            </w:pPr>
            <w:r w:rsidRPr="00096CAE">
              <w:rPr>
                <w:rFonts w:ascii="Tahoma" w:hAnsi="Tahoma" w:cs="Tahoma"/>
                <w:sz w:val="20"/>
                <w:szCs w:val="20"/>
                <w:lang w:val="ru-RU"/>
              </w:rPr>
              <w:t xml:space="preserve">Записник којим се потврђује извођење радова, са приложеном Листом радова за повећаним ризиком </w:t>
            </w:r>
            <w:r w:rsidRPr="00096CAE">
              <w:rPr>
                <w:rFonts w:ascii="Tahoma" w:hAnsi="Tahoma" w:cs="Tahoma"/>
                <w:sz w:val="20"/>
                <w:szCs w:val="20"/>
                <w:lang w:val="ru-RU"/>
              </w:rPr>
              <w:lastRenderedPageBreak/>
              <w:t>предузећа, усвојеном од стране руководиоца</w:t>
            </w:r>
          </w:p>
        </w:tc>
        <w:tc>
          <w:tcPr>
            <w:tcW w:w="990" w:type="pct"/>
            <w:shd w:val="clear" w:color="000000" w:fill="FFFFFF"/>
          </w:tcPr>
          <w:p w:rsidR="000D079C" w:rsidRPr="00096CAE" w:rsidRDefault="000D079C" w:rsidP="00012E4A">
            <w:pPr>
              <w:autoSpaceDE w:val="0"/>
              <w:autoSpaceDN w:val="0"/>
              <w:adjustRightInd w:val="0"/>
              <w:spacing w:before="40" w:afterLines="40" w:after="96" w:line="240" w:lineRule="auto"/>
              <w:jc w:val="both"/>
              <w:rPr>
                <w:rFonts w:ascii="Tahoma" w:eastAsia="Times New Roman" w:hAnsi="Tahoma" w:cs="Tahoma"/>
                <w:sz w:val="20"/>
                <w:szCs w:val="20"/>
                <w:lang w:val="ru-RU" w:eastAsia="ru-RU"/>
              </w:rPr>
            </w:pPr>
            <w:r w:rsidRPr="00096CAE">
              <w:rPr>
                <w:rFonts w:ascii="Tahoma" w:hAnsi="Tahoma" w:cs="Tahoma"/>
                <w:sz w:val="20"/>
                <w:szCs w:val="20"/>
                <w:lang w:val="ru-RU"/>
              </w:rPr>
              <w:lastRenderedPageBreak/>
              <w:t>Непостојање извођених радова на наведеној Листи потврђује такав прекршај</w:t>
            </w:r>
          </w:p>
        </w:tc>
      </w:tr>
      <w:tr w:rsidR="000D079C" w:rsidRPr="000C7746" w:rsidTr="00012E4A">
        <w:tblPrEx>
          <w:tblCellMar>
            <w:top w:w="85" w:type="dxa"/>
            <w:bottom w:w="85" w:type="dxa"/>
          </w:tblCellMar>
        </w:tblPrEx>
        <w:tc>
          <w:tcPr>
            <w:tcW w:w="235" w:type="pct"/>
            <w:shd w:val="clear" w:color="000000" w:fill="FFFFFF"/>
          </w:tcPr>
          <w:p w:rsidR="000D079C" w:rsidRPr="00096CAE" w:rsidRDefault="000D079C" w:rsidP="00012E4A">
            <w:pPr>
              <w:numPr>
                <w:ilvl w:val="0"/>
                <w:numId w:val="11"/>
              </w:numPr>
              <w:autoSpaceDE w:val="0"/>
              <w:autoSpaceDN w:val="0"/>
              <w:adjustRightInd w:val="0"/>
              <w:spacing w:before="40" w:afterLines="40" w:after="96" w:line="240" w:lineRule="auto"/>
              <w:jc w:val="center"/>
              <w:rPr>
                <w:rFonts w:ascii="Tahoma" w:eastAsia="Times New Roman" w:hAnsi="Tahoma" w:cs="Tahoma"/>
                <w:sz w:val="20"/>
                <w:szCs w:val="20"/>
                <w:lang w:val="ru-RU" w:eastAsia="ru-RU"/>
              </w:rPr>
            </w:pPr>
          </w:p>
        </w:tc>
        <w:tc>
          <w:tcPr>
            <w:tcW w:w="1683" w:type="pct"/>
            <w:shd w:val="clear" w:color="000000" w:fill="FFFFFF"/>
          </w:tcPr>
          <w:p w:rsidR="000D079C" w:rsidRPr="00096CAE" w:rsidRDefault="000D079C" w:rsidP="00012E4A">
            <w:pPr>
              <w:autoSpaceDE w:val="0"/>
              <w:autoSpaceDN w:val="0"/>
              <w:adjustRightInd w:val="0"/>
              <w:spacing w:before="40" w:afterLines="40" w:after="96" w:line="240" w:lineRule="auto"/>
              <w:jc w:val="both"/>
              <w:rPr>
                <w:rFonts w:ascii="Tahoma" w:eastAsia="Times New Roman" w:hAnsi="Tahoma" w:cs="Tahoma"/>
                <w:sz w:val="20"/>
                <w:szCs w:val="20"/>
                <w:lang w:val="ru-RU" w:eastAsia="ru-RU"/>
              </w:rPr>
            </w:pPr>
            <w:r w:rsidRPr="00096CAE">
              <w:rPr>
                <w:rFonts w:ascii="Tahoma" w:hAnsi="Tahoma" w:cs="Tahoma"/>
                <w:sz w:val="20"/>
                <w:szCs w:val="20"/>
                <w:lang w:val="ru-RU"/>
              </w:rPr>
              <w:t xml:space="preserve">Нереализовање од стране Извођача сљедећих активности, предвиђених поглављима </w:t>
            </w:r>
            <w:r w:rsidRPr="00096CAE">
              <w:rPr>
                <w:rFonts w:ascii="Tahoma" w:hAnsi="Tahoma" w:cs="Tahoma"/>
                <w:sz w:val="20"/>
                <w:szCs w:val="20"/>
                <w:lang w:val="sr-Cyrl-BA"/>
              </w:rPr>
              <w:t xml:space="preserve">радног </w:t>
            </w:r>
            <w:r w:rsidRPr="00096CAE">
              <w:rPr>
                <w:rFonts w:ascii="Tahoma" w:hAnsi="Tahoma" w:cs="Tahoma"/>
                <w:sz w:val="20"/>
                <w:szCs w:val="20"/>
                <w:lang w:val="ru-RU"/>
              </w:rPr>
              <w:t>налога: "Активности на припреми објекта (опреме) за извођење радова и редослијед њиховог спровођења" и "Активности којима се осигурава безбједност извођења радова и периодичност анализе в</w:t>
            </w:r>
            <w:r w:rsidRPr="00096CAE">
              <w:rPr>
                <w:rFonts w:ascii="Tahoma" w:hAnsi="Tahoma" w:cs="Tahoma"/>
                <w:sz w:val="20"/>
                <w:szCs w:val="20"/>
                <w:lang w:val="sr-Cyrl-BA"/>
              </w:rPr>
              <w:t>а</w:t>
            </w:r>
            <w:r w:rsidRPr="00096CAE">
              <w:rPr>
                <w:rFonts w:ascii="Tahoma" w:hAnsi="Tahoma" w:cs="Tahoma"/>
                <w:sz w:val="20"/>
                <w:szCs w:val="20"/>
                <w:lang w:val="ru-RU"/>
              </w:rPr>
              <w:t xml:space="preserve">здушне средине"  </w:t>
            </w:r>
          </w:p>
        </w:tc>
        <w:tc>
          <w:tcPr>
            <w:tcW w:w="807" w:type="pct"/>
            <w:shd w:val="clear" w:color="000000" w:fill="FFFFFF"/>
          </w:tcPr>
          <w:p w:rsidR="000D079C" w:rsidRPr="00096CAE" w:rsidRDefault="000D079C" w:rsidP="00012E4A">
            <w:pPr>
              <w:autoSpaceDE w:val="0"/>
              <w:autoSpaceDN w:val="0"/>
              <w:adjustRightInd w:val="0"/>
              <w:spacing w:before="40" w:afterLines="40" w:after="96" w:line="240" w:lineRule="auto"/>
              <w:jc w:val="center"/>
              <w:rPr>
                <w:rFonts w:ascii="Tahoma" w:eastAsia="Times New Roman" w:hAnsi="Tahoma" w:cs="Tahoma"/>
                <w:color w:val="000000" w:themeColor="text1"/>
                <w:sz w:val="20"/>
                <w:szCs w:val="20"/>
                <w:lang w:val="sr-Cyrl-RS"/>
              </w:rPr>
            </w:pPr>
            <w:r w:rsidRPr="00096CAE">
              <w:rPr>
                <w:rFonts w:ascii="Tahoma" w:hAnsi="Tahoma" w:cs="Tahoma"/>
                <w:color w:val="000000" w:themeColor="text1"/>
                <w:sz w:val="20"/>
                <w:szCs w:val="20"/>
                <w:lang w:val="sr-Cyrl-RS"/>
              </w:rPr>
              <w:t>200</w:t>
            </w:r>
          </w:p>
        </w:tc>
        <w:tc>
          <w:tcPr>
            <w:tcW w:w="1285" w:type="pct"/>
            <w:shd w:val="clear" w:color="000000" w:fill="FFFFFF"/>
          </w:tcPr>
          <w:p w:rsidR="000D079C" w:rsidRPr="00096CAE" w:rsidRDefault="000D079C" w:rsidP="00012E4A">
            <w:pPr>
              <w:autoSpaceDE w:val="0"/>
              <w:autoSpaceDN w:val="0"/>
              <w:adjustRightInd w:val="0"/>
              <w:spacing w:before="40" w:afterLines="40" w:after="96" w:line="240" w:lineRule="auto"/>
              <w:jc w:val="both"/>
              <w:rPr>
                <w:rFonts w:ascii="Tahoma" w:hAnsi="Tahoma" w:cs="Tahoma"/>
                <w:sz w:val="20"/>
                <w:szCs w:val="20"/>
                <w:lang w:val="ru-RU"/>
              </w:rPr>
            </w:pPr>
            <w:r w:rsidRPr="00096CAE">
              <w:rPr>
                <w:rFonts w:ascii="Tahoma" w:hAnsi="Tahoma" w:cs="Tahoma"/>
                <w:sz w:val="20"/>
                <w:szCs w:val="20"/>
                <w:lang w:val="ru-RU"/>
              </w:rPr>
              <w:t xml:space="preserve">Записник којим се потврђује неизвршење активности, са приложеном копијом </w:t>
            </w:r>
            <w:r w:rsidRPr="00096CAE">
              <w:rPr>
                <w:rFonts w:ascii="Tahoma" w:hAnsi="Tahoma" w:cs="Tahoma"/>
                <w:sz w:val="20"/>
                <w:szCs w:val="20"/>
                <w:lang w:val="sr-Cyrl-BA"/>
              </w:rPr>
              <w:t xml:space="preserve">радног </w:t>
            </w:r>
            <w:r w:rsidRPr="00096CAE">
              <w:rPr>
                <w:rFonts w:ascii="Tahoma" w:hAnsi="Tahoma" w:cs="Tahoma"/>
                <w:sz w:val="20"/>
                <w:szCs w:val="20"/>
                <w:lang w:val="ru-RU"/>
              </w:rPr>
              <w:t>налога</w:t>
            </w:r>
          </w:p>
        </w:tc>
        <w:tc>
          <w:tcPr>
            <w:tcW w:w="990" w:type="pct"/>
            <w:shd w:val="clear" w:color="000000" w:fill="FFFFFF"/>
          </w:tcPr>
          <w:p w:rsidR="000D079C" w:rsidRPr="00096CAE" w:rsidRDefault="000D079C" w:rsidP="00012E4A">
            <w:pPr>
              <w:autoSpaceDE w:val="0"/>
              <w:autoSpaceDN w:val="0"/>
              <w:adjustRightInd w:val="0"/>
              <w:spacing w:before="40" w:afterLines="40" w:after="96" w:line="240" w:lineRule="auto"/>
              <w:jc w:val="both"/>
              <w:rPr>
                <w:rFonts w:ascii="Tahoma" w:eastAsia="Times New Roman" w:hAnsi="Tahoma" w:cs="Tahoma"/>
                <w:sz w:val="20"/>
                <w:szCs w:val="20"/>
                <w:lang w:val="ru-RU" w:eastAsia="ru-RU"/>
              </w:rPr>
            </w:pPr>
          </w:p>
        </w:tc>
      </w:tr>
      <w:tr w:rsidR="000D079C" w:rsidRPr="000C7746" w:rsidTr="00012E4A">
        <w:tblPrEx>
          <w:tblCellMar>
            <w:top w:w="85" w:type="dxa"/>
            <w:bottom w:w="85" w:type="dxa"/>
          </w:tblCellMar>
        </w:tblPrEx>
        <w:tc>
          <w:tcPr>
            <w:tcW w:w="235" w:type="pct"/>
            <w:shd w:val="clear" w:color="000000" w:fill="FFFFFF"/>
          </w:tcPr>
          <w:p w:rsidR="000D079C" w:rsidRPr="00096CAE" w:rsidRDefault="000D079C" w:rsidP="00012E4A">
            <w:pPr>
              <w:numPr>
                <w:ilvl w:val="0"/>
                <w:numId w:val="11"/>
              </w:numPr>
              <w:autoSpaceDE w:val="0"/>
              <w:autoSpaceDN w:val="0"/>
              <w:adjustRightInd w:val="0"/>
              <w:spacing w:before="40" w:afterLines="40" w:after="96" w:line="240" w:lineRule="auto"/>
              <w:jc w:val="center"/>
              <w:rPr>
                <w:rFonts w:ascii="Tahoma" w:eastAsia="Times New Roman" w:hAnsi="Tahoma" w:cs="Tahoma"/>
                <w:sz w:val="20"/>
                <w:szCs w:val="20"/>
                <w:lang w:val="ru-RU" w:eastAsia="ru-RU"/>
              </w:rPr>
            </w:pPr>
          </w:p>
        </w:tc>
        <w:tc>
          <w:tcPr>
            <w:tcW w:w="1683" w:type="pct"/>
            <w:shd w:val="clear" w:color="000000" w:fill="FFFFFF"/>
          </w:tcPr>
          <w:p w:rsidR="000D079C" w:rsidRPr="00096CAE" w:rsidRDefault="000D079C" w:rsidP="00012E4A">
            <w:pPr>
              <w:autoSpaceDE w:val="0"/>
              <w:autoSpaceDN w:val="0"/>
              <w:adjustRightInd w:val="0"/>
              <w:spacing w:before="40" w:afterLines="40" w:after="96" w:line="240" w:lineRule="auto"/>
              <w:jc w:val="both"/>
              <w:rPr>
                <w:rFonts w:ascii="Tahoma" w:eastAsia="Times New Roman" w:hAnsi="Tahoma" w:cs="Tahoma"/>
                <w:sz w:val="20"/>
                <w:szCs w:val="20"/>
                <w:lang w:val="ru-RU" w:eastAsia="ru-RU"/>
              </w:rPr>
            </w:pPr>
            <w:r w:rsidRPr="00096CAE">
              <w:rPr>
                <w:rFonts w:ascii="Tahoma" w:hAnsi="Tahoma" w:cs="Tahoma"/>
                <w:sz w:val="20"/>
                <w:szCs w:val="20"/>
                <w:lang w:val="ru-RU"/>
              </w:rPr>
              <w:t xml:space="preserve">Искључивање или нарушавање цјеловитости блокада и других уређаја којима се осигурава безбједност опреме Извођача или Наручиоца која се налази у раду, без одговарајуће писмене дозволе </w:t>
            </w:r>
          </w:p>
        </w:tc>
        <w:tc>
          <w:tcPr>
            <w:tcW w:w="807" w:type="pct"/>
            <w:shd w:val="clear" w:color="000000" w:fill="FFFFFF"/>
          </w:tcPr>
          <w:p w:rsidR="000D079C" w:rsidRPr="00096CAE" w:rsidRDefault="000D079C" w:rsidP="00012E4A">
            <w:pPr>
              <w:autoSpaceDE w:val="0"/>
              <w:autoSpaceDN w:val="0"/>
              <w:adjustRightInd w:val="0"/>
              <w:spacing w:before="40" w:afterLines="40" w:after="96" w:line="240" w:lineRule="auto"/>
              <w:jc w:val="center"/>
              <w:rPr>
                <w:rFonts w:ascii="Tahoma" w:eastAsia="Times New Roman" w:hAnsi="Tahoma" w:cs="Tahoma"/>
                <w:color w:val="000000" w:themeColor="text1"/>
                <w:sz w:val="20"/>
                <w:szCs w:val="20"/>
                <w:lang w:val="sr-Cyrl-RS"/>
              </w:rPr>
            </w:pPr>
            <w:r w:rsidRPr="00096CAE">
              <w:rPr>
                <w:rFonts w:ascii="Tahoma" w:hAnsi="Tahoma" w:cs="Tahoma"/>
                <w:color w:val="000000" w:themeColor="text1"/>
                <w:sz w:val="20"/>
                <w:szCs w:val="20"/>
                <w:lang w:val="sr-Cyrl-RS"/>
              </w:rPr>
              <w:t>300</w:t>
            </w:r>
          </w:p>
        </w:tc>
        <w:tc>
          <w:tcPr>
            <w:tcW w:w="1285" w:type="pct"/>
            <w:shd w:val="clear" w:color="000000" w:fill="FFFFFF"/>
          </w:tcPr>
          <w:p w:rsidR="000D079C" w:rsidRPr="00096CAE" w:rsidRDefault="000D079C" w:rsidP="00012E4A">
            <w:pPr>
              <w:autoSpaceDE w:val="0"/>
              <w:autoSpaceDN w:val="0"/>
              <w:adjustRightInd w:val="0"/>
              <w:spacing w:before="40" w:afterLines="40" w:after="96" w:line="240" w:lineRule="auto"/>
              <w:jc w:val="both"/>
              <w:rPr>
                <w:rFonts w:ascii="Tahoma" w:eastAsia="Times New Roman" w:hAnsi="Tahoma" w:cs="Tahoma"/>
                <w:sz w:val="20"/>
                <w:szCs w:val="20"/>
                <w:lang w:val="ru-RU" w:eastAsia="ru-RU"/>
              </w:rPr>
            </w:pPr>
            <w:r w:rsidRPr="00096CAE">
              <w:rPr>
                <w:rFonts w:ascii="Tahoma" w:hAnsi="Tahoma" w:cs="Tahoma"/>
                <w:sz w:val="20"/>
                <w:szCs w:val="20"/>
                <w:lang w:val="ru-RU"/>
              </w:rPr>
              <w:t>Записници који су посебно сачињени за сваку јединицу опреме и узајамно потписани од стране представника Наручиоца и Извођача</w:t>
            </w:r>
          </w:p>
        </w:tc>
        <w:tc>
          <w:tcPr>
            <w:tcW w:w="990" w:type="pct"/>
            <w:shd w:val="clear" w:color="000000" w:fill="FFFFFF"/>
          </w:tcPr>
          <w:p w:rsidR="000D079C" w:rsidRPr="00096CAE" w:rsidRDefault="000D079C" w:rsidP="00012E4A">
            <w:pPr>
              <w:autoSpaceDE w:val="0"/>
              <w:autoSpaceDN w:val="0"/>
              <w:adjustRightInd w:val="0"/>
              <w:spacing w:before="40" w:afterLines="40" w:after="96" w:line="240" w:lineRule="auto"/>
              <w:jc w:val="both"/>
              <w:rPr>
                <w:rFonts w:ascii="Tahoma" w:eastAsia="Times New Roman" w:hAnsi="Tahoma" w:cs="Tahoma"/>
                <w:sz w:val="20"/>
                <w:szCs w:val="20"/>
                <w:lang w:val="ru-RU" w:eastAsia="ru-RU"/>
              </w:rPr>
            </w:pPr>
          </w:p>
        </w:tc>
      </w:tr>
      <w:tr w:rsidR="000D079C" w:rsidRPr="000C7746" w:rsidTr="00012E4A">
        <w:tblPrEx>
          <w:tblCellMar>
            <w:top w:w="85" w:type="dxa"/>
            <w:bottom w:w="85" w:type="dxa"/>
          </w:tblCellMar>
        </w:tblPrEx>
        <w:tc>
          <w:tcPr>
            <w:tcW w:w="235" w:type="pct"/>
            <w:shd w:val="clear" w:color="000000" w:fill="FFFFFF"/>
          </w:tcPr>
          <w:p w:rsidR="000D079C" w:rsidRPr="00096CAE" w:rsidRDefault="000D079C" w:rsidP="00012E4A">
            <w:pPr>
              <w:numPr>
                <w:ilvl w:val="0"/>
                <w:numId w:val="11"/>
              </w:numPr>
              <w:autoSpaceDE w:val="0"/>
              <w:autoSpaceDN w:val="0"/>
              <w:adjustRightInd w:val="0"/>
              <w:spacing w:before="40" w:afterLines="40" w:after="96" w:line="240" w:lineRule="auto"/>
              <w:jc w:val="center"/>
              <w:rPr>
                <w:rFonts w:ascii="Tahoma" w:eastAsia="Times New Roman" w:hAnsi="Tahoma" w:cs="Tahoma"/>
                <w:sz w:val="20"/>
                <w:szCs w:val="20"/>
                <w:lang w:val="ru-RU" w:eastAsia="ru-RU"/>
              </w:rPr>
            </w:pPr>
          </w:p>
        </w:tc>
        <w:tc>
          <w:tcPr>
            <w:tcW w:w="1683" w:type="pct"/>
            <w:shd w:val="clear" w:color="000000" w:fill="FFFFFF"/>
          </w:tcPr>
          <w:p w:rsidR="000D079C" w:rsidRPr="00096CAE" w:rsidRDefault="000D079C" w:rsidP="00012E4A">
            <w:pPr>
              <w:autoSpaceDE w:val="0"/>
              <w:autoSpaceDN w:val="0"/>
              <w:adjustRightInd w:val="0"/>
              <w:spacing w:before="40" w:afterLines="40" w:after="96" w:line="240" w:lineRule="auto"/>
              <w:jc w:val="both"/>
              <w:rPr>
                <w:rFonts w:ascii="Tahoma" w:eastAsia="Times New Roman" w:hAnsi="Tahoma" w:cs="Tahoma"/>
                <w:sz w:val="20"/>
                <w:szCs w:val="20"/>
                <w:lang w:val="ru-RU" w:eastAsia="ru-RU"/>
              </w:rPr>
            </w:pPr>
            <w:r w:rsidRPr="00096CAE">
              <w:rPr>
                <w:rFonts w:ascii="Tahoma" w:hAnsi="Tahoma" w:cs="Tahoma"/>
                <w:sz w:val="20"/>
                <w:szCs w:val="20"/>
                <w:lang w:val="ru-RU"/>
              </w:rPr>
              <w:t>Уколико радници Извођача пуше у кругу објекта Наручиоца ван мјеста која су посебно одређена за те сврхе</w:t>
            </w:r>
          </w:p>
        </w:tc>
        <w:tc>
          <w:tcPr>
            <w:tcW w:w="807" w:type="pct"/>
            <w:shd w:val="clear" w:color="000000" w:fill="FFFFFF"/>
          </w:tcPr>
          <w:p w:rsidR="000D079C" w:rsidRPr="00096CAE" w:rsidRDefault="000D079C" w:rsidP="00012E4A">
            <w:pPr>
              <w:autoSpaceDE w:val="0"/>
              <w:autoSpaceDN w:val="0"/>
              <w:adjustRightInd w:val="0"/>
              <w:spacing w:before="40" w:afterLines="40" w:after="96" w:line="240" w:lineRule="auto"/>
              <w:jc w:val="center"/>
              <w:rPr>
                <w:rFonts w:ascii="Tahoma" w:hAnsi="Tahoma" w:cs="Tahoma"/>
                <w:color w:val="000000" w:themeColor="text1"/>
                <w:sz w:val="20"/>
                <w:szCs w:val="20"/>
                <w:lang w:val="sr-Cyrl-RS"/>
              </w:rPr>
            </w:pPr>
          </w:p>
          <w:p w:rsidR="000D079C" w:rsidRPr="00096CAE" w:rsidRDefault="000D079C" w:rsidP="00012E4A">
            <w:pPr>
              <w:autoSpaceDE w:val="0"/>
              <w:autoSpaceDN w:val="0"/>
              <w:adjustRightInd w:val="0"/>
              <w:spacing w:before="40" w:afterLines="40" w:after="96" w:line="240" w:lineRule="auto"/>
              <w:jc w:val="center"/>
              <w:rPr>
                <w:rFonts w:ascii="Tahoma" w:eastAsia="Times New Roman" w:hAnsi="Tahoma" w:cs="Tahoma"/>
                <w:color w:val="000000" w:themeColor="text1"/>
                <w:sz w:val="20"/>
                <w:szCs w:val="20"/>
                <w:lang w:val="sr-Cyrl-RS"/>
              </w:rPr>
            </w:pPr>
            <w:r w:rsidRPr="00096CAE">
              <w:rPr>
                <w:rFonts w:ascii="Tahoma" w:hAnsi="Tahoma" w:cs="Tahoma"/>
                <w:color w:val="000000" w:themeColor="text1"/>
                <w:sz w:val="20"/>
                <w:szCs w:val="20"/>
                <w:lang w:val="sr-Cyrl-RS"/>
              </w:rPr>
              <w:t>200</w:t>
            </w:r>
          </w:p>
        </w:tc>
        <w:tc>
          <w:tcPr>
            <w:tcW w:w="1285" w:type="pct"/>
            <w:shd w:val="clear" w:color="000000" w:fill="FFFFFF"/>
          </w:tcPr>
          <w:p w:rsidR="000D079C" w:rsidRPr="00096CAE" w:rsidRDefault="000D079C" w:rsidP="00012E4A">
            <w:pPr>
              <w:autoSpaceDE w:val="0"/>
              <w:autoSpaceDN w:val="0"/>
              <w:adjustRightInd w:val="0"/>
              <w:spacing w:before="40" w:afterLines="40" w:after="96" w:line="240" w:lineRule="auto"/>
              <w:jc w:val="both"/>
              <w:rPr>
                <w:rFonts w:ascii="Tahoma" w:eastAsia="Times New Roman" w:hAnsi="Tahoma" w:cs="Tahoma"/>
                <w:sz w:val="20"/>
                <w:szCs w:val="20"/>
                <w:lang w:val="ru-RU" w:eastAsia="ru-RU"/>
              </w:rPr>
            </w:pPr>
            <w:r w:rsidRPr="00096CAE">
              <w:rPr>
                <w:rFonts w:ascii="Tahoma" w:hAnsi="Tahoma" w:cs="Tahoma"/>
                <w:sz w:val="20"/>
                <w:szCs w:val="20"/>
                <w:lang w:val="ru-RU"/>
              </w:rPr>
              <w:t>Записници који су посебно сачињени за сваког радника и узајамно потписани од стране представника Наручиоца и Извођача</w:t>
            </w:r>
          </w:p>
        </w:tc>
        <w:tc>
          <w:tcPr>
            <w:tcW w:w="990" w:type="pct"/>
            <w:shd w:val="clear" w:color="000000" w:fill="FFFFFF"/>
          </w:tcPr>
          <w:p w:rsidR="000D079C" w:rsidRPr="00096CAE" w:rsidRDefault="000D079C" w:rsidP="00012E4A">
            <w:pPr>
              <w:autoSpaceDE w:val="0"/>
              <w:autoSpaceDN w:val="0"/>
              <w:adjustRightInd w:val="0"/>
              <w:spacing w:before="40" w:afterLines="40" w:after="96" w:line="240" w:lineRule="auto"/>
              <w:jc w:val="both"/>
              <w:rPr>
                <w:rFonts w:ascii="Tahoma" w:eastAsia="Times New Roman" w:hAnsi="Tahoma" w:cs="Tahoma"/>
                <w:sz w:val="20"/>
                <w:szCs w:val="20"/>
                <w:lang w:val="ru-RU" w:eastAsia="ru-RU"/>
              </w:rPr>
            </w:pPr>
          </w:p>
        </w:tc>
      </w:tr>
      <w:tr w:rsidR="000D079C" w:rsidRPr="000C7746" w:rsidTr="00012E4A">
        <w:tblPrEx>
          <w:tblCellMar>
            <w:top w:w="85" w:type="dxa"/>
            <w:bottom w:w="85" w:type="dxa"/>
          </w:tblCellMar>
        </w:tblPrEx>
        <w:tc>
          <w:tcPr>
            <w:tcW w:w="235" w:type="pct"/>
            <w:shd w:val="clear" w:color="000000" w:fill="FFFFFF"/>
          </w:tcPr>
          <w:p w:rsidR="000D079C" w:rsidRPr="00096CAE" w:rsidRDefault="000D079C" w:rsidP="00012E4A">
            <w:pPr>
              <w:numPr>
                <w:ilvl w:val="0"/>
                <w:numId w:val="11"/>
              </w:numPr>
              <w:autoSpaceDE w:val="0"/>
              <w:autoSpaceDN w:val="0"/>
              <w:adjustRightInd w:val="0"/>
              <w:spacing w:before="40" w:afterLines="40" w:after="96" w:line="240" w:lineRule="auto"/>
              <w:jc w:val="center"/>
              <w:rPr>
                <w:rFonts w:ascii="Tahoma" w:eastAsia="Times New Roman" w:hAnsi="Tahoma" w:cs="Tahoma"/>
                <w:sz w:val="20"/>
                <w:szCs w:val="20"/>
                <w:lang w:val="ru-RU" w:eastAsia="ru-RU"/>
              </w:rPr>
            </w:pPr>
          </w:p>
        </w:tc>
        <w:tc>
          <w:tcPr>
            <w:tcW w:w="1683" w:type="pct"/>
            <w:shd w:val="clear" w:color="000000" w:fill="FFFFFF"/>
          </w:tcPr>
          <w:p w:rsidR="000D079C" w:rsidRPr="00096CAE" w:rsidRDefault="000D079C" w:rsidP="00012E4A">
            <w:pPr>
              <w:autoSpaceDE w:val="0"/>
              <w:autoSpaceDN w:val="0"/>
              <w:adjustRightInd w:val="0"/>
              <w:spacing w:before="40" w:afterLines="40" w:after="96" w:line="240" w:lineRule="auto"/>
              <w:jc w:val="both"/>
              <w:rPr>
                <w:rFonts w:ascii="Tahoma" w:eastAsia="Times New Roman" w:hAnsi="Tahoma" w:cs="Tahoma"/>
                <w:sz w:val="20"/>
                <w:szCs w:val="20"/>
                <w:lang w:val="ru-RU" w:eastAsia="ru-RU"/>
              </w:rPr>
            </w:pPr>
            <w:r w:rsidRPr="00096CAE">
              <w:rPr>
                <w:rFonts w:ascii="Tahoma" w:hAnsi="Tahoma" w:cs="Tahoma"/>
                <w:sz w:val="20"/>
                <w:szCs w:val="20"/>
                <w:lang w:val="ru-RU"/>
              </w:rPr>
              <w:t>Уколико радници Извођача користе отворени пламен у кругу Наручиоца ван мјеста која су посебно одређена за те сврхе, осим ако је то предвиђено</w:t>
            </w:r>
            <w:r w:rsidRPr="00096CAE">
              <w:rPr>
                <w:rFonts w:ascii="Tahoma" w:hAnsi="Tahoma" w:cs="Tahoma"/>
                <w:sz w:val="20"/>
                <w:szCs w:val="20"/>
                <w:lang w:val="sr-Cyrl-BA"/>
              </w:rPr>
              <w:t xml:space="preserve"> радним</w:t>
            </w:r>
            <w:r w:rsidRPr="00096CAE">
              <w:rPr>
                <w:rFonts w:ascii="Tahoma" w:hAnsi="Tahoma" w:cs="Tahoma"/>
                <w:sz w:val="20"/>
                <w:szCs w:val="20"/>
                <w:lang w:val="ru-RU"/>
              </w:rPr>
              <w:t xml:space="preserve"> налогом</w:t>
            </w:r>
          </w:p>
        </w:tc>
        <w:tc>
          <w:tcPr>
            <w:tcW w:w="807" w:type="pct"/>
            <w:shd w:val="clear" w:color="000000" w:fill="FFFFFF"/>
          </w:tcPr>
          <w:p w:rsidR="000D079C" w:rsidRPr="00096CAE" w:rsidRDefault="000D079C" w:rsidP="00012E4A">
            <w:pPr>
              <w:autoSpaceDE w:val="0"/>
              <w:autoSpaceDN w:val="0"/>
              <w:adjustRightInd w:val="0"/>
              <w:spacing w:before="40" w:afterLines="40" w:after="96" w:line="240" w:lineRule="auto"/>
              <w:jc w:val="center"/>
              <w:rPr>
                <w:rFonts w:ascii="Tahoma" w:eastAsia="Times New Roman" w:hAnsi="Tahoma" w:cs="Tahoma"/>
                <w:color w:val="000000" w:themeColor="text1"/>
                <w:sz w:val="20"/>
                <w:szCs w:val="20"/>
              </w:rPr>
            </w:pPr>
            <w:r w:rsidRPr="00096CAE">
              <w:rPr>
                <w:rFonts w:ascii="Tahoma" w:hAnsi="Tahoma" w:cs="Tahoma"/>
                <w:color w:val="000000" w:themeColor="text1"/>
                <w:sz w:val="20"/>
                <w:szCs w:val="20"/>
              </w:rPr>
              <w:t>200</w:t>
            </w:r>
          </w:p>
        </w:tc>
        <w:tc>
          <w:tcPr>
            <w:tcW w:w="1285" w:type="pct"/>
            <w:shd w:val="clear" w:color="000000" w:fill="FFFFFF"/>
          </w:tcPr>
          <w:p w:rsidR="000D079C" w:rsidRPr="00096CAE" w:rsidRDefault="000D079C" w:rsidP="00012E4A">
            <w:pPr>
              <w:autoSpaceDE w:val="0"/>
              <w:autoSpaceDN w:val="0"/>
              <w:adjustRightInd w:val="0"/>
              <w:spacing w:before="40" w:afterLines="40" w:after="96" w:line="240" w:lineRule="auto"/>
              <w:jc w:val="both"/>
              <w:rPr>
                <w:rFonts w:ascii="Tahoma" w:eastAsia="Times New Roman" w:hAnsi="Tahoma" w:cs="Tahoma"/>
                <w:sz w:val="20"/>
                <w:szCs w:val="20"/>
                <w:lang w:val="ru-RU" w:eastAsia="ru-RU"/>
              </w:rPr>
            </w:pPr>
            <w:r w:rsidRPr="00096CAE">
              <w:rPr>
                <w:rFonts w:ascii="Tahoma" w:hAnsi="Tahoma" w:cs="Tahoma"/>
                <w:sz w:val="20"/>
                <w:szCs w:val="20"/>
                <w:lang w:val="ru-RU"/>
              </w:rPr>
              <w:t>Записници који су посебно сачињени за сваку уочену чињеницу и узајамно потписани од стране представника Наручиоца и Извођача</w:t>
            </w:r>
          </w:p>
        </w:tc>
        <w:tc>
          <w:tcPr>
            <w:tcW w:w="990" w:type="pct"/>
            <w:shd w:val="clear" w:color="000000" w:fill="FFFFFF"/>
          </w:tcPr>
          <w:p w:rsidR="000D079C" w:rsidRPr="00096CAE" w:rsidRDefault="000D079C" w:rsidP="00012E4A">
            <w:pPr>
              <w:autoSpaceDE w:val="0"/>
              <w:autoSpaceDN w:val="0"/>
              <w:adjustRightInd w:val="0"/>
              <w:spacing w:before="40" w:afterLines="40" w:after="96" w:line="240" w:lineRule="auto"/>
              <w:jc w:val="both"/>
              <w:rPr>
                <w:rFonts w:ascii="Tahoma" w:eastAsia="Times New Roman" w:hAnsi="Tahoma" w:cs="Tahoma"/>
                <w:sz w:val="20"/>
                <w:szCs w:val="20"/>
                <w:lang w:val="ru-RU" w:eastAsia="ru-RU"/>
              </w:rPr>
            </w:pPr>
          </w:p>
        </w:tc>
      </w:tr>
      <w:tr w:rsidR="000D079C" w:rsidRPr="000C7746" w:rsidTr="00012E4A">
        <w:tblPrEx>
          <w:tblCellMar>
            <w:top w:w="85" w:type="dxa"/>
            <w:bottom w:w="85" w:type="dxa"/>
          </w:tblCellMar>
        </w:tblPrEx>
        <w:tc>
          <w:tcPr>
            <w:tcW w:w="235" w:type="pct"/>
            <w:shd w:val="clear" w:color="000000" w:fill="FFFFFF"/>
          </w:tcPr>
          <w:p w:rsidR="000D079C" w:rsidRPr="00096CAE" w:rsidRDefault="000D079C" w:rsidP="00012E4A">
            <w:pPr>
              <w:numPr>
                <w:ilvl w:val="0"/>
                <w:numId w:val="11"/>
              </w:numPr>
              <w:autoSpaceDE w:val="0"/>
              <w:autoSpaceDN w:val="0"/>
              <w:adjustRightInd w:val="0"/>
              <w:spacing w:before="40" w:afterLines="40" w:after="96" w:line="240" w:lineRule="auto"/>
              <w:jc w:val="center"/>
              <w:rPr>
                <w:rFonts w:ascii="Tahoma" w:eastAsia="Times New Roman" w:hAnsi="Tahoma" w:cs="Tahoma"/>
                <w:sz w:val="20"/>
                <w:szCs w:val="20"/>
                <w:lang w:val="ru-RU" w:eastAsia="ru-RU"/>
              </w:rPr>
            </w:pPr>
          </w:p>
        </w:tc>
        <w:tc>
          <w:tcPr>
            <w:tcW w:w="1683" w:type="pct"/>
            <w:shd w:val="clear" w:color="000000" w:fill="FFFFFF"/>
          </w:tcPr>
          <w:p w:rsidR="000D079C" w:rsidRPr="00096CAE" w:rsidRDefault="000D079C" w:rsidP="00012E4A">
            <w:pPr>
              <w:autoSpaceDE w:val="0"/>
              <w:autoSpaceDN w:val="0"/>
              <w:adjustRightInd w:val="0"/>
              <w:spacing w:before="40" w:afterLines="40" w:after="96" w:line="240" w:lineRule="auto"/>
              <w:jc w:val="both"/>
              <w:rPr>
                <w:rFonts w:ascii="Tahoma" w:eastAsia="Times New Roman" w:hAnsi="Tahoma" w:cs="Tahoma"/>
                <w:sz w:val="20"/>
                <w:szCs w:val="20"/>
                <w:lang w:val="ru-RU" w:eastAsia="ru-RU"/>
              </w:rPr>
            </w:pPr>
            <w:r w:rsidRPr="00096CAE">
              <w:rPr>
                <w:rFonts w:ascii="Tahoma" w:hAnsi="Tahoma" w:cs="Tahoma"/>
                <w:sz w:val="20"/>
                <w:szCs w:val="20"/>
                <w:lang w:val="ru-RU"/>
              </w:rPr>
              <w:t>Ангажовање трећих лица од стране Извођача у циљу испуњења уговорених обавеза према Наручиоцу (укључујући фирме-подизвођаче), без одговарајућег усаглашавања њиховог ангажмана са Наручиоцем</w:t>
            </w:r>
          </w:p>
        </w:tc>
        <w:tc>
          <w:tcPr>
            <w:tcW w:w="807" w:type="pct"/>
            <w:shd w:val="clear" w:color="000000" w:fill="FFFFFF"/>
          </w:tcPr>
          <w:p w:rsidR="000D079C" w:rsidRPr="00096CAE" w:rsidRDefault="000D079C" w:rsidP="00012E4A">
            <w:pPr>
              <w:autoSpaceDE w:val="0"/>
              <w:autoSpaceDN w:val="0"/>
              <w:adjustRightInd w:val="0"/>
              <w:spacing w:before="40" w:afterLines="40" w:after="96" w:line="240" w:lineRule="auto"/>
              <w:jc w:val="center"/>
              <w:rPr>
                <w:rFonts w:ascii="Tahoma" w:hAnsi="Tahoma" w:cs="Tahoma"/>
                <w:color w:val="000000" w:themeColor="text1"/>
                <w:sz w:val="20"/>
                <w:szCs w:val="20"/>
                <w:lang w:val="sr-Cyrl-RS"/>
              </w:rPr>
            </w:pPr>
            <w:r w:rsidRPr="00096CAE">
              <w:rPr>
                <w:rFonts w:ascii="Tahoma" w:hAnsi="Tahoma" w:cs="Tahoma"/>
                <w:color w:val="000000" w:themeColor="text1"/>
                <w:sz w:val="20"/>
                <w:szCs w:val="20"/>
              </w:rPr>
              <w:t>500</w:t>
            </w:r>
            <w:r w:rsidRPr="00096CAE">
              <w:rPr>
                <w:rFonts w:ascii="Tahoma" w:hAnsi="Tahoma" w:cs="Tahoma"/>
                <w:color w:val="000000" w:themeColor="text1"/>
                <w:sz w:val="20"/>
                <w:szCs w:val="20"/>
                <w:lang w:val="sr-Cyrl-RS"/>
              </w:rPr>
              <w:t xml:space="preserve"> </w:t>
            </w:r>
          </w:p>
          <w:p w:rsidR="000D079C" w:rsidRPr="00096CAE" w:rsidRDefault="000D079C" w:rsidP="00012E4A">
            <w:pPr>
              <w:autoSpaceDE w:val="0"/>
              <w:autoSpaceDN w:val="0"/>
              <w:adjustRightInd w:val="0"/>
              <w:spacing w:before="40" w:afterLines="40" w:after="96" w:line="240" w:lineRule="auto"/>
              <w:jc w:val="center"/>
              <w:rPr>
                <w:rFonts w:ascii="Tahoma" w:eastAsia="Times New Roman" w:hAnsi="Tahoma" w:cs="Tahoma"/>
                <w:color w:val="000000" w:themeColor="text1"/>
                <w:sz w:val="20"/>
                <w:szCs w:val="20"/>
                <w:lang w:val="sr-Cyrl-RS"/>
              </w:rPr>
            </w:pPr>
          </w:p>
        </w:tc>
        <w:tc>
          <w:tcPr>
            <w:tcW w:w="1285" w:type="pct"/>
            <w:shd w:val="clear" w:color="000000" w:fill="FFFFFF"/>
          </w:tcPr>
          <w:p w:rsidR="000D079C" w:rsidRPr="00096CAE" w:rsidRDefault="000D079C" w:rsidP="00012E4A">
            <w:pPr>
              <w:autoSpaceDE w:val="0"/>
              <w:autoSpaceDN w:val="0"/>
              <w:adjustRightInd w:val="0"/>
              <w:spacing w:before="40" w:afterLines="40" w:after="96" w:line="240" w:lineRule="auto"/>
              <w:jc w:val="both"/>
              <w:rPr>
                <w:rFonts w:ascii="Tahoma" w:eastAsia="Times New Roman" w:hAnsi="Tahoma" w:cs="Tahoma"/>
                <w:sz w:val="20"/>
                <w:szCs w:val="20"/>
                <w:lang w:val="ru-RU" w:eastAsia="ru-RU"/>
              </w:rPr>
            </w:pPr>
            <w:r w:rsidRPr="00096CAE">
              <w:rPr>
                <w:rFonts w:ascii="Tahoma" w:hAnsi="Tahoma" w:cs="Tahoma"/>
                <w:sz w:val="20"/>
                <w:szCs w:val="20"/>
                <w:lang w:val="ru-RU"/>
              </w:rPr>
              <w:t>Записници који су посебно сачињени за сваку уочену чињеницу и узајамно потписани од стране представника Наручиоца и Извођача</w:t>
            </w:r>
          </w:p>
        </w:tc>
        <w:tc>
          <w:tcPr>
            <w:tcW w:w="990" w:type="pct"/>
            <w:shd w:val="clear" w:color="000000" w:fill="FFFFFF"/>
          </w:tcPr>
          <w:p w:rsidR="000D079C" w:rsidRPr="00096CAE" w:rsidRDefault="000D079C" w:rsidP="00012E4A">
            <w:pPr>
              <w:autoSpaceDE w:val="0"/>
              <w:autoSpaceDN w:val="0"/>
              <w:adjustRightInd w:val="0"/>
              <w:spacing w:before="40" w:afterLines="40" w:after="96" w:line="240" w:lineRule="auto"/>
              <w:rPr>
                <w:rFonts w:ascii="Tahoma" w:eastAsia="Times New Roman" w:hAnsi="Tahoma" w:cs="Tahoma"/>
                <w:sz w:val="20"/>
                <w:szCs w:val="20"/>
                <w:lang w:val="ru-RU" w:eastAsia="ru-RU"/>
              </w:rPr>
            </w:pPr>
          </w:p>
        </w:tc>
      </w:tr>
      <w:tr w:rsidR="000D079C" w:rsidRPr="000C7746" w:rsidTr="00012E4A">
        <w:tblPrEx>
          <w:tblCellMar>
            <w:top w:w="85" w:type="dxa"/>
            <w:bottom w:w="85" w:type="dxa"/>
          </w:tblCellMar>
        </w:tblPrEx>
        <w:tc>
          <w:tcPr>
            <w:tcW w:w="235" w:type="pct"/>
            <w:shd w:val="clear" w:color="000000" w:fill="FFFFFF"/>
          </w:tcPr>
          <w:p w:rsidR="000D079C" w:rsidRPr="00096CAE" w:rsidRDefault="000D079C" w:rsidP="00012E4A">
            <w:pPr>
              <w:numPr>
                <w:ilvl w:val="0"/>
                <w:numId w:val="11"/>
              </w:numPr>
              <w:autoSpaceDE w:val="0"/>
              <w:autoSpaceDN w:val="0"/>
              <w:adjustRightInd w:val="0"/>
              <w:spacing w:before="40" w:afterLines="40" w:after="96" w:line="240" w:lineRule="auto"/>
              <w:jc w:val="center"/>
              <w:rPr>
                <w:rFonts w:ascii="Tahoma" w:eastAsia="Times New Roman" w:hAnsi="Tahoma" w:cs="Tahoma"/>
                <w:sz w:val="20"/>
                <w:szCs w:val="20"/>
                <w:lang w:val="ru-RU" w:eastAsia="ru-RU"/>
              </w:rPr>
            </w:pPr>
          </w:p>
        </w:tc>
        <w:tc>
          <w:tcPr>
            <w:tcW w:w="1683" w:type="pct"/>
            <w:shd w:val="clear" w:color="000000" w:fill="FFFFFF"/>
          </w:tcPr>
          <w:p w:rsidR="000D079C" w:rsidRPr="00096CAE" w:rsidRDefault="000D079C" w:rsidP="00012E4A">
            <w:pPr>
              <w:autoSpaceDE w:val="0"/>
              <w:autoSpaceDN w:val="0"/>
              <w:adjustRightInd w:val="0"/>
              <w:spacing w:before="40" w:afterLines="40" w:after="96" w:line="240" w:lineRule="auto"/>
              <w:jc w:val="both"/>
              <w:rPr>
                <w:rFonts w:ascii="Tahoma" w:eastAsia="Times New Roman" w:hAnsi="Tahoma" w:cs="Tahoma"/>
                <w:sz w:val="20"/>
                <w:szCs w:val="20"/>
                <w:lang w:val="ru-RU" w:eastAsia="ru-RU"/>
              </w:rPr>
            </w:pPr>
            <w:r w:rsidRPr="00096CAE">
              <w:rPr>
                <w:rFonts w:ascii="Tahoma" w:hAnsi="Tahoma" w:cs="Tahoma"/>
                <w:sz w:val="20"/>
                <w:szCs w:val="20"/>
                <w:lang w:val="ru-RU"/>
              </w:rPr>
              <w:t xml:space="preserve">Извођење радова од стране радника Извођача без кориштења ХТЗ </w:t>
            </w:r>
            <w:r w:rsidRPr="00096CAE">
              <w:rPr>
                <w:rFonts w:ascii="Tahoma" w:hAnsi="Tahoma" w:cs="Tahoma"/>
                <w:sz w:val="20"/>
                <w:szCs w:val="20"/>
                <w:lang w:val="sr-Cyrl-BA"/>
              </w:rPr>
              <w:t>опреме</w:t>
            </w:r>
            <w:r w:rsidRPr="00096CAE">
              <w:rPr>
                <w:rFonts w:ascii="Tahoma" w:hAnsi="Tahoma" w:cs="Tahoma"/>
                <w:sz w:val="20"/>
                <w:szCs w:val="20"/>
                <w:lang w:val="ru-RU"/>
              </w:rPr>
              <w:t xml:space="preserve"> и обуће, те личних заштитних средстава (рукавица, заштитних наочара, </w:t>
            </w:r>
            <w:r w:rsidRPr="00096CAE">
              <w:rPr>
                <w:rFonts w:ascii="Tahoma" w:hAnsi="Tahoma" w:cs="Tahoma"/>
                <w:sz w:val="20"/>
                <w:szCs w:val="20"/>
                <w:lang w:val="ru-RU"/>
              </w:rPr>
              <w:lastRenderedPageBreak/>
              <w:t>респиратора, заштитних маски, чепића за уши, штитника за уши, грађевинско-монтажних сигурносних ремена)</w:t>
            </w:r>
          </w:p>
        </w:tc>
        <w:tc>
          <w:tcPr>
            <w:tcW w:w="807" w:type="pct"/>
            <w:shd w:val="clear" w:color="000000" w:fill="FFFFFF"/>
          </w:tcPr>
          <w:p w:rsidR="000D079C" w:rsidRPr="00096CAE" w:rsidRDefault="000D079C" w:rsidP="00012E4A">
            <w:pPr>
              <w:autoSpaceDE w:val="0"/>
              <w:autoSpaceDN w:val="0"/>
              <w:adjustRightInd w:val="0"/>
              <w:spacing w:before="40" w:afterLines="40" w:after="96" w:line="240" w:lineRule="auto"/>
              <w:jc w:val="center"/>
              <w:rPr>
                <w:rFonts w:ascii="Tahoma" w:eastAsia="Times New Roman" w:hAnsi="Tahoma" w:cs="Tahoma"/>
                <w:color w:val="000000" w:themeColor="text1"/>
                <w:sz w:val="20"/>
                <w:szCs w:val="20"/>
                <w:lang w:val="sr-Cyrl-RS"/>
              </w:rPr>
            </w:pPr>
            <w:r w:rsidRPr="00096CAE">
              <w:rPr>
                <w:rFonts w:ascii="Tahoma" w:hAnsi="Tahoma" w:cs="Tahoma"/>
                <w:color w:val="000000" w:themeColor="text1"/>
                <w:sz w:val="20"/>
                <w:szCs w:val="20"/>
                <w:lang w:val="sr-Cyrl-RS"/>
              </w:rPr>
              <w:lastRenderedPageBreak/>
              <w:t>300</w:t>
            </w:r>
          </w:p>
        </w:tc>
        <w:tc>
          <w:tcPr>
            <w:tcW w:w="1285" w:type="pct"/>
            <w:shd w:val="clear" w:color="000000" w:fill="FFFFFF"/>
          </w:tcPr>
          <w:p w:rsidR="000D079C" w:rsidRPr="00096CAE" w:rsidRDefault="000D079C" w:rsidP="00012E4A">
            <w:pPr>
              <w:autoSpaceDE w:val="0"/>
              <w:autoSpaceDN w:val="0"/>
              <w:adjustRightInd w:val="0"/>
              <w:spacing w:before="40" w:afterLines="40" w:after="96" w:line="240" w:lineRule="auto"/>
              <w:jc w:val="both"/>
              <w:rPr>
                <w:rFonts w:ascii="Tahoma" w:eastAsia="Times New Roman" w:hAnsi="Tahoma" w:cs="Tahoma"/>
                <w:sz w:val="20"/>
                <w:szCs w:val="20"/>
                <w:lang w:val="ru-RU" w:eastAsia="ru-RU"/>
              </w:rPr>
            </w:pPr>
            <w:r w:rsidRPr="00096CAE">
              <w:rPr>
                <w:rFonts w:ascii="Tahoma" w:hAnsi="Tahoma" w:cs="Tahoma"/>
                <w:sz w:val="20"/>
                <w:szCs w:val="20"/>
                <w:lang w:val="ru-RU"/>
              </w:rPr>
              <w:t xml:space="preserve">Записници који су посебно сачињени за сваку уочену чињеницу и узајамно потписани од </w:t>
            </w:r>
            <w:r w:rsidRPr="00096CAE">
              <w:rPr>
                <w:rFonts w:ascii="Tahoma" w:hAnsi="Tahoma" w:cs="Tahoma"/>
                <w:sz w:val="20"/>
                <w:szCs w:val="20"/>
                <w:lang w:val="ru-RU"/>
              </w:rPr>
              <w:lastRenderedPageBreak/>
              <w:t>стране представника Наручиоца и Извођача</w:t>
            </w:r>
          </w:p>
        </w:tc>
        <w:tc>
          <w:tcPr>
            <w:tcW w:w="990" w:type="pct"/>
            <w:shd w:val="clear" w:color="000000" w:fill="FFFFFF"/>
          </w:tcPr>
          <w:p w:rsidR="000D079C" w:rsidRPr="00096CAE" w:rsidRDefault="000D079C" w:rsidP="00012E4A">
            <w:pPr>
              <w:autoSpaceDE w:val="0"/>
              <w:autoSpaceDN w:val="0"/>
              <w:adjustRightInd w:val="0"/>
              <w:spacing w:before="40" w:afterLines="40" w:after="96" w:line="240" w:lineRule="auto"/>
              <w:jc w:val="both"/>
              <w:rPr>
                <w:rFonts w:ascii="Tahoma" w:eastAsia="Times New Roman" w:hAnsi="Tahoma" w:cs="Tahoma"/>
                <w:sz w:val="20"/>
                <w:szCs w:val="20"/>
                <w:lang w:val="sr-Latn-RS" w:eastAsia="ru-RU"/>
              </w:rPr>
            </w:pPr>
          </w:p>
        </w:tc>
      </w:tr>
      <w:tr w:rsidR="000D079C" w:rsidRPr="000C7746" w:rsidTr="00012E4A">
        <w:tblPrEx>
          <w:tblCellMar>
            <w:top w:w="85" w:type="dxa"/>
            <w:bottom w:w="85" w:type="dxa"/>
          </w:tblCellMar>
        </w:tblPrEx>
        <w:tc>
          <w:tcPr>
            <w:tcW w:w="235" w:type="pct"/>
            <w:shd w:val="clear" w:color="000000" w:fill="FFFFFF"/>
          </w:tcPr>
          <w:p w:rsidR="000D079C" w:rsidRPr="00096CAE" w:rsidRDefault="000D079C" w:rsidP="00012E4A">
            <w:pPr>
              <w:numPr>
                <w:ilvl w:val="0"/>
                <w:numId w:val="11"/>
              </w:numPr>
              <w:autoSpaceDE w:val="0"/>
              <w:autoSpaceDN w:val="0"/>
              <w:adjustRightInd w:val="0"/>
              <w:spacing w:before="40" w:afterLines="40" w:after="96" w:line="240" w:lineRule="auto"/>
              <w:jc w:val="center"/>
              <w:rPr>
                <w:rFonts w:ascii="Tahoma" w:eastAsia="Times New Roman" w:hAnsi="Tahoma" w:cs="Tahoma"/>
                <w:sz w:val="20"/>
                <w:szCs w:val="20"/>
                <w:lang w:val="ru-RU" w:eastAsia="ru-RU"/>
              </w:rPr>
            </w:pPr>
          </w:p>
        </w:tc>
        <w:tc>
          <w:tcPr>
            <w:tcW w:w="1683" w:type="pct"/>
            <w:shd w:val="clear" w:color="000000" w:fill="FFFFFF"/>
          </w:tcPr>
          <w:p w:rsidR="000D079C" w:rsidRPr="00096CAE" w:rsidRDefault="000D079C" w:rsidP="00012E4A">
            <w:pPr>
              <w:autoSpaceDE w:val="0"/>
              <w:autoSpaceDN w:val="0"/>
              <w:adjustRightInd w:val="0"/>
              <w:spacing w:before="40" w:afterLines="40" w:after="96" w:line="240" w:lineRule="auto"/>
              <w:jc w:val="both"/>
              <w:rPr>
                <w:rFonts w:ascii="Tahoma" w:eastAsia="Times New Roman" w:hAnsi="Tahoma" w:cs="Tahoma"/>
                <w:sz w:val="20"/>
                <w:szCs w:val="20"/>
                <w:lang w:val="ru-RU" w:eastAsia="ru-RU"/>
              </w:rPr>
            </w:pPr>
            <w:r w:rsidRPr="00096CAE">
              <w:rPr>
                <w:rFonts w:ascii="Tahoma" w:hAnsi="Tahoma" w:cs="Tahoma"/>
                <w:sz w:val="20"/>
                <w:szCs w:val="20"/>
                <w:lang w:val="ru-RU"/>
              </w:rPr>
              <w:t xml:space="preserve">Наставак извођења од стране Извођача радова које су забранили или обуставили представници државних контролно-надзорних органа, јединица за спасавање у случајевима хаварије, службе заштите на раду, </w:t>
            </w:r>
            <w:r w:rsidRPr="00096CAE">
              <w:rPr>
                <w:rFonts w:ascii="Tahoma" w:hAnsi="Tahoma" w:cs="Tahoma"/>
                <w:sz w:val="20"/>
                <w:szCs w:val="20"/>
                <w:lang w:val="sr-Cyrl-BA"/>
              </w:rPr>
              <w:t xml:space="preserve">индустријске безбједности </w:t>
            </w:r>
            <w:r w:rsidRPr="00096CAE">
              <w:rPr>
                <w:rFonts w:ascii="Tahoma" w:hAnsi="Tahoma" w:cs="Tahoma"/>
                <w:sz w:val="20"/>
                <w:szCs w:val="20"/>
                <w:lang w:val="ru-RU"/>
              </w:rPr>
              <w:t xml:space="preserve"> и заштите животне средине, јединице за спасавање у случају хаварије гасне опреме, те лица која испред предузећа имају овлаштења за такво поступање</w:t>
            </w:r>
          </w:p>
        </w:tc>
        <w:tc>
          <w:tcPr>
            <w:tcW w:w="807" w:type="pct"/>
            <w:shd w:val="clear" w:color="000000" w:fill="FFFFFF"/>
          </w:tcPr>
          <w:p w:rsidR="000D079C" w:rsidRPr="00096CAE" w:rsidRDefault="000D079C" w:rsidP="00012E4A">
            <w:pPr>
              <w:autoSpaceDE w:val="0"/>
              <w:autoSpaceDN w:val="0"/>
              <w:adjustRightInd w:val="0"/>
              <w:spacing w:before="40" w:afterLines="40" w:after="96" w:line="240" w:lineRule="auto"/>
              <w:jc w:val="center"/>
              <w:rPr>
                <w:rFonts w:ascii="Tahoma" w:eastAsia="Times New Roman" w:hAnsi="Tahoma" w:cs="Tahoma"/>
                <w:color w:val="000000" w:themeColor="text1"/>
                <w:sz w:val="20"/>
                <w:szCs w:val="20"/>
                <w:lang w:val="sr-Cyrl-RS"/>
              </w:rPr>
            </w:pPr>
            <w:r w:rsidRPr="00096CAE">
              <w:rPr>
                <w:rFonts w:ascii="Tahoma" w:hAnsi="Tahoma" w:cs="Tahoma"/>
                <w:color w:val="000000" w:themeColor="text1"/>
                <w:sz w:val="20"/>
                <w:szCs w:val="20"/>
                <w:lang w:val="sr-Cyrl-RS"/>
              </w:rPr>
              <w:t>500</w:t>
            </w:r>
          </w:p>
        </w:tc>
        <w:tc>
          <w:tcPr>
            <w:tcW w:w="1285" w:type="pct"/>
            <w:shd w:val="clear" w:color="000000" w:fill="FFFFFF"/>
          </w:tcPr>
          <w:p w:rsidR="000D079C" w:rsidRPr="00096CAE" w:rsidRDefault="000D079C" w:rsidP="00012E4A">
            <w:pPr>
              <w:autoSpaceDE w:val="0"/>
              <w:autoSpaceDN w:val="0"/>
              <w:adjustRightInd w:val="0"/>
              <w:spacing w:before="40" w:afterLines="40" w:after="96" w:line="240" w:lineRule="auto"/>
              <w:jc w:val="both"/>
              <w:rPr>
                <w:rFonts w:ascii="Tahoma" w:eastAsia="Times New Roman" w:hAnsi="Tahoma" w:cs="Tahoma"/>
                <w:sz w:val="20"/>
                <w:szCs w:val="20"/>
                <w:lang w:val="ru-RU" w:eastAsia="ru-RU"/>
              </w:rPr>
            </w:pPr>
            <w:r w:rsidRPr="00096CAE">
              <w:rPr>
                <w:rFonts w:ascii="Tahoma" w:hAnsi="Tahoma" w:cs="Tahoma"/>
                <w:sz w:val="20"/>
                <w:szCs w:val="20"/>
                <w:lang w:val="ru-RU"/>
              </w:rPr>
              <w:t>Записници којима се потврђује тренутно извођење радова и документ којим се извођење радова забрањује</w:t>
            </w:r>
          </w:p>
        </w:tc>
        <w:tc>
          <w:tcPr>
            <w:tcW w:w="990" w:type="pct"/>
            <w:shd w:val="clear" w:color="000000" w:fill="FFFFFF"/>
          </w:tcPr>
          <w:p w:rsidR="000D079C" w:rsidRPr="00096CAE" w:rsidRDefault="000D079C" w:rsidP="00012E4A">
            <w:pPr>
              <w:autoSpaceDE w:val="0"/>
              <w:autoSpaceDN w:val="0"/>
              <w:adjustRightInd w:val="0"/>
              <w:spacing w:before="40" w:afterLines="40" w:after="96" w:line="240" w:lineRule="auto"/>
              <w:jc w:val="both"/>
              <w:rPr>
                <w:rFonts w:ascii="Tahoma" w:eastAsia="Times New Roman" w:hAnsi="Tahoma" w:cs="Tahoma"/>
                <w:sz w:val="20"/>
                <w:szCs w:val="20"/>
                <w:lang w:val="ru-RU" w:eastAsia="ru-RU"/>
              </w:rPr>
            </w:pPr>
          </w:p>
        </w:tc>
      </w:tr>
      <w:tr w:rsidR="000D079C" w:rsidRPr="000C7746" w:rsidTr="00012E4A">
        <w:tblPrEx>
          <w:tblCellMar>
            <w:top w:w="85" w:type="dxa"/>
            <w:bottom w:w="85" w:type="dxa"/>
          </w:tblCellMar>
        </w:tblPrEx>
        <w:tc>
          <w:tcPr>
            <w:tcW w:w="235" w:type="pct"/>
            <w:shd w:val="clear" w:color="000000" w:fill="FFFFFF"/>
          </w:tcPr>
          <w:p w:rsidR="000D079C" w:rsidRPr="00096CAE" w:rsidRDefault="000D079C" w:rsidP="00012E4A">
            <w:pPr>
              <w:numPr>
                <w:ilvl w:val="0"/>
                <w:numId w:val="11"/>
              </w:numPr>
              <w:autoSpaceDE w:val="0"/>
              <w:autoSpaceDN w:val="0"/>
              <w:adjustRightInd w:val="0"/>
              <w:spacing w:before="40" w:afterLines="40" w:after="96" w:line="240" w:lineRule="auto"/>
              <w:jc w:val="center"/>
              <w:rPr>
                <w:rFonts w:ascii="Tahoma" w:eastAsia="Times New Roman" w:hAnsi="Tahoma" w:cs="Tahoma"/>
                <w:sz w:val="20"/>
                <w:szCs w:val="20"/>
                <w:lang w:val="ru-RU" w:eastAsia="ru-RU"/>
              </w:rPr>
            </w:pPr>
          </w:p>
        </w:tc>
        <w:tc>
          <w:tcPr>
            <w:tcW w:w="1683" w:type="pct"/>
            <w:shd w:val="clear" w:color="000000" w:fill="FFFFFF"/>
          </w:tcPr>
          <w:p w:rsidR="000D079C" w:rsidRPr="00096CAE" w:rsidRDefault="000D079C" w:rsidP="00012E4A">
            <w:pPr>
              <w:autoSpaceDE w:val="0"/>
              <w:autoSpaceDN w:val="0"/>
              <w:adjustRightInd w:val="0"/>
              <w:spacing w:before="40" w:afterLines="40" w:after="96" w:line="240" w:lineRule="auto"/>
              <w:jc w:val="both"/>
              <w:rPr>
                <w:rFonts w:ascii="Tahoma" w:eastAsia="Times New Roman" w:hAnsi="Tahoma" w:cs="Tahoma"/>
                <w:sz w:val="20"/>
                <w:szCs w:val="20"/>
                <w:lang w:val="ru-RU" w:eastAsia="ru-RU"/>
              </w:rPr>
            </w:pPr>
            <w:r w:rsidRPr="00096CAE">
              <w:rPr>
                <w:rFonts w:ascii="Tahoma" w:hAnsi="Tahoma" w:cs="Tahoma"/>
                <w:sz w:val="20"/>
                <w:szCs w:val="20"/>
                <w:lang w:val="ru-RU"/>
              </w:rPr>
              <w:t>Кориштење од стране Извођача, а приликом извођења радова на објекту Наручиоца, техничких уређаја, опреме, алата који нису благовремено подвргнути експертизи везано за индустријску безбједност, као ни испитивања и прегледе уз издавање потврде, као и оних који не посједују дозволе државних надзорних органа за примјену на опасном производном објекту</w:t>
            </w:r>
          </w:p>
        </w:tc>
        <w:tc>
          <w:tcPr>
            <w:tcW w:w="807" w:type="pct"/>
            <w:shd w:val="clear" w:color="000000" w:fill="FFFFFF"/>
          </w:tcPr>
          <w:p w:rsidR="000D079C" w:rsidRPr="00096CAE" w:rsidRDefault="000D079C" w:rsidP="00012E4A">
            <w:pPr>
              <w:autoSpaceDE w:val="0"/>
              <w:autoSpaceDN w:val="0"/>
              <w:adjustRightInd w:val="0"/>
              <w:spacing w:before="40" w:afterLines="40" w:after="96" w:line="240" w:lineRule="auto"/>
              <w:jc w:val="center"/>
              <w:rPr>
                <w:rFonts w:ascii="Tahoma" w:eastAsia="Times New Roman" w:hAnsi="Tahoma" w:cs="Tahoma"/>
                <w:color w:val="000000" w:themeColor="text1"/>
                <w:sz w:val="20"/>
                <w:szCs w:val="20"/>
                <w:lang w:val="sr-Cyrl-RS"/>
              </w:rPr>
            </w:pPr>
            <w:r w:rsidRPr="00096CAE">
              <w:rPr>
                <w:rFonts w:ascii="Tahoma" w:hAnsi="Tahoma" w:cs="Tahoma"/>
                <w:color w:val="000000" w:themeColor="text1"/>
                <w:sz w:val="20"/>
                <w:szCs w:val="20"/>
                <w:lang w:val="sr-Cyrl-RS"/>
              </w:rPr>
              <w:t>300</w:t>
            </w:r>
          </w:p>
        </w:tc>
        <w:tc>
          <w:tcPr>
            <w:tcW w:w="1285" w:type="pct"/>
            <w:shd w:val="clear" w:color="000000" w:fill="FFFFFF"/>
          </w:tcPr>
          <w:p w:rsidR="000D079C" w:rsidRPr="00096CAE" w:rsidRDefault="000D079C" w:rsidP="00012E4A">
            <w:pPr>
              <w:autoSpaceDE w:val="0"/>
              <w:autoSpaceDN w:val="0"/>
              <w:adjustRightInd w:val="0"/>
              <w:spacing w:before="40" w:afterLines="40" w:after="96" w:line="240" w:lineRule="auto"/>
              <w:jc w:val="both"/>
              <w:rPr>
                <w:rFonts w:ascii="Tahoma" w:eastAsia="Times New Roman" w:hAnsi="Tahoma" w:cs="Tahoma"/>
                <w:sz w:val="20"/>
                <w:szCs w:val="20"/>
                <w:lang w:val="ru-RU" w:eastAsia="ru-RU"/>
              </w:rPr>
            </w:pPr>
            <w:r w:rsidRPr="00096CAE">
              <w:rPr>
                <w:rFonts w:ascii="Tahoma" w:hAnsi="Tahoma" w:cs="Tahoma"/>
                <w:sz w:val="20"/>
                <w:szCs w:val="20"/>
                <w:lang w:val="ru-RU"/>
              </w:rPr>
              <w:t>Записници који су посебно сачињени за сваки уређај, опрему, алат, и узајамно потписани од стране представника Наручиоца и Извођача</w:t>
            </w:r>
          </w:p>
        </w:tc>
        <w:tc>
          <w:tcPr>
            <w:tcW w:w="990" w:type="pct"/>
            <w:shd w:val="clear" w:color="000000" w:fill="FFFFFF"/>
          </w:tcPr>
          <w:p w:rsidR="000D079C" w:rsidRPr="00096CAE" w:rsidRDefault="000D079C" w:rsidP="00012E4A">
            <w:pPr>
              <w:autoSpaceDE w:val="0"/>
              <w:autoSpaceDN w:val="0"/>
              <w:adjustRightInd w:val="0"/>
              <w:spacing w:before="40" w:afterLines="40" w:after="96" w:line="240" w:lineRule="auto"/>
              <w:jc w:val="both"/>
              <w:rPr>
                <w:rFonts w:ascii="Tahoma" w:eastAsia="Times New Roman" w:hAnsi="Tahoma" w:cs="Tahoma"/>
                <w:sz w:val="20"/>
                <w:szCs w:val="20"/>
                <w:lang w:val="ru-RU" w:eastAsia="ru-RU"/>
              </w:rPr>
            </w:pPr>
            <w:r w:rsidRPr="00096CAE">
              <w:rPr>
                <w:rFonts w:ascii="Tahoma" w:hAnsi="Tahoma" w:cs="Tahoma"/>
                <w:sz w:val="20"/>
                <w:szCs w:val="20"/>
                <w:lang w:val="ru-RU"/>
              </w:rPr>
              <w:t>Стручни закључак (експертиза) везано за индустријску безбједност мора бити позитиван и регистрован на прописан начин, и не смије се десити да је истекао рок важења стручног закључка (експертизе), испитивања, потврде издате након прегледа</w:t>
            </w:r>
          </w:p>
        </w:tc>
      </w:tr>
      <w:tr w:rsidR="000D079C" w:rsidRPr="000C7746" w:rsidTr="00012E4A">
        <w:tblPrEx>
          <w:tblCellMar>
            <w:top w:w="85" w:type="dxa"/>
            <w:bottom w:w="85" w:type="dxa"/>
          </w:tblCellMar>
        </w:tblPrEx>
        <w:tc>
          <w:tcPr>
            <w:tcW w:w="235" w:type="pct"/>
            <w:shd w:val="clear" w:color="000000" w:fill="FFFFFF"/>
          </w:tcPr>
          <w:p w:rsidR="000D079C" w:rsidRPr="00096CAE" w:rsidRDefault="000D079C" w:rsidP="00012E4A">
            <w:pPr>
              <w:numPr>
                <w:ilvl w:val="0"/>
                <w:numId w:val="11"/>
              </w:numPr>
              <w:autoSpaceDE w:val="0"/>
              <w:autoSpaceDN w:val="0"/>
              <w:adjustRightInd w:val="0"/>
              <w:spacing w:before="40" w:afterLines="40" w:after="96" w:line="240" w:lineRule="auto"/>
              <w:jc w:val="center"/>
              <w:rPr>
                <w:rFonts w:ascii="Tahoma" w:eastAsia="Times New Roman" w:hAnsi="Tahoma" w:cs="Tahoma"/>
                <w:sz w:val="20"/>
                <w:szCs w:val="20"/>
                <w:lang w:val="ru-RU" w:eastAsia="ru-RU"/>
              </w:rPr>
            </w:pPr>
          </w:p>
        </w:tc>
        <w:tc>
          <w:tcPr>
            <w:tcW w:w="1683" w:type="pct"/>
            <w:shd w:val="clear" w:color="000000" w:fill="FFFFFF"/>
          </w:tcPr>
          <w:p w:rsidR="000D079C" w:rsidRPr="00096CAE" w:rsidRDefault="000D079C" w:rsidP="00012E4A">
            <w:pPr>
              <w:autoSpaceDE w:val="0"/>
              <w:autoSpaceDN w:val="0"/>
              <w:adjustRightInd w:val="0"/>
              <w:spacing w:before="40" w:afterLines="40" w:after="96" w:line="240" w:lineRule="auto"/>
              <w:jc w:val="both"/>
              <w:rPr>
                <w:rFonts w:ascii="Tahoma" w:eastAsia="Times New Roman" w:hAnsi="Tahoma" w:cs="Tahoma"/>
                <w:sz w:val="20"/>
                <w:szCs w:val="20"/>
                <w:lang w:val="ru-RU" w:eastAsia="ru-RU"/>
              </w:rPr>
            </w:pPr>
            <w:r w:rsidRPr="00096CAE">
              <w:rPr>
                <w:rFonts w:ascii="Tahoma" w:hAnsi="Tahoma" w:cs="Tahoma"/>
                <w:sz w:val="20"/>
                <w:szCs w:val="20"/>
                <w:lang w:val="ru-RU"/>
              </w:rPr>
              <w:t xml:space="preserve">Извођач не посједује документацију дефинисану захтјевима из важећих нормативних докумената у области заштите на раду, </w:t>
            </w:r>
            <w:r w:rsidRPr="00096CAE">
              <w:rPr>
                <w:rFonts w:ascii="Tahoma" w:hAnsi="Tahoma" w:cs="Tahoma"/>
                <w:sz w:val="20"/>
                <w:szCs w:val="20"/>
                <w:lang w:val="sr-Cyrl-BA"/>
              </w:rPr>
              <w:t>индустријске и противпожарне заштите</w:t>
            </w:r>
            <w:r w:rsidRPr="00096CAE">
              <w:rPr>
                <w:rFonts w:ascii="Tahoma" w:hAnsi="Tahoma" w:cs="Tahoma"/>
                <w:sz w:val="20"/>
                <w:szCs w:val="20"/>
                <w:lang w:val="ru-RU"/>
              </w:rPr>
              <w:t xml:space="preserve"> и заштите животне средине, који захтијевају обавезно усаглашавање са контролно-надзорним органима приликом извођења одговарајућих радова</w:t>
            </w:r>
          </w:p>
        </w:tc>
        <w:tc>
          <w:tcPr>
            <w:tcW w:w="807" w:type="pct"/>
            <w:shd w:val="clear" w:color="000000" w:fill="FFFFFF"/>
          </w:tcPr>
          <w:p w:rsidR="000D079C" w:rsidRPr="00096CAE" w:rsidRDefault="000D079C" w:rsidP="00012E4A">
            <w:pPr>
              <w:autoSpaceDE w:val="0"/>
              <w:autoSpaceDN w:val="0"/>
              <w:adjustRightInd w:val="0"/>
              <w:spacing w:before="40" w:afterLines="40" w:after="96" w:line="240" w:lineRule="auto"/>
              <w:jc w:val="center"/>
              <w:rPr>
                <w:rFonts w:ascii="Tahoma" w:eastAsia="Times New Roman" w:hAnsi="Tahoma" w:cs="Tahoma"/>
                <w:color w:val="000000" w:themeColor="text1"/>
                <w:sz w:val="20"/>
                <w:szCs w:val="20"/>
                <w:lang w:val="sr-Cyrl-RS"/>
              </w:rPr>
            </w:pPr>
            <w:r w:rsidRPr="00096CAE">
              <w:rPr>
                <w:rFonts w:ascii="Tahoma" w:hAnsi="Tahoma" w:cs="Tahoma"/>
                <w:color w:val="000000" w:themeColor="text1"/>
                <w:sz w:val="20"/>
                <w:szCs w:val="20"/>
                <w:lang w:val="sr-Cyrl-RS"/>
              </w:rPr>
              <w:t>300</w:t>
            </w:r>
          </w:p>
        </w:tc>
        <w:tc>
          <w:tcPr>
            <w:tcW w:w="1285" w:type="pct"/>
            <w:shd w:val="clear" w:color="000000" w:fill="FFFFFF"/>
          </w:tcPr>
          <w:p w:rsidR="000D079C" w:rsidRPr="00096CAE" w:rsidRDefault="000D079C" w:rsidP="00012E4A">
            <w:pPr>
              <w:autoSpaceDE w:val="0"/>
              <w:autoSpaceDN w:val="0"/>
              <w:adjustRightInd w:val="0"/>
              <w:spacing w:before="40" w:afterLines="40" w:after="96" w:line="240" w:lineRule="auto"/>
              <w:jc w:val="both"/>
              <w:rPr>
                <w:rFonts w:ascii="Tahoma" w:eastAsia="Times New Roman" w:hAnsi="Tahoma" w:cs="Tahoma"/>
                <w:sz w:val="20"/>
                <w:szCs w:val="20"/>
                <w:lang w:val="ru-RU" w:eastAsia="ru-RU"/>
              </w:rPr>
            </w:pPr>
            <w:r w:rsidRPr="00096CAE">
              <w:rPr>
                <w:rFonts w:ascii="Tahoma" w:hAnsi="Tahoma" w:cs="Tahoma"/>
                <w:sz w:val="20"/>
                <w:szCs w:val="20"/>
                <w:lang w:val="ru-RU"/>
              </w:rPr>
              <w:t>Записници који су посебно сачињени за сваки документ и узајамно потписани од стране представника Наручиоца и Извођача, са приложеном насловном страном документа и страницама којима је документ усвојен и усаглашен, а који је испоставио Извођач</w:t>
            </w:r>
          </w:p>
        </w:tc>
        <w:tc>
          <w:tcPr>
            <w:tcW w:w="990" w:type="pct"/>
            <w:shd w:val="clear" w:color="000000" w:fill="FFFFFF"/>
          </w:tcPr>
          <w:p w:rsidR="000D079C" w:rsidRPr="00096CAE" w:rsidRDefault="000D079C" w:rsidP="00012E4A">
            <w:pPr>
              <w:autoSpaceDE w:val="0"/>
              <w:autoSpaceDN w:val="0"/>
              <w:adjustRightInd w:val="0"/>
              <w:spacing w:before="40" w:afterLines="40" w:after="96" w:line="240" w:lineRule="auto"/>
              <w:jc w:val="both"/>
              <w:rPr>
                <w:rFonts w:ascii="Tahoma" w:eastAsia="Times New Roman" w:hAnsi="Tahoma" w:cs="Tahoma"/>
                <w:sz w:val="20"/>
                <w:szCs w:val="20"/>
                <w:lang w:val="ru-RU" w:eastAsia="ru-RU"/>
              </w:rPr>
            </w:pPr>
          </w:p>
        </w:tc>
      </w:tr>
      <w:tr w:rsidR="000D079C" w:rsidRPr="000C7746" w:rsidTr="00012E4A">
        <w:tblPrEx>
          <w:tblCellMar>
            <w:top w:w="85" w:type="dxa"/>
            <w:bottom w:w="85" w:type="dxa"/>
          </w:tblCellMar>
        </w:tblPrEx>
        <w:tc>
          <w:tcPr>
            <w:tcW w:w="235" w:type="pct"/>
            <w:shd w:val="clear" w:color="000000" w:fill="FFFFFF"/>
          </w:tcPr>
          <w:p w:rsidR="000D079C" w:rsidRPr="00096CAE" w:rsidRDefault="000D079C" w:rsidP="00012E4A">
            <w:pPr>
              <w:numPr>
                <w:ilvl w:val="0"/>
                <w:numId w:val="11"/>
              </w:numPr>
              <w:autoSpaceDE w:val="0"/>
              <w:autoSpaceDN w:val="0"/>
              <w:adjustRightInd w:val="0"/>
              <w:spacing w:before="40" w:afterLines="40" w:after="96" w:line="240" w:lineRule="auto"/>
              <w:jc w:val="center"/>
              <w:rPr>
                <w:rFonts w:ascii="Tahoma" w:eastAsia="Times New Roman" w:hAnsi="Tahoma" w:cs="Tahoma"/>
                <w:sz w:val="20"/>
                <w:szCs w:val="20"/>
                <w:lang w:val="ru-RU" w:eastAsia="ru-RU"/>
              </w:rPr>
            </w:pPr>
          </w:p>
        </w:tc>
        <w:tc>
          <w:tcPr>
            <w:tcW w:w="1683" w:type="pct"/>
            <w:shd w:val="clear" w:color="000000" w:fill="FFFFFF"/>
          </w:tcPr>
          <w:p w:rsidR="000D079C" w:rsidRPr="00096CAE" w:rsidRDefault="000D079C" w:rsidP="00012E4A">
            <w:pPr>
              <w:autoSpaceDE w:val="0"/>
              <w:autoSpaceDN w:val="0"/>
              <w:adjustRightInd w:val="0"/>
              <w:spacing w:before="40" w:afterLines="40" w:after="96" w:line="240" w:lineRule="auto"/>
              <w:jc w:val="both"/>
              <w:rPr>
                <w:rFonts w:ascii="Tahoma" w:eastAsia="Times New Roman" w:hAnsi="Tahoma" w:cs="Tahoma"/>
                <w:sz w:val="20"/>
                <w:szCs w:val="20"/>
                <w:lang w:val="ru-RU" w:eastAsia="ru-RU"/>
              </w:rPr>
            </w:pPr>
            <w:r w:rsidRPr="00096CAE">
              <w:rPr>
                <w:rFonts w:ascii="Tahoma" w:hAnsi="Tahoma" w:cs="Tahoma"/>
                <w:sz w:val="20"/>
                <w:szCs w:val="20"/>
                <w:lang w:val="ru-RU"/>
              </w:rPr>
              <w:t xml:space="preserve">Расклапање објеката (пунилишта, заштитне ограде), </w:t>
            </w:r>
            <w:r w:rsidRPr="00096CAE">
              <w:rPr>
                <w:rFonts w:ascii="Tahoma" w:hAnsi="Tahoma" w:cs="Tahoma"/>
                <w:sz w:val="20"/>
                <w:szCs w:val="20"/>
                <w:lang w:val="ru-RU"/>
              </w:rPr>
              <w:lastRenderedPageBreak/>
              <w:t>електричних водова, техничких уређаја, опреме, подземних инсталација (укључујући кабловске водове), укључујући шахтове бунара</w:t>
            </w:r>
          </w:p>
        </w:tc>
        <w:tc>
          <w:tcPr>
            <w:tcW w:w="807" w:type="pct"/>
            <w:shd w:val="clear" w:color="000000" w:fill="FFFFFF"/>
          </w:tcPr>
          <w:p w:rsidR="000D079C" w:rsidRPr="00096CAE" w:rsidRDefault="000D079C" w:rsidP="00012E4A">
            <w:pPr>
              <w:autoSpaceDE w:val="0"/>
              <w:autoSpaceDN w:val="0"/>
              <w:adjustRightInd w:val="0"/>
              <w:spacing w:before="40" w:afterLines="40" w:after="96" w:line="240" w:lineRule="auto"/>
              <w:jc w:val="center"/>
              <w:rPr>
                <w:rFonts w:ascii="Tahoma" w:eastAsia="Times New Roman" w:hAnsi="Tahoma" w:cs="Tahoma"/>
                <w:color w:val="000000" w:themeColor="text1"/>
                <w:sz w:val="20"/>
                <w:szCs w:val="20"/>
                <w:lang w:eastAsia="ru-RU"/>
              </w:rPr>
            </w:pPr>
            <w:r w:rsidRPr="00096CAE">
              <w:rPr>
                <w:rFonts w:ascii="Tahoma" w:eastAsia="Times New Roman" w:hAnsi="Tahoma" w:cs="Tahoma"/>
                <w:color w:val="000000" w:themeColor="text1"/>
                <w:sz w:val="20"/>
                <w:szCs w:val="20"/>
                <w:lang w:eastAsia="ru-RU"/>
              </w:rPr>
              <w:lastRenderedPageBreak/>
              <w:t>1000</w:t>
            </w:r>
          </w:p>
          <w:p w:rsidR="000D079C" w:rsidRPr="00096CAE" w:rsidRDefault="000D079C" w:rsidP="00012E4A">
            <w:pPr>
              <w:autoSpaceDE w:val="0"/>
              <w:autoSpaceDN w:val="0"/>
              <w:adjustRightInd w:val="0"/>
              <w:spacing w:before="40" w:afterLines="40" w:after="96" w:line="240" w:lineRule="auto"/>
              <w:jc w:val="center"/>
              <w:rPr>
                <w:rFonts w:ascii="Tahoma" w:eastAsia="Times New Roman" w:hAnsi="Tahoma" w:cs="Tahoma"/>
                <w:color w:val="000000" w:themeColor="text1"/>
                <w:sz w:val="20"/>
                <w:szCs w:val="20"/>
                <w:lang w:eastAsia="ru-RU"/>
              </w:rPr>
            </w:pPr>
          </w:p>
          <w:p w:rsidR="000D079C" w:rsidRPr="00096CAE" w:rsidRDefault="000D079C" w:rsidP="00012E4A">
            <w:pPr>
              <w:autoSpaceDE w:val="0"/>
              <w:autoSpaceDN w:val="0"/>
              <w:adjustRightInd w:val="0"/>
              <w:spacing w:before="40" w:afterLines="40" w:after="96" w:line="240" w:lineRule="auto"/>
              <w:jc w:val="center"/>
              <w:rPr>
                <w:rFonts w:ascii="Tahoma" w:eastAsia="Times New Roman" w:hAnsi="Tahoma" w:cs="Tahoma"/>
                <w:color w:val="000000" w:themeColor="text1"/>
                <w:sz w:val="20"/>
                <w:szCs w:val="20"/>
                <w:lang w:eastAsia="ru-RU"/>
              </w:rPr>
            </w:pPr>
          </w:p>
        </w:tc>
        <w:tc>
          <w:tcPr>
            <w:tcW w:w="1285" w:type="pct"/>
            <w:shd w:val="clear" w:color="000000" w:fill="FFFFFF"/>
          </w:tcPr>
          <w:p w:rsidR="000D079C" w:rsidRPr="00096CAE" w:rsidRDefault="000D079C" w:rsidP="00012E4A">
            <w:pPr>
              <w:autoSpaceDE w:val="0"/>
              <w:autoSpaceDN w:val="0"/>
              <w:adjustRightInd w:val="0"/>
              <w:spacing w:before="40" w:afterLines="40" w:after="96" w:line="240" w:lineRule="auto"/>
              <w:jc w:val="both"/>
              <w:rPr>
                <w:rFonts w:ascii="Tahoma" w:eastAsia="Times New Roman" w:hAnsi="Tahoma" w:cs="Tahoma"/>
                <w:sz w:val="20"/>
                <w:szCs w:val="20"/>
                <w:lang w:val="ru-RU" w:eastAsia="ru-RU"/>
              </w:rPr>
            </w:pPr>
            <w:r w:rsidRPr="00096CAE">
              <w:rPr>
                <w:rFonts w:ascii="Tahoma" w:hAnsi="Tahoma" w:cs="Tahoma"/>
                <w:sz w:val="20"/>
                <w:szCs w:val="20"/>
                <w:lang w:val="ru-RU"/>
              </w:rPr>
              <w:lastRenderedPageBreak/>
              <w:t xml:space="preserve">Записници сачињени за сваки технички уређај, </w:t>
            </w:r>
            <w:r w:rsidRPr="00096CAE">
              <w:rPr>
                <w:rFonts w:ascii="Tahoma" w:hAnsi="Tahoma" w:cs="Tahoma"/>
                <w:sz w:val="20"/>
                <w:szCs w:val="20"/>
                <w:lang w:val="ru-RU"/>
              </w:rPr>
              <w:lastRenderedPageBreak/>
              <w:t>потпоре, цјевовод, шахт бунара, и узајамно потписани од стране представника Наручиоца и Извођача</w:t>
            </w:r>
          </w:p>
        </w:tc>
        <w:tc>
          <w:tcPr>
            <w:tcW w:w="990" w:type="pct"/>
            <w:shd w:val="clear" w:color="000000" w:fill="FFFFFF"/>
          </w:tcPr>
          <w:p w:rsidR="000D079C" w:rsidRPr="00096CAE" w:rsidRDefault="000D079C" w:rsidP="00012E4A">
            <w:pPr>
              <w:autoSpaceDE w:val="0"/>
              <w:autoSpaceDN w:val="0"/>
              <w:adjustRightInd w:val="0"/>
              <w:spacing w:before="40" w:afterLines="40" w:after="96" w:line="240" w:lineRule="auto"/>
              <w:jc w:val="both"/>
              <w:rPr>
                <w:rFonts w:ascii="Tahoma" w:eastAsia="Times New Roman" w:hAnsi="Tahoma" w:cs="Tahoma"/>
                <w:sz w:val="20"/>
                <w:szCs w:val="20"/>
                <w:lang w:val="sr-Cyrl-BA" w:eastAsia="ru-RU"/>
              </w:rPr>
            </w:pPr>
            <w:r w:rsidRPr="00096CAE">
              <w:rPr>
                <w:rFonts w:ascii="Tahoma" w:eastAsia="Times New Roman" w:hAnsi="Tahoma" w:cs="Tahoma"/>
                <w:sz w:val="20"/>
                <w:szCs w:val="20"/>
                <w:lang w:val="sr-Latn-RS" w:eastAsia="ru-RU"/>
              </w:rPr>
              <w:lastRenderedPageBreak/>
              <w:t xml:space="preserve">Уколико постоје документи којима </w:t>
            </w:r>
            <w:r w:rsidRPr="00096CAE">
              <w:rPr>
                <w:rFonts w:ascii="Tahoma" w:eastAsia="Times New Roman" w:hAnsi="Tahoma" w:cs="Tahoma"/>
                <w:sz w:val="20"/>
                <w:szCs w:val="20"/>
                <w:lang w:val="sr-Latn-RS" w:eastAsia="ru-RU"/>
              </w:rPr>
              <w:lastRenderedPageBreak/>
              <w:t xml:space="preserve">се потврђује штета у висини од преко 10.000 </w:t>
            </w:r>
            <w:r w:rsidRPr="00096CAE">
              <w:rPr>
                <w:rFonts w:ascii="Tahoma" w:eastAsia="Times New Roman" w:hAnsi="Tahoma" w:cs="Tahoma"/>
                <w:sz w:val="20"/>
                <w:szCs w:val="20"/>
                <w:lang w:val="sr-Cyrl-BA" w:eastAsia="ru-RU"/>
              </w:rPr>
              <w:t>КМ</w:t>
            </w:r>
          </w:p>
        </w:tc>
      </w:tr>
      <w:tr w:rsidR="000D079C" w:rsidRPr="000C7746" w:rsidTr="00012E4A">
        <w:tblPrEx>
          <w:tblCellMar>
            <w:top w:w="85" w:type="dxa"/>
            <w:bottom w:w="85" w:type="dxa"/>
          </w:tblCellMar>
        </w:tblPrEx>
        <w:tc>
          <w:tcPr>
            <w:tcW w:w="235" w:type="pct"/>
            <w:shd w:val="clear" w:color="000000" w:fill="FFFFFF"/>
          </w:tcPr>
          <w:p w:rsidR="000D079C" w:rsidRPr="00096CAE" w:rsidRDefault="000D079C" w:rsidP="00012E4A">
            <w:pPr>
              <w:numPr>
                <w:ilvl w:val="0"/>
                <w:numId w:val="11"/>
              </w:numPr>
              <w:autoSpaceDE w:val="0"/>
              <w:autoSpaceDN w:val="0"/>
              <w:adjustRightInd w:val="0"/>
              <w:spacing w:before="40" w:afterLines="40" w:after="96" w:line="240" w:lineRule="auto"/>
              <w:jc w:val="center"/>
              <w:rPr>
                <w:rFonts w:ascii="Tahoma" w:eastAsia="Times New Roman" w:hAnsi="Tahoma" w:cs="Tahoma"/>
                <w:sz w:val="20"/>
                <w:szCs w:val="20"/>
                <w:lang w:val="ru-RU" w:eastAsia="ru-RU"/>
              </w:rPr>
            </w:pPr>
          </w:p>
        </w:tc>
        <w:tc>
          <w:tcPr>
            <w:tcW w:w="1683" w:type="pct"/>
            <w:shd w:val="clear" w:color="000000" w:fill="FFFFFF"/>
          </w:tcPr>
          <w:p w:rsidR="000D079C" w:rsidRPr="00096CAE" w:rsidRDefault="000D079C" w:rsidP="00012E4A">
            <w:pPr>
              <w:autoSpaceDE w:val="0"/>
              <w:autoSpaceDN w:val="0"/>
              <w:adjustRightInd w:val="0"/>
              <w:spacing w:before="40" w:afterLines="40" w:after="96" w:line="240" w:lineRule="auto"/>
              <w:jc w:val="both"/>
              <w:rPr>
                <w:rFonts w:ascii="Tahoma" w:eastAsia="Times New Roman" w:hAnsi="Tahoma" w:cs="Tahoma"/>
                <w:sz w:val="20"/>
                <w:szCs w:val="20"/>
                <w:lang w:val="ru-RU" w:eastAsia="ru-RU"/>
              </w:rPr>
            </w:pPr>
            <w:r w:rsidRPr="00096CAE">
              <w:rPr>
                <w:rFonts w:ascii="Tahoma" w:hAnsi="Tahoma" w:cs="Tahoma"/>
                <w:sz w:val="20"/>
                <w:szCs w:val="20"/>
                <w:lang w:val="ru-RU"/>
              </w:rPr>
              <w:t>Кршење захтјева из нормативних докумената, везаних за заштиту на раду, Прописа о заштити на раду (за свако такво кршење), осим оних који су већ наведени у овом документу</w:t>
            </w:r>
          </w:p>
        </w:tc>
        <w:tc>
          <w:tcPr>
            <w:tcW w:w="807" w:type="pct"/>
            <w:shd w:val="clear" w:color="000000" w:fill="FFFFFF"/>
          </w:tcPr>
          <w:p w:rsidR="000D079C" w:rsidRPr="00096CAE" w:rsidRDefault="000D079C" w:rsidP="00012E4A">
            <w:pPr>
              <w:autoSpaceDE w:val="0"/>
              <w:autoSpaceDN w:val="0"/>
              <w:adjustRightInd w:val="0"/>
              <w:spacing w:before="40" w:afterLines="40" w:after="96" w:line="240" w:lineRule="auto"/>
              <w:jc w:val="center"/>
              <w:rPr>
                <w:rFonts w:ascii="Tahoma" w:eastAsia="Times New Roman" w:hAnsi="Tahoma" w:cs="Tahoma"/>
                <w:color w:val="000000" w:themeColor="text1"/>
                <w:sz w:val="20"/>
                <w:szCs w:val="20"/>
                <w:lang w:eastAsia="ru-RU"/>
              </w:rPr>
            </w:pPr>
            <w:r w:rsidRPr="00096CAE">
              <w:rPr>
                <w:rFonts w:ascii="Tahoma" w:eastAsia="Times New Roman" w:hAnsi="Tahoma" w:cs="Tahoma"/>
                <w:color w:val="000000" w:themeColor="text1"/>
                <w:sz w:val="20"/>
                <w:szCs w:val="20"/>
                <w:lang w:eastAsia="ru-RU"/>
              </w:rPr>
              <w:t>200</w:t>
            </w:r>
          </w:p>
        </w:tc>
        <w:tc>
          <w:tcPr>
            <w:tcW w:w="1285" w:type="pct"/>
            <w:shd w:val="clear" w:color="000000" w:fill="FFFFFF"/>
          </w:tcPr>
          <w:p w:rsidR="000D079C" w:rsidRPr="00096CAE" w:rsidRDefault="000D079C" w:rsidP="00012E4A">
            <w:pPr>
              <w:autoSpaceDE w:val="0"/>
              <w:autoSpaceDN w:val="0"/>
              <w:adjustRightInd w:val="0"/>
              <w:spacing w:before="40" w:afterLines="40" w:after="96" w:line="240" w:lineRule="auto"/>
              <w:jc w:val="both"/>
              <w:rPr>
                <w:rFonts w:ascii="Tahoma" w:eastAsia="Times New Roman" w:hAnsi="Tahoma" w:cs="Tahoma"/>
                <w:sz w:val="20"/>
                <w:szCs w:val="20"/>
                <w:lang w:val="ru-RU" w:eastAsia="ru-RU"/>
              </w:rPr>
            </w:pPr>
            <w:r w:rsidRPr="00096CAE">
              <w:rPr>
                <w:rFonts w:ascii="Tahoma" w:hAnsi="Tahoma" w:cs="Tahoma"/>
                <w:sz w:val="20"/>
                <w:szCs w:val="20"/>
                <w:lang w:val="ru-RU"/>
              </w:rPr>
              <w:t>Записник сачињен након провјере на сваком мјесту извођења радова и послан руководиоцу Извођача</w:t>
            </w:r>
          </w:p>
        </w:tc>
        <w:tc>
          <w:tcPr>
            <w:tcW w:w="990" w:type="pct"/>
            <w:shd w:val="clear" w:color="000000" w:fill="FFFFFF"/>
          </w:tcPr>
          <w:p w:rsidR="000D079C" w:rsidRPr="00096CAE" w:rsidRDefault="000D079C" w:rsidP="00012E4A">
            <w:pPr>
              <w:autoSpaceDE w:val="0"/>
              <w:autoSpaceDN w:val="0"/>
              <w:adjustRightInd w:val="0"/>
              <w:spacing w:before="40" w:afterLines="40" w:after="96" w:line="240" w:lineRule="auto"/>
              <w:jc w:val="both"/>
              <w:rPr>
                <w:rFonts w:ascii="Tahoma" w:eastAsia="Times New Roman" w:hAnsi="Tahoma" w:cs="Tahoma"/>
                <w:sz w:val="20"/>
                <w:szCs w:val="20"/>
                <w:lang w:val="ru-RU" w:eastAsia="ru-RU"/>
              </w:rPr>
            </w:pPr>
            <w:r w:rsidRPr="00096CAE">
              <w:rPr>
                <w:rFonts w:ascii="Tahoma" w:hAnsi="Tahoma" w:cs="Tahoma"/>
                <w:sz w:val="20"/>
                <w:szCs w:val="20"/>
                <w:lang w:val="ru-RU"/>
              </w:rPr>
              <w:t>Прекршај уочен у присуству лица одоговорног за извршење датог посла на датом објекту</w:t>
            </w:r>
          </w:p>
        </w:tc>
      </w:tr>
      <w:tr w:rsidR="000D079C" w:rsidRPr="000C7746" w:rsidTr="00012E4A">
        <w:tblPrEx>
          <w:tblCellMar>
            <w:top w:w="85" w:type="dxa"/>
            <w:bottom w:w="85" w:type="dxa"/>
          </w:tblCellMar>
        </w:tblPrEx>
        <w:tc>
          <w:tcPr>
            <w:tcW w:w="235" w:type="pct"/>
            <w:shd w:val="clear" w:color="000000" w:fill="FFFFFF"/>
          </w:tcPr>
          <w:p w:rsidR="000D079C" w:rsidRPr="00096CAE" w:rsidRDefault="000D079C" w:rsidP="00012E4A">
            <w:pPr>
              <w:numPr>
                <w:ilvl w:val="0"/>
                <w:numId w:val="11"/>
              </w:numPr>
              <w:autoSpaceDE w:val="0"/>
              <w:autoSpaceDN w:val="0"/>
              <w:adjustRightInd w:val="0"/>
              <w:spacing w:before="40" w:afterLines="40" w:after="96" w:line="240" w:lineRule="auto"/>
              <w:jc w:val="center"/>
              <w:rPr>
                <w:rFonts w:ascii="Tahoma" w:eastAsia="Times New Roman" w:hAnsi="Tahoma" w:cs="Tahoma"/>
                <w:sz w:val="20"/>
                <w:szCs w:val="20"/>
                <w:lang w:val="ru-RU" w:eastAsia="ru-RU"/>
              </w:rPr>
            </w:pPr>
          </w:p>
        </w:tc>
        <w:tc>
          <w:tcPr>
            <w:tcW w:w="1683" w:type="pct"/>
            <w:shd w:val="clear" w:color="000000" w:fill="FFFFFF"/>
          </w:tcPr>
          <w:p w:rsidR="000D079C" w:rsidRPr="00096CAE" w:rsidRDefault="000D079C" w:rsidP="00012E4A">
            <w:pPr>
              <w:autoSpaceDE w:val="0"/>
              <w:autoSpaceDN w:val="0"/>
              <w:adjustRightInd w:val="0"/>
              <w:spacing w:before="40" w:afterLines="40" w:after="96" w:line="240" w:lineRule="auto"/>
              <w:jc w:val="both"/>
              <w:rPr>
                <w:rFonts w:ascii="Tahoma" w:eastAsia="Times New Roman" w:hAnsi="Tahoma" w:cs="Tahoma"/>
                <w:sz w:val="20"/>
                <w:szCs w:val="20"/>
                <w:lang w:val="ru-RU" w:eastAsia="ru-RU"/>
              </w:rPr>
            </w:pPr>
            <w:r w:rsidRPr="00096CAE">
              <w:rPr>
                <w:rFonts w:ascii="Tahoma" w:hAnsi="Tahoma" w:cs="Tahoma"/>
                <w:sz w:val="20"/>
                <w:szCs w:val="20"/>
                <w:lang w:val="ru-RU"/>
              </w:rPr>
              <w:t>Кршење захтјева из грађевинских норми и прописа (за свако такво кршење), осим оних који су већ наведени у овом документу</w:t>
            </w:r>
          </w:p>
        </w:tc>
        <w:tc>
          <w:tcPr>
            <w:tcW w:w="807" w:type="pct"/>
            <w:shd w:val="clear" w:color="000000" w:fill="FFFFFF"/>
          </w:tcPr>
          <w:p w:rsidR="000D079C" w:rsidRPr="00096CAE" w:rsidRDefault="000D079C" w:rsidP="00012E4A">
            <w:pPr>
              <w:autoSpaceDE w:val="0"/>
              <w:autoSpaceDN w:val="0"/>
              <w:adjustRightInd w:val="0"/>
              <w:spacing w:before="40" w:afterLines="40" w:after="96" w:line="240" w:lineRule="auto"/>
              <w:jc w:val="center"/>
              <w:rPr>
                <w:rFonts w:ascii="Tahoma" w:eastAsia="Times New Roman" w:hAnsi="Tahoma" w:cs="Tahoma"/>
                <w:color w:val="000000" w:themeColor="text1"/>
                <w:sz w:val="20"/>
                <w:szCs w:val="20"/>
                <w:lang w:val="ru-RU" w:eastAsia="ru-RU"/>
              </w:rPr>
            </w:pPr>
          </w:p>
          <w:p w:rsidR="000D079C" w:rsidRPr="00096CAE" w:rsidRDefault="000D079C" w:rsidP="00012E4A">
            <w:pPr>
              <w:autoSpaceDE w:val="0"/>
              <w:autoSpaceDN w:val="0"/>
              <w:adjustRightInd w:val="0"/>
              <w:spacing w:before="40" w:afterLines="40" w:after="96" w:line="240" w:lineRule="auto"/>
              <w:jc w:val="center"/>
              <w:rPr>
                <w:rFonts w:ascii="Tahoma" w:eastAsia="Times New Roman" w:hAnsi="Tahoma" w:cs="Tahoma"/>
                <w:color w:val="000000" w:themeColor="text1"/>
                <w:sz w:val="20"/>
                <w:szCs w:val="20"/>
                <w:lang w:eastAsia="ru-RU"/>
              </w:rPr>
            </w:pPr>
            <w:r w:rsidRPr="00096CAE">
              <w:rPr>
                <w:rFonts w:ascii="Tahoma" w:eastAsia="Times New Roman" w:hAnsi="Tahoma" w:cs="Tahoma"/>
                <w:color w:val="000000" w:themeColor="text1"/>
                <w:sz w:val="20"/>
                <w:szCs w:val="20"/>
                <w:lang w:eastAsia="ru-RU"/>
              </w:rPr>
              <w:t>200</w:t>
            </w:r>
          </w:p>
          <w:p w:rsidR="000D079C" w:rsidRPr="00096CAE" w:rsidRDefault="000D079C" w:rsidP="00012E4A">
            <w:pPr>
              <w:autoSpaceDE w:val="0"/>
              <w:autoSpaceDN w:val="0"/>
              <w:adjustRightInd w:val="0"/>
              <w:spacing w:before="40" w:afterLines="40" w:after="96" w:line="240" w:lineRule="auto"/>
              <w:jc w:val="center"/>
              <w:rPr>
                <w:rFonts w:ascii="Tahoma" w:eastAsia="Times New Roman" w:hAnsi="Tahoma" w:cs="Tahoma"/>
                <w:color w:val="000000" w:themeColor="text1"/>
                <w:sz w:val="20"/>
                <w:szCs w:val="20"/>
                <w:lang w:val="sr-Cyrl-RS" w:eastAsia="ru-RU"/>
              </w:rPr>
            </w:pPr>
          </w:p>
        </w:tc>
        <w:tc>
          <w:tcPr>
            <w:tcW w:w="1285" w:type="pct"/>
            <w:shd w:val="clear" w:color="000000" w:fill="FFFFFF"/>
          </w:tcPr>
          <w:p w:rsidR="000D079C" w:rsidRPr="00096CAE" w:rsidRDefault="000D079C" w:rsidP="00012E4A">
            <w:pPr>
              <w:autoSpaceDE w:val="0"/>
              <w:autoSpaceDN w:val="0"/>
              <w:adjustRightInd w:val="0"/>
              <w:spacing w:before="40" w:afterLines="40" w:after="96" w:line="240" w:lineRule="auto"/>
              <w:jc w:val="both"/>
              <w:rPr>
                <w:rFonts w:ascii="Tahoma" w:eastAsia="Times New Roman" w:hAnsi="Tahoma" w:cs="Tahoma"/>
                <w:sz w:val="20"/>
                <w:szCs w:val="20"/>
                <w:lang w:val="ru-RU" w:eastAsia="ru-RU"/>
              </w:rPr>
            </w:pPr>
            <w:r w:rsidRPr="00096CAE">
              <w:rPr>
                <w:rFonts w:ascii="Tahoma" w:hAnsi="Tahoma" w:cs="Tahoma"/>
                <w:sz w:val="20"/>
                <w:szCs w:val="20"/>
                <w:lang w:val="ru-RU"/>
              </w:rPr>
              <w:t>Записник сачињен након провјере на сваком мјесту извођења радова и послан руководиоцу Извођача</w:t>
            </w:r>
          </w:p>
        </w:tc>
        <w:tc>
          <w:tcPr>
            <w:tcW w:w="990" w:type="pct"/>
            <w:shd w:val="clear" w:color="000000" w:fill="FFFFFF"/>
          </w:tcPr>
          <w:p w:rsidR="000D079C" w:rsidRPr="00096CAE" w:rsidRDefault="000D079C" w:rsidP="00012E4A">
            <w:pPr>
              <w:autoSpaceDE w:val="0"/>
              <w:autoSpaceDN w:val="0"/>
              <w:adjustRightInd w:val="0"/>
              <w:spacing w:before="40" w:afterLines="40" w:after="96" w:line="240" w:lineRule="auto"/>
              <w:jc w:val="both"/>
              <w:rPr>
                <w:rFonts w:ascii="Tahoma" w:eastAsia="Times New Roman" w:hAnsi="Tahoma" w:cs="Tahoma"/>
                <w:sz w:val="20"/>
                <w:szCs w:val="20"/>
                <w:lang w:val="ru-RU" w:eastAsia="ru-RU"/>
              </w:rPr>
            </w:pPr>
            <w:r w:rsidRPr="00096CAE">
              <w:rPr>
                <w:rFonts w:ascii="Tahoma" w:hAnsi="Tahoma" w:cs="Tahoma"/>
                <w:sz w:val="20"/>
                <w:szCs w:val="20"/>
                <w:lang w:val="ru-RU"/>
              </w:rPr>
              <w:t>Прекршај уочен у присуству лица одоговорног за извршење датог посла на датом објекту</w:t>
            </w:r>
          </w:p>
        </w:tc>
      </w:tr>
      <w:tr w:rsidR="000D079C" w:rsidRPr="000C7746" w:rsidTr="00012E4A">
        <w:tblPrEx>
          <w:tblCellMar>
            <w:top w:w="85" w:type="dxa"/>
            <w:bottom w:w="85" w:type="dxa"/>
          </w:tblCellMar>
        </w:tblPrEx>
        <w:tc>
          <w:tcPr>
            <w:tcW w:w="235" w:type="pct"/>
            <w:shd w:val="clear" w:color="000000" w:fill="FFFFFF"/>
          </w:tcPr>
          <w:p w:rsidR="000D079C" w:rsidRPr="00096CAE" w:rsidRDefault="000D079C" w:rsidP="00012E4A">
            <w:pPr>
              <w:numPr>
                <w:ilvl w:val="0"/>
                <w:numId w:val="11"/>
              </w:numPr>
              <w:autoSpaceDE w:val="0"/>
              <w:autoSpaceDN w:val="0"/>
              <w:adjustRightInd w:val="0"/>
              <w:spacing w:before="40" w:afterLines="40" w:after="96" w:line="240" w:lineRule="auto"/>
              <w:jc w:val="center"/>
              <w:rPr>
                <w:rFonts w:ascii="Tahoma" w:eastAsia="Times New Roman" w:hAnsi="Tahoma" w:cs="Tahoma"/>
                <w:sz w:val="20"/>
                <w:szCs w:val="20"/>
                <w:lang w:val="ru-RU" w:eastAsia="ru-RU"/>
              </w:rPr>
            </w:pPr>
          </w:p>
        </w:tc>
        <w:tc>
          <w:tcPr>
            <w:tcW w:w="1683" w:type="pct"/>
            <w:shd w:val="clear" w:color="000000" w:fill="FFFFFF"/>
          </w:tcPr>
          <w:p w:rsidR="000D079C" w:rsidRPr="00096CAE" w:rsidRDefault="000D079C" w:rsidP="00012E4A">
            <w:pPr>
              <w:autoSpaceDE w:val="0"/>
              <w:autoSpaceDN w:val="0"/>
              <w:adjustRightInd w:val="0"/>
              <w:spacing w:before="40" w:afterLines="40" w:after="96" w:line="240" w:lineRule="auto"/>
              <w:jc w:val="both"/>
              <w:rPr>
                <w:rFonts w:ascii="Tahoma" w:eastAsia="Times New Roman" w:hAnsi="Tahoma" w:cs="Tahoma"/>
                <w:sz w:val="20"/>
                <w:szCs w:val="20"/>
                <w:lang w:val="ru-RU" w:eastAsia="ru-RU"/>
              </w:rPr>
            </w:pPr>
            <w:r w:rsidRPr="00096CAE">
              <w:rPr>
                <w:rFonts w:ascii="Tahoma" w:hAnsi="Tahoma" w:cs="Tahoma"/>
                <w:sz w:val="20"/>
                <w:szCs w:val="20"/>
                <w:lang w:val="ru-RU"/>
              </w:rPr>
              <w:t>Кршење захтјева везаних за заштиту од пожара (за свако такво кршење)</w:t>
            </w:r>
          </w:p>
        </w:tc>
        <w:tc>
          <w:tcPr>
            <w:tcW w:w="807" w:type="pct"/>
            <w:shd w:val="clear" w:color="000000" w:fill="FFFFFF"/>
          </w:tcPr>
          <w:p w:rsidR="000D079C" w:rsidRPr="00096CAE" w:rsidRDefault="000D079C" w:rsidP="00012E4A">
            <w:pPr>
              <w:autoSpaceDE w:val="0"/>
              <w:autoSpaceDN w:val="0"/>
              <w:adjustRightInd w:val="0"/>
              <w:spacing w:before="40" w:afterLines="40" w:after="96" w:line="240" w:lineRule="auto"/>
              <w:jc w:val="center"/>
              <w:rPr>
                <w:rFonts w:ascii="Tahoma" w:eastAsia="Times New Roman" w:hAnsi="Tahoma" w:cs="Tahoma"/>
                <w:color w:val="000000" w:themeColor="text1"/>
                <w:sz w:val="20"/>
                <w:szCs w:val="20"/>
                <w:lang w:val="sr-Cyrl-RS" w:eastAsia="ru-RU"/>
              </w:rPr>
            </w:pPr>
            <w:r w:rsidRPr="00096CAE">
              <w:rPr>
                <w:rFonts w:ascii="Tahoma" w:eastAsia="Times New Roman" w:hAnsi="Tahoma" w:cs="Tahoma"/>
                <w:color w:val="000000" w:themeColor="text1"/>
                <w:sz w:val="20"/>
                <w:szCs w:val="20"/>
                <w:lang w:val="sr-Cyrl-RS" w:eastAsia="ru-RU"/>
              </w:rPr>
              <w:t>200</w:t>
            </w:r>
          </w:p>
        </w:tc>
        <w:tc>
          <w:tcPr>
            <w:tcW w:w="1285" w:type="pct"/>
            <w:shd w:val="clear" w:color="000000" w:fill="FFFFFF"/>
          </w:tcPr>
          <w:p w:rsidR="000D079C" w:rsidRPr="00096CAE" w:rsidRDefault="000D079C" w:rsidP="00012E4A">
            <w:pPr>
              <w:autoSpaceDE w:val="0"/>
              <w:autoSpaceDN w:val="0"/>
              <w:adjustRightInd w:val="0"/>
              <w:spacing w:before="40" w:afterLines="40" w:after="96" w:line="240" w:lineRule="auto"/>
              <w:jc w:val="both"/>
              <w:rPr>
                <w:rFonts w:ascii="Tahoma" w:eastAsia="Times New Roman" w:hAnsi="Tahoma" w:cs="Tahoma"/>
                <w:sz w:val="20"/>
                <w:szCs w:val="20"/>
                <w:lang w:val="ru-RU" w:eastAsia="ru-RU"/>
              </w:rPr>
            </w:pPr>
            <w:r w:rsidRPr="00096CAE">
              <w:rPr>
                <w:rFonts w:ascii="Tahoma" w:hAnsi="Tahoma" w:cs="Tahoma"/>
                <w:sz w:val="20"/>
                <w:szCs w:val="20"/>
                <w:lang w:val="ru-RU"/>
              </w:rPr>
              <w:t>Записник сачињен након провјере на сваком мјесту извођења радова и послан руководиоцу Извођача</w:t>
            </w:r>
          </w:p>
        </w:tc>
        <w:tc>
          <w:tcPr>
            <w:tcW w:w="990" w:type="pct"/>
            <w:shd w:val="clear" w:color="000000" w:fill="FFFFFF"/>
          </w:tcPr>
          <w:p w:rsidR="000D079C" w:rsidRPr="00096CAE" w:rsidRDefault="000D079C" w:rsidP="00012E4A">
            <w:pPr>
              <w:autoSpaceDE w:val="0"/>
              <w:autoSpaceDN w:val="0"/>
              <w:adjustRightInd w:val="0"/>
              <w:spacing w:before="40" w:afterLines="40" w:after="96" w:line="240" w:lineRule="auto"/>
              <w:jc w:val="both"/>
              <w:rPr>
                <w:rFonts w:ascii="Tahoma" w:eastAsia="Times New Roman" w:hAnsi="Tahoma" w:cs="Tahoma"/>
                <w:sz w:val="20"/>
                <w:szCs w:val="20"/>
                <w:lang w:val="ru-RU" w:eastAsia="ru-RU"/>
              </w:rPr>
            </w:pPr>
            <w:r w:rsidRPr="00096CAE">
              <w:rPr>
                <w:rFonts w:ascii="Tahoma" w:hAnsi="Tahoma" w:cs="Tahoma"/>
                <w:sz w:val="20"/>
                <w:szCs w:val="20"/>
                <w:lang w:val="ru-RU"/>
              </w:rPr>
              <w:t>Прекршај уочен у присуству лица одоговорног за извршење датог посла на датом објекту</w:t>
            </w:r>
          </w:p>
        </w:tc>
      </w:tr>
      <w:tr w:rsidR="000D079C" w:rsidRPr="000C7746" w:rsidTr="00012E4A">
        <w:tblPrEx>
          <w:tblCellMar>
            <w:top w:w="85" w:type="dxa"/>
            <w:bottom w:w="85" w:type="dxa"/>
          </w:tblCellMar>
        </w:tblPrEx>
        <w:trPr>
          <w:trHeight w:val="220"/>
        </w:trPr>
        <w:tc>
          <w:tcPr>
            <w:tcW w:w="235" w:type="pct"/>
            <w:shd w:val="clear" w:color="000000" w:fill="FFFFFF"/>
          </w:tcPr>
          <w:p w:rsidR="000D079C" w:rsidRPr="00096CAE" w:rsidRDefault="000D079C" w:rsidP="00012E4A">
            <w:pPr>
              <w:numPr>
                <w:ilvl w:val="0"/>
                <w:numId w:val="11"/>
              </w:numPr>
              <w:autoSpaceDE w:val="0"/>
              <w:autoSpaceDN w:val="0"/>
              <w:adjustRightInd w:val="0"/>
              <w:spacing w:before="40" w:afterLines="40" w:after="96" w:line="240" w:lineRule="auto"/>
              <w:jc w:val="center"/>
              <w:rPr>
                <w:rFonts w:ascii="Tahoma" w:eastAsia="Times New Roman" w:hAnsi="Tahoma" w:cs="Tahoma"/>
                <w:sz w:val="20"/>
                <w:szCs w:val="20"/>
                <w:lang w:val="ru-RU" w:eastAsia="ru-RU"/>
              </w:rPr>
            </w:pPr>
          </w:p>
        </w:tc>
        <w:tc>
          <w:tcPr>
            <w:tcW w:w="1683" w:type="pct"/>
            <w:shd w:val="clear" w:color="000000" w:fill="FFFFFF"/>
          </w:tcPr>
          <w:p w:rsidR="000D079C" w:rsidRPr="00096CAE" w:rsidRDefault="000D079C" w:rsidP="00012E4A">
            <w:pPr>
              <w:autoSpaceDE w:val="0"/>
              <w:autoSpaceDN w:val="0"/>
              <w:adjustRightInd w:val="0"/>
              <w:spacing w:before="40" w:afterLines="40" w:after="96" w:line="240" w:lineRule="auto"/>
              <w:jc w:val="both"/>
              <w:rPr>
                <w:rFonts w:ascii="Tahoma" w:eastAsia="Times New Roman" w:hAnsi="Tahoma" w:cs="Tahoma"/>
                <w:sz w:val="20"/>
                <w:szCs w:val="20"/>
                <w:lang w:val="ru-RU" w:eastAsia="ru-RU"/>
              </w:rPr>
            </w:pPr>
            <w:r w:rsidRPr="00096CAE">
              <w:rPr>
                <w:rFonts w:ascii="Tahoma" w:hAnsi="Tahoma" w:cs="Tahoma"/>
                <w:sz w:val="20"/>
                <w:szCs w:val="20"/>
                <w:lang w:val="ru-RU"/>
              </w:rPr>
              <w:t>Радње Извођача, које су директно или индиректно узроковале хаварију на опасним производним објектима Наручиоца</w:t>
            </w:r>
          </w:p>
        </w:tc>
        <w:tc>
          <w:tcPr>
            <w:tcW w:w="807" w:type="pct"/>
            <w:shd w:val="clear" w:color="000000" w:fill="FFFFFF"/>
          </w:tcPr>
          <w:p w:rsidR="000D079C" w:rsidRPr="00096CAE" w:rsidRDefault="000D079C" w:rsidP="00012E4A">
            <w:pPr>
              <w:autoSpaceDE w:val="0"/>
              <w:autoSpaceDN w:val="0"/>
              <w:adjustRightInd w:val="0"/>
              <w:spacing w:before="40" w:afterLines="40" w:after="96" w:line="240" w:lineRule="auto"/>
              <w:jc w:val="center"/>
              <w:rPr>
                <w:rFonts w:ascii="Tahoma" w:eastAsia="Times New Roman" w:hAnsi="Tahoma" w:cs="Tahoma"/>
                <w:color w:val="000000" w:themeColor="text1"/>
                <w:sz w:val="20"/>
                <w:szCs w:val="20"/>
                <w:lang w:eastAsia="ru-RU"/>
              </w:rPr>
            </w:pPr>
            <w:r w:rsidRPr="00096CAE">
              <w:rPr>
                <w:rFonts w:ascii="Tahoma" w:eastAsia="Times New Roman" w:hAnsi="Tahoma" w:cs="Tahoma"/>
                <w:color w:val="000000" w:themeColor="text1"/>
                <w:sz w:val="20"/>
                <w:szCs w:val="20"/>
                <w:lang w:eastAsia="ru-RU"/>
              </w:rPr>
              <w:t>1000</w:t>
            </w:r>
          </w:p>
          <w:p w:rsidR="000D079C" w:rsidRPr="00096CAE" w:rsidRDefault="000D079C" w:rsidP="00012E4A">
            <w:pPr>
              <w:autoSpaceDE w:val="0"/>
              <w:autoSpaceDN w:val="0"/>
              <w:adjustRightInd w:val="0"/>
              <w:spacing w:before="40" w:afterLines="40" w:after="96" w:line="240" w:lineRule="auto"/>
              <w:jc w:val="center"/>
              <w:rPr>
                <w:rFonts w:ascii="Tahoma" w:eastAsia="Times New Roman" w:hAnsi="Tahoma" w:cs="Tahoma"/>
                <w:color w:val="000000" w:themeColor="text1"/>
                <w:sz w:val="20"/>
                <w:szCs w:val="20"/>
                <w:lang w:eastAsia="ru-RU"/>
              </w:rPr>
            </w:pPr>
          </w:p>
        </w:tc>
        <w:tc>
          <w:tcPr>
            <w:tcW w:w="1285" w:type="pct"/>
            <w:shd w:val="clear" w:color="000000" w:fill="FFFFFF"/>
          </w:tcPr>
          <w:p w:rsidR="000D079C" w:rsidRPr="00096CAE" w:rsidRDefault="000D079C" w:rsidP="00012E4A">
            <w:pPr>
              <w:autoSpaceDE w:val="0"/>
              <w:autoSpaceDN w:val="0"/>
              <w:adjustRightInd w:val="0"/>
              <w:spacing w:before="40" w:afterLines="40" w:after="96" w:line="240" w:lineRule="auto"/>
              <w:jc w:val="both"/>
              <w:rPr>
                <w:rFonts w:ascii="Tahoma" w:eastAsia="Times New Roman" w:hAnsi="Tahoma" w:cs="Tahoma"/>
                <w:sz w:val="20"/>
                <w:szCs w:val="20"/>
                <w:lang w:val="ru-RU" w:eastAsia="ru-RU"/>
              </w:rPr>
            </w:pPr>
            <w:r w:rsidRPr="00096CAE">
              <w:rPr>
                <w:rFonts w:ascii="Tahoma" w:hAnsi="Tahoma" w:cs="Tahoma"/>
                <w:sz w:val="20"/>
                <w:szCs w:val="20"/>
                <w:lang w:val="ru-RU"/>
              </w:rPr>
              <w:t>Записник о техничкој истрази узрока хаварије</w:t>
            </w:r>
          </w:p>
        </w:tc>
        <w:tc>
          <w:tcPr>
            <w:tcW w:w="990" w:type="pct"/>
            <w:shd w:val="clear" w:color="000000" w:fill="FFFFFF"/>
          </w:tcPr>
          <w:p w:rsidR="000D079C" w:rsidRPr="00096CAE" w:rsidRDefault="000D079C" w:rsidP="00012E4A">
            <w:pPr>
              <w:autoSpaceDE w:val="0"/>
              <w:autoSpaceDN w:val="0"/>
              <w:adjustRightInd w:val="0"/>
              <w:spacing w:before="40" w:afterLines="40" w:after="96" w:line="240" w:lineRule="auto"/>
              <w:jc w:val="both"/>
              <w:rPr>
                <w:rFonts w:ascii="Tahoma" w:eastAsia="Times New Roman" w:hAnsi="Tahoma" w:cs="Tahoma"/>
                <w:sz w:val="20"/>
                <w:szCs w:val="20"/>
                <w:lang w:val="ru-RU" w:eastAsia="ru-RU"/>
              </w:rPr>
            </w:pPr>
          </w:p>
        </w:tc>
      </w:tr>
    </w:tbl>
    <w:p w:rsidR="000D079C" w:rsidRPr="00096CAE" w:rsidRDefault="000D079C" w:rsidP="000D079C">
      <w:pPr>
        <w:jc w:val="both"/>
        <w:rPr>
          <w:rFonts w:ascii="Tahoma" w:hAnsi="Tahoma" w:cs="Tahoma"/>
          <w:sz w:val="20"/>
          <w:szCs w:val="20"/>
          <w:lang w:val="ru-RU"/>
        </w:rPr>
      </w:pPr>
      <w:r w:rsidRPr="00096CAE">
        <w:rPr>
          <w:rFonts w:ascii="Tahoma" w:hAnsi="Tahoma" w:cs="Tahoma"/>
          <w:sz w:val="20"/>
          <w:szCs w:val="20"/>
          <w:lang w:val="sr-Cyrl-BA"/>
        </w:rPr>
        <w:t>Казне које могу бити изречене уговорној страни као извођачу или вршиоцу услуге не искључују право</w:t>
      </w:r>
      <w:r w:rsidRPr="00096CAE">
        <w:rPr>
          <w:rFonts w:ascii="Tahoma" w:hAnsi="Tahoma" w:cs="Tahoma"/>
          <w:sz w:val="20"/>
          <w:szCs w:val="20"/>
          <w:lang w:val="ru-RU"/>
        </w:rPr>
        <w:t xml:space="preserve">_______ (назив наручиоца) </w:t>
      </w:r>
      <w:r w:rsidRPr="00096CAE">
        <w:rPr>
          <w:rFonts w:ascii="Tahoma" w:hAnsi="Tahoma" w:cs="Tahoma"/>
          <w:sz w:val="20"/>
          <w:szCs w:val="20"/>
          <w:lang w:val="sr-Cyrl-BA"/>
        </w:rPr>
        <w:t>да оствари своја права на основу компензације за евентуалну нанесену штету</w:t>
      </w:r>
      <w:r w:rsidRPr="00096CAE">
        <w:rPr>
          <w:rFonts w:ascii="Tahoma" w:hAnsi="Tahoma" w:cs="Tahoma"/>
          <w:sz w:val="20"/>
          <w:szCs w:val="20"/>
          <w:lang w:val="ru-RU"/>
        </w:rPr>
        <w:t>,</w:t>
      </w:r>
      <w:r w:rsidRPr="00096CAE">
        <w:rPr>
          <w:rFonts w:ascii="Tahoma" w:hAnsi="Tahoma" w:cs="Tahoma"/>
          <w:sz w:val="20"/>
          <w:szCs w:val="20"/>
          <w:lang w:val="sr-Cyrl-BA"/>
        </w:rPr>
        <w:t xml:space="preserve"> обрачун казни или било коју другу врсту примједби </w:t>
      </w:r>
      <w:r w:rsidRPr="00096CAE">
        <w:rPr>
          <w:rFonts w:ascii="Tahoma" w:hAnsi="Tahoma" w:cs="Tahoma"/>
          <w:sz w:val="20"/>
          <w:szCs w:val="20"/>
          <w:lang w:val="ru-RU"/>
        </w:rPr>
        <w:t>на коју има право у складу са уговором или законима РС / БиГ.</w:t>
      </w:r>
    </w:p>
    <w:p w:rsidR="000D079C" w:rsidRPr="00096CAE" w:rsidRDefault="000D079C" w:rsidP="000D079C">
      <w:pPr>
        <w:spacing w:after="0" w:line="0" w:lineRule="atLeast"/>
        <w:jc w:val="both"/>
        <w:rPr>
          <w:rFonts w:ascii="Tahoma" w:hAnsi="Tahoma" w:cs="Tahoma"/>
          <w:sz w:val="20"/>
          <w:szCs w:val="20"/>
          <w:lang w:val="ru-RU"/>
        </w:rPr>
      </w:pPr>
    </w:p>
    <w:p w:rsidR="000D079C" w:rsidRPr="00096CAE" w:rsidRDefault="000D079C" w:rsidP="000D079C">
      <w:pPr>
        <w:spacing w:after="0" w:line="0" w:lineRule="atLeast"/>
        <w:rPr>
          <w:rFonts w:ascii="Tahoma" w:hAnsi="Tahoma" w:cs="Tahoma"/>
          <w:b/>
          <w:sz w:val="20"/>
          <w:szCs w:val="20"/>
          <w:lang w:val="ru-RU"/>
        </w:rPr>
      </w:pPr>
      <w:r w:rsidRPr="00096CAE">
        <w:rPr>
          <w:rFonts w:ascii="Tahoma" w:hAnsi="Tahoma" w:cs="Tahoma"/>
          <w:b/>
          <w:sz w:val="20"/>
          <w:szCs w:val="20"/>
          <w:lang w:val="sr-Cyrl-BA"/>
        </w:rPr>
        <w:t>У име Наручиоца</w:t>
      </w:r>
      <w:r w:rsidRPr="00096CAE">
        <w:rPr>
          <w:rFonts w:ascii="Tahoma" w:hAnsi="Tahoma" w:cs="Tahoma"/>
          <w:b/>
          <w:sz w:val="20"/>
          <w:szCs w:val="20"/>
          <w:lang w:val="ru-RU"/>
        </w:rPr>
        <w:t xml:space="preserve">                                                                                                   </w:t>
      </w:r>
      <w:r w:rsidRPr="00096CAE">
        <w:rPr>
          <w:rFonts w:ascii="Tahoma" w:hAnsi="Tahoma" w:cs="Tahoma"/>
          <w:b/>
          <w:sz w:val="20"/>
          <w:szCs w:val="20"/>
          <w:lang w:val="sr-Cyrl-BA"/>
        </w:rPr>
        <w:t>У име И</w:t>
      </w:r>
      <w:r w:rsidRPr="00096CAE">
        <w:rPr>
          <w:rFonts w:ascii="Tahoma" w:hAnsi="Tahoma" w:cs="Tahoma"/>
          <w:b/>
          <w:sz w:val="20"/>
          <w:szCs w:val="20"/>
          <w:lang w:val="ru-RU"/>
        </w:rPr>
        <w:t xml:space="preserve">звршиоца                                                            </w:t>
      </w:r>
    </w:p>
    <w:p w:rsidR="000D079C" w:rsidRPr="00096CAE" w:rsidRDefault="000D079C" w:rsidP="000D079C">
      <w:pPr>
        <w:spacing w:after="0" w:line="0" w:lineRule="atLeast"/>
        <w:rPr>
          <w:rFonts w:ascii="Tahoma" w:hAnsi="Tahoma" w:cs="Tahoma"/>
          <w:sz w:val="20"/>
          <w:szCs w:val="20"/>
          <w:lang w:val="ru-RU"/>
        </w:rPr>
      </w:pPr>
      <w:r w:rsidRPr="00096CAE">
        <w:rPr>
          <w:rFonts w:ascii="Tahoma" w:hAnsi="Tahoma" w:cs="Tahoma"/>
          <w:sz w:val="20"/>
          <w:szCs w:val="20"/>
          <w:lang w:val="ru-RU"/>
        </w:rPr>
        <w:t xml:space="preserve">Генерални директор                                                                                                </w:t>
      </w:r>
      <w:r w:rsidRPr="00096CAE">
        <w:rPr>
          <w:rFonts w:ascii="Tahoma" w:hAnsi="Tahoma" w:cs="Tahoma"/>
          <w:sz w:val="20"/>
          <w:szCs w:val="20"/>
          <w:lang w:val="sr-Cyrl-RS"/>
        </w:rPr>
        <w:t xml:space="preserve">   </w:t>
      </w:r>
      <w:r w:rsidRPr="00096CAE">
        <w:rPr>
          <w:rFonts w:ascii="Tahoma" w:hAnsi="Tahoma" w:cs="Tahoma"/>
          <w:sz w:val="20"/>
          <w:szCs w:val="20"/>
          <w:lang w:val="ru-RU"/>
        </w:rPr>
        <w:t>Директор</w:t>
      </w:r>
    </w:p>
    <w:p w:rsidR="000D079C" w:rsidRPr="00096CAE" w:rsidRDefault="000D079C" w:rsidP="000D079C">
      <w:pPr>
        <w:spacing w:after="0" w:line="0" w:lineRule="atLeast"/>
        <w:rPr>
          <w:rFonts w:ascii="Tahoma" w:hAnsi="Tahoma" w:cs="Tahoma"/>
          <w:sz w:val="20"/>
          <w:szCs w:val="20"/>
          <w:lang w:val="sr-Cyrl-CS"/>
        </w:rPr>
      </w:pPr>
      <w:r w:rsidRPr="00096CAE">
        <w:rPr>
          <w:rFonts w:ascii="Tahoma" w:hAnsi="Tahoma" w:cs="Tahoma"/>
          <w:sz w:val="20"/>
          <w:szCs w:val="20"/>
          <w:lang w:val="sr-Cyrl-CS"/>
        </w:rPr>
        <w:t>Владимир Онишченко</w:t>
      </w:r>
    </w:p>
    <w:p w:rsidR="000D079C" w:rsidRDefault="000D079C" w:rsidP="000D079C">
      <w:pPr>
        <w:spacing w:after="0" w:line="0" w:lineRule="atLeast"/>
        <w:rPr>
          <w:rFonts w:ascii="Tahoma" w:eastAsia="Calibri" w:hAnsi="Tahoma" w:cs="Tahoma"/>
          <w:b/>
          <w:sz w:val="20"/>
          <w:szCs w:val="20"/>
          <w:lang w:val="ru-RU"/>
        </w:rPr>
      </w:pPr>
    </w:p>
    <w:p w:rsidR="000D079C" w:rsidRDefault="000D079C" w:rsidP="000D079C">
      <w:pPr>
        <w:spacing w:after="0" w:line="0" w:lineRule="atLeast"/>
        <w:rPr>
          <w:rFonts w:ascii="Tahoma" w:eastAsia="Calibri" w:hAnsi="Tahoma" w:cs="Tahoma"/>
          <w:b/>
          <w:sz w:val="20"/>
          <w:szCs w:val="20"/>
          <w:lang w:val="ru-RU"/>
        </w:rPr>
      </w:pPr>
    </w:p>
    <w:p w:rsidR="000D079C" w:rsidRDefault="000D079C" w:rsidP="000D079C">
      <w:pPr>
        <w:spacing w:after="0" w:line="0" w:lineRule="atLeast"/>
        <w:rPr>
          <w:rFonts w:ascii="Tahoma" w:eastAsia="Calibri" w:hAnsi="Tahoma" w:cs="Tahoma"/>
          <w:b/>
          <w:sz w:val="20"/>
          <w:szCs w:val="20"/>
          <w:lang w:val="ru-RU"/>
        </w:rPr>
      </w:pPr>
    </w:p>
    <w:p w:rsidR="000D079C" w:rsidRDefault="000D079C" w:rsidP="000D079C">
      <w:pPr>
        <w:spacing w:after="0" w:line="0" w:lineRule="atLeast"/>
        <w:rPr>
          <w:rFonts w:ascii="Tahoma" w:eastAsia="Calibri" w:hAnsi="Tahoma" w:cs="Tahoma"/>
          <w:b/>
          <w:sz w:val="20"/>
          <w:szCs w:val="20"/>
          <w:lang w:val="ru-RU"/>
        </w:rPr>
      </w:pPr>
    </w:p>
    <w:p w:rsidR="000D079C" w:rsidRDefault="000D079C" w:rsidP="000D079C">
      <w:pPr>
        <w:spacing w:after="0" w:line="0" w:lineRule="atLeast"/>
        <w:rPr>
          <w:rFonts w:ascii="Tahoma" w:eastAsia="Calibri" w:hAnsi="Tahoma" w:cs="Tahoma"/>
          <w:b/>
          <w:sz w:val="20"/>
          <w:szCs w:val="20"/>
          <w:lang w:val="ru-RU"/>
        </w:rPr>
      </w:pPr>
    </w:p>
    <w:p w:rsidR="000D079C" w:rsidRDefault="000D079C" w:rsidP="000D079C">
      <w:pPr>
        <w:spacing w:after="0" w:line="0" w:lineRule="atLeast"/>
        <w:rPr>
          <w:rFonts w:ascii="Tahoma" w:eastAsia="Calibri" w:hAnsi="Tahoma" w:cs="Tahoma"/>
          <w:b/>
          <w:sz w:val="20"/>
          <w:szCs w:val="20"/>
          <w:lang w:val="ru-RU"/>
        </w:rPr>
      </w:pPr>
    </w:p>
    <w:p w:rsidR="000D079C" w:rsidRDefault="000D079C" w:rsidP="000D079C">
      <w:pPr>
        <w:spacing w:after="0" w:line="0" w:lineRule="atLeast"/>
        <w:rPr>
          <w:rFonts w:ascii="Tahoma" w:eastAsia="Calibri" w:hAnsi="Tahoma" w:cs="Tahoma"/>
          <w:b/>
          <w:sz w:val="20"/>
          <w:szCs w:val="20"/>
          <w:lang w:val="ru-RU"/>
        </w:rPr>
      </w:pPr>
    </w:p>
    <w:p w:rsidR="000D079C" w:rsidRDefault="000D079C" w:rsidP="000D079C">
      <w:pPr>
        <w:spacing w:after="0" w:line="0" w:lineRule="atLeast"/>
        <w:rPr>
          <w:rFonts w:ascii="Tahoma" w:eastAsia="Calibri" w:hAnsi="Tahoma" w:cs="Tahoma"/>
          <w:b/>
          <w:sz w:val="20"/>
          <w:szCs w:val="20"/>
          <w:lang w:val="ru-RU"/>
        </w:rPr>
      </w:pPr>
    </w:p>
    <w:p w:rsidR="000D079C" w:rsidRDefault="000D079C" w:rsidP="000D079C">
      <w:pPr>
        <w:spacing w:after="0" w:line="0" w:lineRule="atLeast"/>
        <w:rPr>
          <w:rFonts w:ascii="Tahoma" w:eastAsia="Calibri" w:hAnsi="Tahoma" w:cs="Tahoma"/>
          <w:b/>
          <w:sz w:val="20"/>
          <w:szCs w:val="20"/>
          <w:lang w:val="ru-RU"/>
        </w:rPr>
      </w:pPr>
    </w:p>
    <w:p w:rsidR="000D079C" w:rsidRDefault="000D079C" w:rsidP="000D079C">
      <w:pPr>
        <w:spacing w:after="0" w:line="0" w:lineRule="atLeast"/>
        <w:rPr>
          <w:rFonts w:ascii="Tahoma" w:eastAsia="Calibri" w:hAnsi="Tahoma" w:cs="Tahoma"/>
          <w:b/>
          <w:sz w:val="20"/>
          <w:szCs w:val="20"/>
          <w:lang w:val="ru-RU"/>
        </w:rPr>
      </w:pPr>
    </w:p>
    <w:p w:rsidR="000D079C" w:rsidRPr="00096CAE" w:rsidRDefault="000D079C" w:rsidP="000D079C">
      <w:pPr>
        <w:spacing w:after="0" w:line="0" w:lineRule="atLeast"/>
        <w:rPr>
          <w:rFonts w:ascii="Tahoma" w:eastAsia="Calibri" w:hAnsi="Tahoma" w:cs="Tahoma"/>
          <w:b/>
          <w:sz w:val="20"/>
          <w:szCs w:val="20"/>
          <w:lang w:val="ru-RU"/>
        </w:rPr>
      </w:pPr>
    </w:p>
    <w:p w:rsidR="000D079C" w:rsidRPr="00FF535D" w:rsidRDefault="000D079C" w:rsidP="000D079C">
      <w:pPr>
        <w:spacing w:after="0" w:line="0" w:lineRule="atLeast"/>
        <w:jc w:val="right"/>
        <w:rPr>
          <w:rFonts w:ascii="Tahoma" w:hAnsi="Tahoma" w:cs="Tahoma"/>
          <w:sz w:val="20"/>
          <w:szCs w:val="20"/>
          <w:lang w:val="ru-RU"/>
        </w:rPr>
      </w:pPr>
      <w:r w:rsidRPr="00FF535D">
        <w:rPr>
          <w:rFonts w:ascii="Tahoma" w:hAnsi="Tahoma" w:cs="Tahoma"/>
          <w:sz w:val="20"/>
          <w:szCs w:val="20"/>
          <w:lang w:val="ru-RU"/>
        </w:rPr>
        <w:lastRenderedPageBreak/>
        <w:t xml:space="preserve">Прилог бр. </w:t>
      </w:r>
      <w:r w:rsidRPr="00FF535D">
        <w:rPr>
          <w:rFonts w:ascii="Tahoma" w:hAnsi="Tahoma" w:cs="Tahoma"/>
          <w:sz w:val="20"/>
          <w:szCs w:val="20"/>
          <w:lang w:val="sr-Cyrl-RS"/>
        </w:rPr>
        <w:t>3</w:t>
      </w:r>
      <w:r w:rsidRPr="00FF535D">
        <w:rPr>
          <w:rFonts w:ascii="Tahoma" w:hAnsi="Tahoma" w:cs="Tahoma"/>
          <w:sz w:val="20"/>
          <w:szCs w:val="20"/>
          <w:lang w:val="ru-RU"/>
        </w:rPr>
        <w:t>.</w:t>
      </w:r>
    </w:p>
    <w:tbl>
      <w:tblPr>
        <w:tblW w:w="9483" w:type="dxa"/>
        <w:tblInd w:w="93" w:type="dxa"/>
        <w:tblLook w:val="04A0" w:firstRow="1" w:lastRow="0" w:firstColumn="1" w:lastColumn="0" w:noHBand="0" w:noVBand="1"/>
      </w:tblPr>
      <w:tblGrid>
        <w:gridCol w:w="1291"/>
        <w:gridCol w:w="2014"/>
        <w:gridCol w:w="1121"/>
        <w:gridCol w:w="284"/>
        <w:gridCol w:w="900"/>
        <w:gridCol w:w="1472"/>
        <w:gridCol w:w="2401"/>
      </w:tblGrid>
      <w:tr w:rsidR="000D079C" w:rsidRPr="00FF535D" w:rsidTr="00012E4A">
        <w:trPr>
          <w:trHeight w:val="630"/>
        </w:trPr>
        <w:tc>
          <w:tcPr>
            <w:tcW w:w="3305" w:type="dxa"/>
            <w:gridSpan w:val="2"/>
            <w:vAlign w:val="center"/>
            <w:hideMark/>
          </w:tcPr>
          <w:p w:rsidR="000D079C" w:rsidRPr="00FF535D" w:rsidRDefault="000D079C" w:rsidP="00012E4A">
            <w:pPr>
              <w:suppressAutoHyphens/>
              <w:spacing w:after="0" w:line="0" w:lineRule="atLeast"/>
              <w:rPr>
                <w:rFonts w:ascii="Tahoma" w:hAnsi="Tahoma" w:cs="Tahoma"/>
                <w:sz w:val="20"/>
                <w:szCs w:val="20"/>
                <w:lang w:val="ru-RU" w:eastAsia="ar-SA"/>
              </w:rPr>
            </w:pPr>
            <w:r w:rsidRPr="00FF535D">
              <w:rPr>
                <w:rFonts w:ascii="Tahoma" w:hAnsi="Tahoma" w:cs="Tahoma"/>
                <w:sz w:val="20"/>
                <w:szCs w:val="20"/>
                <w:lang w:val="ru-RU" w:eastAsia="ar-SA"/>
              </w:rPr>
              <w:t>Наручилац:</w:t>
            </w:r>
          </w:p>
        </w:tc>
        <w:tc>
          <w:tcPr>
            <w:tcW w:w="6178" w:type="dxa"/>
            <w:gridSpan w:val="5"/>
            <w:tcBorders>
              <w:top w:val="nil"/>
              <w:left w:val="nil"/>
              <w:bottom w:val="single" w:sz="4" w:space="0" w:color="auto"/>
              <w:right w:val="nil"/>
            </w:tcBorders>
            <w:vAlign w:val="center"/>
            <w:hideMark/>
          </w:tcPr>
          <w:p w:rsidR="000D079C" w:rsidRPr="00FF535D" w:rsidRDefault="000D079C" w:rsidP="00012E4A">
            <w:pPr>
              <w:suppressAutoHyphens/>
              <w:spacing w:after="0" w:line="0" w:lineRule="atLeast"/>
              <w:rPr>
                <w:rFonts w:ascii="Tahoma" w:hAnsi="Tahoma" w:cs="Tahoma"/>
                <w:sz w:val="20"/>
                <w:szCs w:val="20"/>
                <w:lang w:val="ru-RU" w:eastAsia="ar-SA"/>
              </w:rPr>
            </w:pPr>
            <w:r w:rsidRPr="00FF535D">
              <w:rPr>
                <w:rFonts w:ascii="Tahoma" w:hAnsi="Tahoma" w:cs="Tahoma"/>
                <w:sz w:val="20"/>
                <w:szCs w:val="20"/>
                <w:lang w:val="ru-RU" w:eastAsia="ar-SA"/>
              </w:rPr>
              <w:t xml:space="preserve"> </w:t>
            </w:r>
          </w:p>
        </w:tc>
      </w:tr>
      <w:tr w:rsidR="000D079C" w:rsidRPr="00FF535D" w:rsidTr="00012E4A">
        <w:trPr>
          <w:trHeight w:val="585"/>
        </w:trPr>
        <w:tc>
          <w:tcPr>
            <w:tcW w:w="3305" w:type="dxa"/>
            <w:gridSpan w:val="2"/>
            <w:vAlign w:val="center"/>
            <w:hideMark/>
          </w:tcPr>
          <w:p w:rsidR="000D079C" w:rsidRPr="00FF535D" w:rsidRDefault="000D079C" w:rsidP="00012E4A">
            <w:pPr>
              <w:suppressAutoHyphens/>
              <w:spacing w:after="0" w:line="0" w:lineRule="atLeast"/>
              <w:rPr>
                <w:rFonts w:ascii="Tahoma" w:hAnsi="Tahoma" w:cs="Tahoma"/>
                <w:sz w:val="20"/>
                <w:szCs w:val="20"/>
                <w:lang w:val="ru-RU" w:eastAsia="ar-SA"/>
              </w:rPr>
            </w:pPr>
            <w:r w:rsidRPr="00FF535D">
              <w:rPr>
                <w:rFonts w:ascii="Tahoma" w:hAnsi="Tahoma" w:cs="Tahoma"/>
                <w:sz w:val="20"/>
                <w:szCs w:val="20"/>
                <w:lang w:val="ru-RU" w:eastAsia="ar-SA"/>
              </w:rPr>
              <w:t>Извршилац:</w:t>
            </w:r>
          </w:p>
        </w:tc>
        <w:tc>
          <w:tcPr>
            <w:tcW w:w="6178" w:type="dxa"/>
            <w:gridSpan w:val="5"/>
            <w:tcBorders>
              <w:top w:val="single" w:sz="4" w:space="0" w:color="auto"/>
              <w:left w:val="nil"/>
              <w:bottom w:val="single" w:sz="4" w:space="0" w:color="auto"/>
              <w:right w:val="nil"/>
            </w:tcBorders>
            <w:vAlign w:val="center"/>
            <w:hideMark/>
          </w:tcPr>
          <w:p w:rsidR="000D079C" w:rsidRPr="00FF535D" w:rsidRDefault="000D079C" w:rsidP="00012E4A">
            <w:pPr>
              <w:suppressAutoHyphens/>
              <w:spacing w:after="0" w:line="0" w:lineRule="atLeast"/>
              <w:rPr>
                <w:rFonts w:ascii="Tahoma" w:hAnsi="Tahoma" w:cs="Tahoma"/>
                <w:sz w:val="20"/>
                <w:szCs w:val="20"/>
                <w:lang w:val="ru-RU" w:eastAsia="ar-SA"/>
              </w:rPr>
            </w:pPr>
          </w:p>
        </w:tc>
      </w:tr>
      <w:tr w:rsidR="000D079C" w:rsidRPr="00FF535D" w:rsidTr="00012E4A">
        <w:trPr>
          <w:trHeight w:val="585"/>
        </w:trPr>
        <w:tc>
          <w:tcPr>
            <w:tcW w:w="3305" w:type="dxa"/>
            <w:gridSpan w:val="2"/>
            <w:vAlign w:val="center"/>
            <w:hideMark/>
          </w:tcPr>
          <w:p w:rsidR="000D079C" w:rsidRPr="00FF535D" w:rsidRDefault="000D079C" w:rsidP="00012E4A">
            <w:pPr>
              <w:suppressAutoHyphens/>
              <w:spacing w:after="0" w:line="0" w:lineRule="atLeast"/>
              <w:rPr>
                <w:rFonts w:ascii="Tahoma" w:hAnsi="Tahoma" w:cs="Tahoma"/>
                <w:sz w:val="20"/>
                <w:szCs w:val="20"/>
                <w:lang w:val="ru-RU" w:eastAsia="ar-SA"/>
              </w:rPr>
            </w:pPr>
            <w:r w:rsidRPr="00FF535D">
              <w:rPr>
                <w:rFonts w:ascii="Tahoma" w:hAnsi="Tahoma" w:cs="Tahoma"/>
                <w:sz w:val="20"/>
                <w:szCs w:val="20"/>
                <w:lang w:val="ru-RU" w:eastAsia="ar-SA"/>
              </w:rPr>
              <w:t>Објекат:</w:t>
            </w:r>
          </w:p>
        </w:tc>
        <w:tc>
          <w:tcPr>
            <w:tcW w:w="6178" w:type="dxa"/>
            <w:gridSpan w:val="5"/>
            <w:tcBorders>
              <w:top w:val="single" w:sz="4" w:space="0" w:color="auto"/>
              <w:left w:val="nil"/>
              <w:bottom w:val="single" w:sz="4" w:space="0" w:color="auto"/>
              <w:right w:val="nil"/>
            </w:tcBorders>
            <w:vAlign w:val="center"/>
            <w:hideMark/>
          </w:tcPr>
          <w:p w:rsidR="000D079C" w:rsidRPr="00FF535D" w:rsidRDefault="000D079C" w:rsidP="00012E4A">
            <w:pPr>
              <w:suppressAutoHyphens/>
              <w:spacing w:after="0" w:line="0" w:lineRule="atLeast"/>
              <w:rPr>
                <w:rFonts w:ascii="Tahoma" w:hAnsi="Tahoma" w:cs="Tahoma"/>
                <w:sz w:val="20"/>
                <w:szCs w:val="20"/>
                <w:lang w:val="ru-RU" w:eastAsia="ar-SA"/>
              </w:rPr>
            </w:pPr>
          </w:p>
        </w:tc>
      </w:tr>
      <w:tr w:rsidR="000D079C" w:rsidRPr="00FF535D" w:rsidTr="00012E4A">
        <w:trPr>
          <w:trHeight w:val="465"/>
        </w:trPr>
        <w:tc>
          <w:tcPr>
            <w:tcW w:w="3305" w:type="dxa"/>
            <w:gridSpan w:val="2"/>
            <w:vAlign w:val="center"/>
            <w:hideMark/>
          </w:tcPr>
          <w:p w:rsidR="000D079C" w:rsidRPr="00FF535D" w:rsidRDefault="000D079C" w:rsidP="00012E4A">
            <w:pPr>
              <w:suppressAutoHyphens/>
              <w:spacing w:after="0" w:line="0" w:lineRule="atLeast"/>
              <w:rPr>
                <w:rFonts w:ascii="Tahoma" w:hAnsi="Tahoma" w:cs="Tahoma"/>
                <w:sz w:val="20"/>
                <w:szCs w:val="20"/>
                <w:lang w:val="ru-RU" w:eastAsia="ar-SA"/>
              </w:rPr>
            </w:pPr>
            <w:r w:rsidRPr="00FF535D">
              <w:rPr>
                <w:rFonts w:ascii="Tahoma" w:hAnsi="Tahoma" w:cs="Tahoma"/>
                <w:sz w:val="20"/>
                <w:szCs w:val="20"/>
                <w:lang w:val="ru-RU" w:eastAsia="ar-SA"/>
              </w:rPr>
              <w:t>Основа:</w:t>
            </w:r>
          </w:p>
        </w:tc>
        <w:tc>
          <w:tcPr>
            <w:tcW w:w="6178" w:type="dxa"/>
            <w:gridSpan w:val="5"/>
            <w:tcBorders>
              <w:top w:val="single" w:sz="4" w:space="0" w:color="auto"/>
              <w:left w:val="nil"/>
              <w:bottom w:val="single" w:sz="4" w:space="0" w:color="auto"/>
              <w:right w:val="nil"/>
            </w:tcBorders>
            <w:vAlign w:val="center"/>
            <w:hideMark/>
          </w:tcPr>
          <w:p w:rsidR="000D079C" w:rsidRPr="00FF535D" w:rsidRDefault="000D079C" w:rsidP="00012E4A">
            <w:pPr>
              <w:suppressAutoHyphens/>
              <w:spacing w:after="0" w:line="0" w:lineRule="atLeast"/>
              <w:rPr>
                <w:rFonts w:ascii="Tahoma" w:hAnsi="Tahoma" w:cs="Tahoma"/>
                <w:sz w:val="20"/>
                <w:szCs w:val="20"/>
                <w:lang w:val="ru-RU" w:eastAsia="ar-SA"/>
              </w:rPr>
            </w:pPr>
            <w:r w:rsidRPr="00FF535D">
              <w:rPr>
                <w:rFonts w:ascii="Tahoma" w:hAnsi="Tahoma" w:cs="Tahoma"/>
                <w:sz w:val="20"/>
                <w:szCs w:val="20"/>
                <w:lang w:val="ru-RU" w:eastAsia="ar-SA"/>
              </w:rPr>
              <w:t>Уговор бр._____од_________год.</w:t>
            </w:r>
          </w:p>
        </w:tc>
      </w:tr>
      <w:tr w:rsidR="000D079C" w:rsidRPr="00FF535D" w:rsidTr="00012E4A">
        <w:trPr>
          <w:trHeight w:val="300"/>
        </w:trPr>
        <w:tc>
          <w:tcPr>
            <w:tcW w:w="1291" w:type="dxa"/>
            <w:vAlign w:val="center"/>
            <w:hideMark/>
          </w:tcPr>
          <w:p w:rsidR="000D079C" w:rsidRPr="00FF535D" w:rsidRDefault="000D079C" w:rsidP="00012E4A">
            <w:pPr>
              <w:suppressAutoHyphens/>
              <w:spacing w:after="0" w:line="0" w:lineRule="atLeast"/>
              <w:rPr>
                <w:rFonts w:ascii="Tahoma" w:hAnsi="Tahoma" w:cs="Tahoma"/>
                <w:sz w:val="20"/>
                <w:szCs w:val="20"/>
                <w:lang w:val="ru-RU" w:eastAsia="ar-SA"/>
              </w:rPr>
            </w:pPr>
          </w:p>
        </w:tc>
        <w:tc>
          <w:tcPr>
            <w:tcW w:w="2014" w:type="dxa"/>
            <w:vAlign w:val="center"/>
            <w:hideMark/>
          </w:tcPr>
          <w:p w:rsidR="000D079C" w:rsidRPr="00FF535D" w:rsidRDefault="000D079C" w:rsidP="00012E4A">
            <w:pPr>
              <w:spacing w:after="0" w:line="0" w:lineRule="atLeast"/>
              <w:rPr>
                <w:rFonts w:ascii="Tahoma" w:hAnsi="Tahoma" w:cs="Tahoma"/>
                <w:sz w:val="20"/>
                <w:szCs w:val="20"/>
                <w:lang w:val="ru-RU"/>
              </w:rPr>
            </w:pPr>
          </w:p>
        </w:tc>
        <w:tc>
          <w:tcPr>
            <w:tcW w:w="1405" w:type="dxa"/>
            <w:gridSpan w:val="2"/>
            <w:vAlign w:val="center"/>
            <w:hideMark/>
          </w:tcPr>
          <w:p w:rsidR="000D079C" w:rsidRPr="00FF535D" w:rsidRDefault="000D079C" w:rsidP="00012E4A">
            <w:pPr>
              <w:spacing w:after="0" w:line="0" w:lineRule="atLeast"/>
              <w:rPr>
                <w:rFonts w:ascii="Tahoma" w:hAnsi="Tahoma" w:cs="Tahoma"/>
                <w:sz w:val="20"/>
                <w:szCs w:val="20"/>
                <w:lang w:val="ru-RU"/>
              </w:rPr>
            </w:pPr>
          </w:p>
        </w:tc>
        <w:tc>
          <w:tcPr>
            <w:tcW w:w="900" w:type="dxa"/>
            <w:vAlign w:val="center"/>
            <w:hideMark/>
          </w:tcPr>
          <w:p w:rsidR="000D079C" w:rsidRPr="00FF535D" w:rsidRDefault="000D079C" w:rsidP="00012E4A">
            <w:pPr>
              <w:spacing w:after="0" w:line="0" w:lineRule="atLeast"/>
              <w:rPr>
                <w:rFonts w:ascii="Tahoma" w:hAnsi="Tahoma" w:cs="Tahoma"/>
                <w:sz w:val="20"/>
                <w:szCs w:val="20"/>
                <w:lang w:val="ru-RU"/>
              </w:rPr>
            </w:pPr>
          </w:p>
        </w:tc>
        <w:tc>
          <w:tcPr>
            <w:tcW w:w="1472" w:type="dxa"/>
            <w:vAlign w:val="center"/>
            <w:hideMark/>
          </w:tcPr>
          <w:p w:rsidR="000D079C" w:rsidRPr="00FF535D" w:rsidRDefault="000D079C" w:rsidP="00012E4A">
            <w:pPr>
              <w:spacing w:after="0" w:line="0" w:lineRule="atLeast"/>
              <w:rPr>
                <w:rFonts w:ascii="Tahoma" w:hAnsi="Tahoma" w:cs="Tahoma"/>
                <w:sz w:val="20"/>
                <w:szCs w:val="20"/>
                <w:lang w:val="ru-RU"/>
              </w:rPr>
            </w:pPr>
          </w:p>
        </w:tc>
        <w:tc>
          <w:tcPr>
            <w:tcW w:w="2401" w:type="dxa"/>
            <w:vAlign w:val="center"/>
            <w:hideMark/>
          </w:tcPr>
          <w:p w:rsidR="000D079C" w:rsidRPr="00FF535D" w:rsidRDefault="000D079C" w:rsidP="00012E4A">
            <w:pPr>
              <w:spacing w:after="0" w:line="0" w:lineRule="atLeast"/>
              <w:rPr>
                <w:rFonts w:ascii="Tahoma" w:hAnsi="Tahoma" w:cs="Tahoma"/>
                <w:sz w:val="20"/>
                <w:szCs w:val="20"/>
                <w:lang w:val="ru-RU"/>
              </w:rPr>
            </w:pPr>
          </w:p>
        </w:tc>
      </w:tr>
      <w:tr w:rsidR="000D079C" w:rsidRPr="00FF535D" w:rsidTr="00012E4A">
        <w:trPr>
          <w:trHeight w:val="80"/>
        </w:trPr>
        <w:tc>
          <w:tcPr>
            <w:tcW w:w="1291" w:type="dxa"/>
            <w:vAlign w:val="center"/>
            <w:hideMark/>
          </w:tcPr>
          <w:p w:rsidR="000D079C" w:rsidRPr="00FF535D" w:rsidRDefault="000D079C" w:rsidP="00012E4A">
            <w:pPr>
              <w:spacing w:after="0" w:line="0" w:lineRule="atLeast"/>
              <w:rPr>
                <w:rFonts w:ascii="Tahoma" w:hAnsi="Tahoma" w:cs="Tahoma"/>
                <w:sz w:val="20"/>
                <w:szCs w:val="20"/>
                <w:lang w:val="ru-RU"/>
              </w:rPr>
            </w:pPr>
          </w:p>
        </w:tc>
        <w:tc>
          <w:tcPr>
            <w:tcW w:w="2014" w:type="dxa"/>
            <w:vAlign w:val="center"/>
            <w:hideMark/>
          </w:tcPr>
          <w:p w:rsidR="000D079C" w:rsidRPr="00FF535D" w:rsidRDefault="000D079C" w:rsidP="00012E4A">
            <w:pPr>
              <w:spacing w:after="0" w:line="0" w:lineRule="atLeast"/>
              <w:rPr>
                <w:rFonts w:ascii="Tahoma" w:hAnsi="Tahoma" w:cs="Tahoma"/>
                <w:sz w:val="20"/>
                <w:szCs w:val="20"/>
                <w:lang w:val="ru-RU"/>
              </w:rPr>
            </w:pPr>
          </w:p>
        </w:tc>
        <w:tc>
          <w:tcPr>
            <w:tcW w:w="1405" w:type="dxa"/>
            <w:gridSpan w:val="2"/>
            <w:vAlign w:val="center"/>
            <w:hideMark/>
          </w:tcPr>
          <w:p w:rsidR="000D079C" w:rsidRPr="00FF535D" w:rsidRDefault="000D079C" w:rsidP="00012E4A">
            <w:pPr>
              <w:spacing w:after="0" w:line="0" w:lineRule="atLeast"/>
              <w:rPr>
                <w:rFonts w:ascii="Tahoma" w:hAnsi="Tahoma" w:cs="Tahoma"/>
                <w:sz w:val="20"/>
                <w:szCs w:val="20"/>
                <w:lang w:val="ru-RU"/>
              </w:rPr>
            </w:pPr>
          </w:p>
        </w:tc>
        <w:tc>
          <w:tcPr>
            <w:tcW w:w="900" w:type="dxa"/>
            <w:vAlign w:val="center"/>
            <w:hideMark/>
          </w:tcPr>
          <w:p w:rsidR="000D079C" w:rsidRPr="00FF535D" w:rsidRDefault="000D079C" w:rsidP="00012E4A">
            <w:pPr>
              <w:spacing w:after="0" w:line="0" w:lineRule="atLeast"/>
              <w:rPr>
                <w:rFonts w:ascii="Tahoma" w:hAnsi="Tahoma" w:cs="Tahoma"/>
                <w:sz w:val="20"/>
                <w:szCs w:val="20"/>
                <w:lang w:val="ru-RU"/>
              </w:rPr>
            </w:pPr>
          </w:p>
        </w:tc>
        <w:tc>
          <w:tcPr>
            <w:tcW w:w="1472" w:type="dxa"/>
            <w:vAlign w:val="center"/>
            <w:hideMark/>
          </w:tcPr>
          <w:p w:rsidR="000D079C" w:rsidRPr="00FF535D" w:rsidRDefault="000D079C" w:rsidP="00012E4A">
            <w:pPr>
              <w:spacing w:after="0" w:line="0" w:lineRule="atLeast"/>
              <w:rPr>
                <w:rFonts w:ascii="Tahoma" w:hAnsi="Tahoma" w:cs="Tahoma"/>
                <w:sz w:val="20"/>
                <w:szCs w:val="20"/>
                <w:lang w:val="ru-RU"/>
              </w:rPr>
            </w:pPr>
          </w:p>
        </w:tc>
        <w:tc>
          <w:tcPr>
            <w:tcW w:w="2401" w:type="dxa"/>
            <w:vAlign w:val="center"/>
            <w:hideMark/>
          </w:tcPr>
          <w:p w:rsidR="000D079C" w:rsidRPr="00FF535D" w:rsidRDefault="000D079C" w:rsidP="00012E4A">
            <w:pPr>
              <w:spacing w:after="0" w:line="0" w:lineRule="atLeast"/>
              <w:rPr>
                <w:rFonts w:ascii="Tahoma" w:hAnsi="Tahoma" w:cs="Tahoma"/>
                <w:sz w:val="20"/>
                <w:szCs w:val="20"/>
                <w:lang w:val="ru-RU"/>
              </w:rPr>
            </w:pPr>
          </w:p>
        </w:tc>
      </w:tr>
      <w:tr w:rsidR="000D079C" w:rsidRPr="00FF535D" w:rsidTr="00012E4A">
        <w:trPr>
          <w:trHeight w:val="300"/>
        </w:trPr>
        <w:tc>
          <w:tcPr>
            <w:tcW w:w="1291" w:type="dxa"/>
            <w:vAlign w:val="center"/>
            <w:hideMark/>
          </w:tcPr>
          <w:p w:rsidR="000D079C" w:rsidRPr="00FF535D" w:rsidRDefault="000D079C" w:rsidP="00012E4A">
            <w:pPr>
              <w:spacing w:after="0" w:line="0" w:lineRule="atLeast"/>
              <w:rPr>
                <w:rFonts w:ascii="Tahoma" w:hAnsi="Tahoma" w:cs="Tahoma"/>
                <w:sz w:val="20"/>
                <w:szCs w:val="20"/>
                <w:lang w:val="ru-RU"/>
              </w:rPr>
            </w:pPr>
          </w:p>
        </w:tc>
        <w:tc>
          <w:tcPr>
            <w:tcW w:w="2014" w:type="dxa"/>
            <w:vAlign w:val="center"/>
            <w:hideMark/>
          </w:tcPr>
          <w:p w:rsidR="000D079C" w:rsidRPr="00FF535D" w:rsidRDefault="000D079C" w:rsidP="00012E4A">
            <w:pPr>
              <w:spacing w:after="0" w:line="0" w:lineRule="atLeast"/>
              <w:rPr>
                <w:rFonts w:ascii="Tahoma" w:hAnsi="Tahoma" w:cs="Tahoma"/>
                <w:sz w:val="20"/>
                <w:szCs w:val="20"/>
                <w:lang w:val="ru-RU"/>
              </w:rPr>
            </w:pPr>
          </w:p>
        </w:tc>
        <w:tc>
          <w:tcPr>
            <w:tcW w:w="1405" w:type="dxa"/>
            <w:gridSpan w:val="2"/>
            <w:vAlign w:val="center"/>
            <w:hideMark/>
          </w:tcPr>
          <w:p w:rsidR="000D079C" w:rsidRPr="00FF535D" w:rsidRDefault="000D079C" w:rsidP="00012E4A">
            <w:pPr>
              <w:suppressAutoHyphens/>
              <w:spacing w:after="0" w:line="0" w:lineRule="atLeast"/>
              <w:jc w:val="center"/>
              <w:rPr>
                <w:rFonts w:ascii="Tahoma" w:hAnsi="Tahoma" w:cs="Tahoma"/>
                <w:b/>
                <w:bCs/>
                <w:sz w:val="20"/>
                <w:szCs w:val="20"/>
                <w:lang w:val="ru-RU" w:eastAsia="ar-SA"/>
              </w:rPr>
            </w:pPr>
            <w:r w:rsidRPr="00FF535D">
              <w:rPr>
                <w:rFonts w:ascii="Tahoma" w:hAnsi="Tahoma" w:cs="Tahoma"/>
                <w:b/>
                <w:bCs/>
                <w:sz w:val="20"/>
                <w:szCs w:val="20"/>
                <w:lang w:val="ru-RU" w:eastAsia="ar-SA"/>
              </w:rPr>
              <w:t>АКТ бр. ___</w:t>
            </w:r>
          </w:p>
        </w:tc>
        <w:tc>
          <w:tcPr>
            <w:tcW w:w="900" w:type="dxa"/>
            <w:vAlign w:val="center"/>
            <w:hideMark/>
          </w:tcPr>
          <w:p w:rsidR="000D079C" w:rsidRPr="00FF535D" w:rsidRDefault="000D079C" w:rsidP="00012E4A">
            <w:pPr>
              <w:suppressAutoHyphens/>
              <w:spacing w:after="0" w:line="0" w:lineRule="atLeast"/>
              <w:rPr>
                <w:rFonts w:ascii="Tahoma" w:hAnsi="Tahoma" w:cs="Tahoma"/>
                <w:b/>
                <w:bCs/>
                <w:sz w:val="20"/>
                <w:szCs w:val="20"/>
                <w:lang w:val="ru-RU" w:eastAsia="ar-SA"/>
              </w:rPr>
            </w:pPr>
          </w:p>
        </w:tc>
        <w:tc>
          <w:tcPr>
            <w:tcW w:w="1472" w:type="dxa"/>
            <w:vAlign w:val="center"/>
            <w:hideMark/>
          </w:tcPr>
          <w:p w:rsidR="000D079C" w:rsidRPr="00FF535D" w:rsidRDefault="000D079C" w:rsidP="00012E4A">
            <w:pPr>
              <w:spacing w:after="0" w:line="0" w:lineRule="atLeast"/>
              <w:rPr>
                <w:rFonts w:ascii="Tahoma" w:hAnsi="Tahoma" w:cs="Tahoma"/>
                <w:sz w:val="20"/>
                <w:szCs w:val="20"/>
                <w:lang w:val="ru-RU"/>
              </w:rPr>
            </w:pPr>
          </w:p>
        </w:tc>
        <w:tc>
          <w:tcPr>
            <w:tcW w:w="2401" w:type="dxa"/>
            <w:vAlign w:val="center"/>
            <w:hideMark/>
          </w:tcPr>
          <w:p w:rsidR="000D079C" w:rsidRPr="00FF535D" w:rsidRDefault="000D079C" w:rsidP="00012E4A">
            <w:pPr>
              <w:spacing w:after="0" w:line="0" w:lineRule="atLeast"/>
              <w:rPr>
                <w:rFonts w:ascii="Tahoma" w:hAnsi="Tahoma" w:cs="Tahoma"/>
                <w:sz w:val="20"/>
                <w:szCs w:val="20"/>
                <w:lang w:val="ru-RU"/>
              </w:rPr>
            </w:pPr>
          </w:p>
        </w:tc>
      </w:tr>
      <w:tr w:rsidR="000D079C" w:rsidRPr="000C7746" w:rsidTr="00012E4A">
        <w:trPr>
          <w:trHeight w:val="300"/>
        </w:trPr>
        <w:tc>
          <w:tcPr>
            <w:tcW w:w="9483" w:type="dxa"/>
            <w:gridSpan w:val="7"/>
            <w:vAlign w:val="center"/>
            <w:hideMark/>
          </w:tcPr>
          <w:p w:rsidR="000D079C" w:rsidRPr="00FF535D" w:rsidRDefault="000D079C" w:rsidP="00012E4A">
            <w:pPr>
              <w:suppressAutoHyphens/>
              <w:spacing w:after="0" w:line="0" w:lineRule="atLeast"/>
              <w:jc w:val="center"/>
              <w:rPr>
                <w:rFonts w:ascii="Tahoma" w:hAnsi="Tahoma" w:cs="Tahoma"/>
                <w:sz w:val="20"/>
                <w:szCs w:val="20"/>
                <w:lang w:val="ru-RU" w:eastAsia="ar-SA"/>
              </w:rPr>
            </w:pPr>
            <w:r w:rsidRPr="00FF535D">
              <w:rPr>
                <w:rFonts w:ascii="Tahoma" w:hAnsi="Tahoma" w:cs="Tahoma"/>
                <w:b/>
                <w:sz w:val="20"/>
                <w:szCs w:val="20"/>
                <w:lang w:val="ru-RU" w:eastAsia="ar-SA"/>
              </w:rPr>
              <w:t>о примопредаји извршених услуга</w:t>
            </w:r>
            <w:r w:rsidRPr="00FF535D">
              <w:rPr>
                <w:rFonts w:ascii="Tahoma" w:hAnsi="Tahoma" w:cs="Tahoma"/>
                <w:sz w:val="20"/>
                <w:szCs w:val="20"/>
                <w:lang w:val="ru-RU" w:eastAsia="ar-SA"/>
              </w:rPr>
              <w:t xml:space="preserve"> од ________ год.</w:t>
            </w:r>
          </w:p>
        </w:tc>
      </w:tr>
      <w:tr w:rsidR="000D079C" w:rsidRPr="000C7746" w:rsidTr="00012E4A">
        <w:trPr>
          <w:trHeight w:val="300"/>
        </w:trPr>
        <w:tc>
          <w:tcPr>
            <w:tcW w:w="9483" w:type="dxa"/>
            <w:gridSpan w:val="7"/>
            <w:vAlign w:val="center"/>
            <w:hideMark/>
          </w:tcPr>
          <w:p w:rsidR="000D079C" w:rsidRPr="00FF535D" w:rsidRDefault="000D079C" w:rsidP="00012E4A">
            <w:pPr>
              <w:suppressAutoHyphens/>
              <w:spacing w:after="0" w:line="0" w:lineRule="atLeast"/>
              <w:jc w:val="center"/>
              <w:rPr>
                <w:rFonts w:ascii="Tahoma" w:hAnsi="Tahoma" w:cs="Tahoma"/>
                <w:sz w:val="20"/>
                <w:szCs w:val="20"/>
                <w:lang w:val="ru-RU" w:eastAsia="ar-SA"/>
              </w:rPr>
            </w:pPr>
            <w:r w:rsidRPr="00FF535D">
              <w:rPr>
                <w:rFonts w:ascii="Tahoma" w:hAnsi="Tahoma" w:cs="Tahoma"/>
                <w:sz w:val="20"/>
                <w:szCs w:val="20"/>
                <w:lang w:val="ru-RU" w:eastAsia="ar-SA"/>
              </w:rPr>
              <w:t>за период од ________________________године до ______________________године</w:t>
            </w:r>
          </w:p>
        </w:tc>
      </w:tr>
      <w:tr w:rsidR="000D079C" w:rsidRPr="000C7746" w:rsidTr="00012E4A">
        <w:trPr>
          <w:trHeight w:val="300"/>
        </w:trPr>
        <w:tc>
          <w:tcPr>
            <w:tcW w:w="1291" w:type="dxa"/>
            <w:vAlign w:val="center"/>
            <w:hideMark/>
          </w:tcPr>
          <w:p w:rsidR="000D079C" w:rsidRPr="00FF535D" w:rsidRDefault="000D079C" w:rsidP="00012E4A">
            <w:pPr>
              <w:suppressAutoHyphens/>
              <w:spacing w:after="0" w:line="0" w:lineRule="atLeast"/>
              <w:rPr>
                <w:rFonts w:ascii="Tahoma" w:hAnsi="Tahoma" w:cs="Tahoma"/>
                <w:sz w:val="20"/>
                <w:szCs w:val="20"/>
                <w:lang w:val="ru-RU" w:eastAsia="ar-SA"/>
              </w:rPr>
            </w:pPr>
          </w:p>
        </w:tc>
        <w:tc>
          <w:tcPr>
            <w:tcW w:w="2014" w:type="dxa"/>
            <w:vAlign w:val="center"/>
            <w:hideMark/>
          </w:tcPr>
          <w:p w:rsidR="000D079C" w:rsidRPr="00FF535D" w:rsidRDefault="000D079C" w:rsidP="00012E4A">
            <w:pPr>
              <w:spacing w:after="0" w:line="0" w:lineRule="atLeast"/>
              <w:rPr>
                <w:rFonts w:ascii="Tahoma" w:hAnsi="Tahoma" w:cs="Tahoma"/>
                <w:sz w:val="20"/>
                <w:szCs w:val="20"/>
                <w:lang w:val="ru-RU"/>
              </w:rPr>
            </w:pPr>
          </w:p>
        </w:tc>
        <w:tc>
          <w:tcPr>
            <w:tcW w:w="1121" w:type="dxa"/>
            <w:vAlign w:val="center"/>
            <w:hideMark/>
          </w:tcPr>
          <w:p w:rsidR="000D079C" w:rsidRPr="00FF535D" w:rsidRDefault="000D079C" w:rsidP="00012E4A">
            <w:pPr>
              <w:spacing w:after="0" w:line="0" w:lineRule="atLeast"/>
              <w:rPr>
                <w:rFonts w:ascii="Tahoma" w:hAnsi="Tahoma" w:cs="Tahoma"/>
                <w:sz w:val="20"/>
                <w:szCs w:val="20"/>
                <w:lang w:val="ru-RU"/>
              </w:rPr>
            </w:pPr>
          </w:p>
        </w:tc>
        <w:tc>
          <w:tcPr>
            <w:tcW w:w="1184" w:type="dxa"/>
            <w:gridSpan w:val="2"/>
            <w:vAlign w:val="center"/>
            <w:hideMark/>
          </w:tcPr>
          <w:p w:rsidR="000D079C" w:rsidRPr="00FF535D" w:rsidRDefault="000D079C" w:rsidP="00012E4A">
            <w:pPr>
              <w:spacing w:after="0" w:line="0" w:lineRule="atLeast"/>
              <w:rPr>
                <w:rFonts w:ascii="Tahoma" w:hAnsi="Tahoma" w:cs="Tahoma"/>
                <w:sz w:val="20"/>
                <w:szCs w:val="20"/>
                <w:lang w:val="ru-RU"/>
              </w:rPr>
            </w:pPr>
          </w:p>
        </w:tc>
        <w:tc>
          <w:tcPr>
            <w:tcW w:w="1472" w:type="dxa"/>
            <w:vAlign w:val="center"/>
            <w:hideMark/>
          </w:tcPr>
          <w:p w:rsidR="000D079C" w:rsidRPr="00FF535D" w:rsidRDefault="000D079C" w:rsidP="00012E4A">
            <w:pPr>
              <w:spacing w:after="0" w:line="0" w:lineRule="atLeast"/>
              <w:rPr>
                <w:rFonts w:ascii="Tahoma" w:hAnsi="Tahoma" w:cs="Tahoma"/>
                <w:sz w:val="20"/>
                <w:szCs w:val="20"/>
                <w:lang w:val="ru-RU"/>
              </w:rPr>
            </w:pPr>
          </w:p>
        </w:tc>
        <w:tc>
          <w:tcPr>
            <w:tcW w:w="2401" w:type="dxa"/>
            <w:vAlign w:val="center"/>
            <w:hideMark/>
          </w:tcPr>
          <w:p w:rsidR="000D079C" w:rsidRPr="00FF535D" w:rsidRDefault="000D079C" w:rsidP="00012E4A">
            <w:pPr>
              <w:spacing w:after="0" w:line="0" w:lineRule="atLeast"/>
              <w:rPr>
                <w:rFonts w:ascii="Tahoma" w:hAnsi="Tahoma" w:cs="Tahoma"/>
                <w:sz w:val="20"/>
                <w:szCs w:val="20"/>
                <w:lang w:val="ru-RU"/>
              </w:rPr>
            </w:pPr>
          </w:p>
        </w:tc>
      </w:tr>
      <w:tr w:rsidR="000D079C" w:rsidRPr="000C7746" w:rsidTr="00012E4A">
        <w:trPr>
          <w:trHeight w:val="1200"/>
        </w:trPr>
        <w:tc>
          <w:tcPr>
            <w:tcW w:w="9483" w:type="dxa"/>
            <w:gridSpan w:val="7"/>
            <w:vAlign w:val="center"/>
            <w:hideMark/>
          </w:tcPr>
          <w:p w:rsidR="000D079C" w:rsidRPr="00FF535D" w:rsidRDefault="000D079C" w:rsidP="00012E4A">
            <w:pPr>
              <w:suppressAutoHyphens/>
              <w:spacing w:after="0" w:line="0" w:lineRule="atLeast"/>
              <w:jc w:val="both"/>
              <w:rPr>
                <w:rFonts w:ascii="Tahoma" w:hAnsi="Tahoma" w:cs="Tahoma"/>
                <w:sz w:val="20"/>
                <w:szCs w:val="20"/>
                <w:lang w:val="ru-RU" w:eastAsia="ar-SA"/>
              </w:rPr>
            </w:pPr>
            <w:r w:rsidRPr="00FF535D">
              <w:rPr>
                <w:rFonts w:ascii="Tahoma" w:hAnsi="Tahoma" w:cs="Tahoma"/>
                <w:sz w:val="20"/>
                <w:szCs w:val="20"/>
                <w:lang w:val="ru-RU" w:eastAsia="ar-SA"/>
              </w:rPr>
              <w:t xml:space="preserve">          Ми, доле потписани, представник</w:t>
            </w:r>
            <w:r w:rsidRPr="00FF535D">
              <w:rPr>
                <w:rFonts w:ascii="Tahoma" w:hAnsi="Tahoma" w:cs="Tahoma"/>
                <w:bCs/>
                <w:sz w:val="20"/>
                <w:szCs w:val="20"/>
                <w:lang w:val="ru-RU" w:eastAsia="ar-SA"/>
              </w:rPr>
              <w:t xml:space="preserve"> Наручиоца</w:t>
            </w:r>
            <w:r w:rsidRPr="00FF535D">
              <w:rPr>
                <w:rFonts w:ascii="Tahoma" w:hAnsi="Tahoma" w:cs="Tahoma"/>
                <w:sz w:val="20"/>
                <w:szCs w:val="20"/>
                <w:lang w:val="ru-RU" w:eastAsia="ar-SA"/>
              </w:rPr>
              <w:t xml:space="preserve">, са једне стране и представник Извршиоца, са друге стране, саставили смо овај Акт о томе, да је Извршилац пружио, а </w:t>
            </w:r>
            <w:r w:rsidRPr="00FF535D">
              <w:rPr>
                <w:rFonts w:ascii="Tahoma" w:hAnsi="Tahoma" w:cs="Tahoma"/>
                <w:bCs/>
                <w:sz w:val="20"/>
                <w:szCs w:val="20"/>
                <w:lang w:val="ru-RU" w:eastAsia="ar-SA"/>
              </w:rPr>
              <w:t>Наручилац</w:t>
            </w:r>
            <w:r w:rsidRPr="00FF535D">
              <w:rPr>
                <w:rFonts w:ascii="Tahoma" w:hAnsi="Tahoma" w:cs="Tahoma"/>
                <w:sz w:val="20"/>
                <w:szCs w:val="20"/>
                <w:lang w:val="ru-RU" w:eastAsia="ar-SA"/>
              </w:rPr>
              <w:t xml:space="preserve"> примио услуге,________________________________________________________________________</w:t>
            </w:r>
            <w:r w:rsidRPr="00FF535D">
              <w:rPr>
                <w:rFonts w:ascii="Tahoma" w:hAnsi="Tahoma" w:cs="Tahoma"/>
                <w:noProof/>
                <w:sz w:val="20"/>
                <w:szCs w:val="20"/>
                <w:lang w:val="sr-Cyrl-BA" w:eastAsia="ar-SA"/>
              </w:rPr>
              <w:t>,</w:t>
            </w:r>
            <w:r w:rsidRPr="00FF535D">
              <w:rPr>
                <w:rFonts w:ascii="Tahoma" w:hAnsi="Tahoma" w:cs="Tahoma"/>
                <w:sz w:val="20"/>
                <w:szCs w:val="20"/>
                <w:lang w:val="ru-RU" w:eastAsia="ar-SA"/>
              </w:rPr>
              <w:t>који се вршио на територији ______________.</w:t>
            </w:r>
          </w:p>
        </w:tc>
      </w:tr>
      <w:tr w:rsidR="000D079C" w:rsidRPr="000C7746" w:rsidTr="00012E4A">
        <w:trPr>
          <w:trHeight w:val="435"/>
        </w:trPr>
        <w:tc>
          <w:tcPr>
            <w:tcW w:w="9483" w:type="dxa"/>
            <w:gridSpan w:val="7"/>
            <w:vAlign w:val="center"/>
            <w:hideMark/>
          </w:tcPr>
          <w:p w:rsidR="000D079C" w:rsidRPr="00FF535D" w:rsidRDefault="000D079C" w:rsidP="00012E4A">
            <w:pPr>
              <w:suppressAutoHyphens/>
              <w:spacing w:after="0" w:line="0" w:lineRule="atLeast"/>
              <w:rPr>
                <w:rFonts w:ascii="Tahoma" w:hAnsi="Tahoma" w:cs="Tahoma"/>
                <w:sz w:val="20"/>
                <w:szCs w:val="20"/>
                <w:lang w:val="ru-RU" w:eastAsia="ar-SA"/>
              </w:rPr>
            </w:pPr>
            <w:r w:rsidRPr="00FF535D">
              <w:rPr>
                <w:rFonts w:ascii="Tahoma" w:hAnsi="Tahoma" w:cs="Tahoma"/>
                <w:sz w:val="20"/>
                <w:szCs w:val="20"/>
                <w:lang w:val="ru-RU" w:eastAsia="ar-SA"/>
              </w:rPr>
              <w:t xml:space="preserve">          У ск</w:t>
            </w:r>
            <w:r w:rsidRPr="00FF535D">
              <w:rPr>
                <w:rFonts w:ascii="Tahoma" w:hAnsi="Tahoma" w:cs="Tahoma"/>
                <w:sz w:val="20"/>
                <w:szCs w:val="20"/>
                <w:lang w:val="sr-Cyrl-RS" w:eastAsia="ar-SA"/>
              </w:rPr>
              <w:t>ла</w:t>
            </w:r>
            <w:r w:rsidRPr="00FF535D">
              <w:rPr>
                <w:rFonts w:ascii="Tahoma" w:hAnsi="Tahoma" w:cs="Tahoma"/>
                <w:sz w:val="20"/>
                <w:szCs w:val="20"/>
                <w:lang w:val="ru-RU" w:eastAsia="ar-SA"/>
              </w:rPr>
              <w:t>ду са Чланом бр. 3  Уговора бр._____ од ______ године,  подлијеже исплати:</w:t>
            </w:r>
          </w:p>
        </w:tc>
      </w:tr>
      <w:tr w:rsidR="000D079C" w:rsidRPr="000C7746" w:rsidTr="00012E4A">
        <w:trPr>
          <w:trHeight w:val="300"/>
        </w:trPr>
        <w:tc>
          <w:tcPr>
            <w:tcW w:w="1291" w:type="dxa"/>
            <w:noWrap/>
            <w:vAlign w:val="bottom"/>
            <w:hideMark/>
          </w:tcPr>
          <w:p w:rsidR="000D079C" w:rsidRPr="00FF535D" w:rsidRDefault="000D079C" w:rsidP="00012E4A">
            <w:pPr>
              <w:suppressAutoHyphens/>
              <w:spacing w:after="0" w:line="0" w:lineRule="atLeast"/>
              <w:rPr>
                <w:rFonts w:ascii="Tahoma" w:hAnsi="Tahoma" w:cs="Tahoma"/>
                <w:sz w:val="20"/>
                <w:szCs w:val="20"/>
                <w:lang w:val="ru-RU" w:eastAsia="ar-SA"/>
              </w:rPr>
            </w:pPr>
          </w:p>
        </w:tc>
        <w:tc>
          <w:tcPr>
            <w:tcW w:w="2014" w:type="dxa"/>
            <w:noWrap/>
            <w:vAlign w:val="bottom"/>
            <w:hideMark/>
          </w:tcPr>
          <w:p w:rsidR="000D079C" w:rsidRPr="00FF535D" w:rsidRDefault="000D079C" w:rsidP="00012E4A">
            <w:pPr>
              <w:spacing w:after="0" w:line="0" w:lineRule="atLeast"/>
              <w:rPr>
                <w:rFonts w:ascii="Tahoma" w:hAnsi="Tahoma" w:cs="Tahoma"/>
                <w:sz w:val="20"/>
                <w:szCs w:val="20"/>
                <w:lang w:val="ru-RU"/>
              </w:rPr>
            </w:pPr>
          </w:p>
        </w:tc>
        <w:tc>
          <w:tcPr>
            <w:tcW w:w="1121" w:type="dxa"/>
            <w:noWrap/>
            <w:vAlign w:val="bottom"/>
            <w:hideMark/>
          </w:tcPr>
          <w:p w:rsidR="000D079C" w:rsidRPr="00FF535D" w:rsidRDefault="000D079C" w:rsidP="00012E4A">
            <w:pPr>
              <w:spacing w:after="0" w:line="0" w:lineRule="atLeast"/>
              <w:rPr>
                <w:rFonts w:ascii="Tahoma" w:hAnsi="Tahoma" w:cs="Tahoma"/>
                <w:sz w:val="20"/>
                <w:szCs w:val="20"/>
                <w:lang w:val="ru-RU"/>
              </w:rPr>
            </w:pPr>
          </w:p>
        </w:tc>
        <w:tc>
          <w:tcPr>
            <w:tcW w:w="1184" w:type="dxa"/>
            <w:gridSpan w:val="2"/>
            <w:noWrap/>
            <w:vAlign w:val="bottom"/>
            <w:hideMark/>
          </w:tcPr>
          <w:p w:rsidR="000D079C" w:rsidRPr="00FF535D" w:rsidRDefault="000D079C" w:rsidP="00012E4A">
            <w:pPr>
              <w:spacing w:after="0" w:line="0" w:lineRule="atLeast"/>
              <w:rPr>
                <w:rFonts w:ascii="Tahoma" w:hAnsi="Tahoma" w:cs="Tahoma"/>
                <w:sz w:val="20"/>
                <w:szCs w:val="20"/>
                <w:lang w:val="ru-RU"/>
              </w:rPr>
            </w:pPr>
          </w:p>
        </w:tc>
        <w:tc>
          <w:tcPr>
            <w:tcW w:w="1472" w:type="dxa"/>
            <w:noWrap/>
            <w:vAlign w:val="bottom"/>
            <w:hideMark/>
          </w:tcPr>
          <w:p w:rsidR="000D079C" w:rsidRPr="00FF535D" w:rsidRDefault="000D079C" w:rsidP="00012E4A">
            <w:pPr>
              <w:spacing w:after="0" w:line="0" w:lineRule="atLeast"/>
              <w:rPr>
                <w:rFonts w:ascii="Tahoma" w:hAnsi="Tahoma" w:cs="Tahoma"/>
                <w:sz w:val="20"/>
                <w:szCs w:val="20"/>
                <w:lang w:val="ru-RU"/>
              </w:rPr>
            </w:pPr>
          </w:p>
        </w:tc>
        <w:tc>
          <w:tcPr>
            <w:tcW w:w="2401" w:type="dxa"/>
            <w:noWrap/>
            <w:vAlign w:val="bottom"/>
            <w:hideMark/>
          </w:tcPr>
          <w:p w:rsidR="000D079C" w:rsidRPr="00FF535D" w:rsidRDefault="000D079C" w:rsidP="00012E4A">
            <w:pPr>
              <w:spacing w:after="0" w:line="0" w:lineRule="atLeast"/>
              <w:rPr>
                <w:rFonts w:ascii="Tahoma" w:hAnsi="Tahoma" w:cs="Tahoma"/>
                <w:sz w:val="20"/>
                <w:szCs w:val="20"/>
                <w:lang w:val="ru-RU"/>
              </w:rPr>
            </w:pPr>
          </w:p>
        </w:tc>
      </w:tr>
      <w:tr w:rsidR="000D079C" w:rsidRPr="00FF535D" w:rsidTr="00012E4A">
        <w:trPr>
          <w:trHeight w:val="675"/>
        </w:trPr>
        <w:tc>
          <w:tcPr>
            <w:tcW w:w="1291" w:type="dxa"/>
            <w:tcBorders>
              <w:top w:val="single" w:sz="4" w:space="0" w:color="auto"/>
              <w:left w:val="single" w:sz="4" w:space="0" w:color="auto"/>
              <w:bottom w:val="single" w:sz="4" w:space="0" w:color="auto"/>
              <w:right w:val="single" w:sz="4" w:space="0" w:color="auto"/>
            </w:tcBorders>
            <w:vAlign w:val="center"/>
            <w:hideMark/>
          </w:tcPr>
          <w:p w:rsidR="000D079C" w:rsidRPr="00FF535D" w:rsidRDefault="000D079C" w:rsidP="00012E4A">
            <w:pPr>
              <w:suppressAutoHyphens/>
              <w:spacing w:after="0" w:line="0" w:lineRule="atLeast"/>
              <w:jc w:val="center"/>
              <w:rPr>
                <w:rFonts w:ascii="Tahoma" w:hAnsi="Tahoma" w:cs="Tahoma"/>
                <w:sz w:val="20"/>
                <w:szCs w:val="20"/>
                <w:lang w:val="ru-RU" w:eastAsia="ar-SA"/>
              </w:rPr>
            </w:pPr>
            <w:r w:rsidRPr="00FF535D">
              <w:rPr>
                <w:rFonts w:ascii="Tahoma" w:hAnsi="Tahoma" w:cs="Tahoma"/>
                <w:sz w:val="20"/>
                <w:szCs w:val="20"/>
                <w:lang w:val="ru-RU" w:eastAsia="ar-SA"/>
              </w:rPr>
              <w:t>Ред. бр. по Обрачуну</w:t>
            </w:r>
          </w:p>
        </w:tc>
        <w:tc>
          <w:tcPr>
            <w:tcW w:w="2014" w:type="dxa"/>
            <w:tcBorders>
              <w:top w:val="single" w:sz="4" w:space="0" w:color="auto"/>
              <w:left w:val="nil"/>
              <w:bottom w:val="single" w:sz="4" w:space="0" w:color="auto"/>
              <w:right w:val="nil"/>
            </w:tcBorders>
            <w:vAlign w:val="center"/>
            <w:hideMark/>
          </w:tcPr>
          <w:p w:rsidR="000D079C" w:rsidRPr="00FF535D" w:rsidRDefault="000D079C" w:rsidP="00012E4A">
            <w:pPr>
              <w:suppressAutoHyphens/>
              <w:spacing w:after="0" w:line="0" w:lineRule="atLeast"/>
              <w:jc w:val="center"/>
              <w:rPr>
                <w:rFonts w:ascii="Tahoma" w:hAnsi="Tahoma" w:cs="Tahoma"/>
                <w:sz w:val="20"/>
                <w:szCs w:val="20"/>
                <w:lang w:val="ru-RU" w:eastAsia="ar-SA"/>
              </w:rPr>
            </w:pPr>
            <w:r w:rsidRPr="00FF535D">
              <w:rPr>
                <w:rFonts w:ascii="Tahoma" w:hAnsi="Tahoma" w:cs="Tahoma"/>
                <w:sz w:val="20"/>
                <w:szCs w:val="20"/>
                <w:lang w:val="ru-RU" w:eastAsia="ar-SA"/>
              </w:rPr>
              <w:t>Назив услуга</w:t>
            </w:r>
          </w:p>
        </w:tc>
        <w:tc>
          <w:tcPr>
            <w:tcW w:w="1121" w:type="dxa"/>
            <w:tcBorders>
              <w:top w:val="single" w:sz="4" w:space="0" w:color="auto"/>
              <w:left w:val="single" w:sz="4" w:space="0" w:color="auto"/>
              <w:bottom w:val="single" w:sz="4" w:space="0" w:color="auto"/>
              <w:right w:val="single" w:sz="4" w:space="0" w:color="auto"/>
            </w:tcBorders>
            <w:vAlign w:val="center"/>
            <w:hideMark/>
          </w:tcPr>
          <w:p w:rsidR="000D079C" w:rsidRPr="00FF535D" w:rsidRDefault="000D079C" w:rsidP="00012E4A">
            <w:pPr>
              <w:suppressAutoHyphens/>
              <w:spacing w:after="0" w:line="0" w:lineRule="atLeast"/>
              <w:jc w:val="center"/>
              <w:rPr>
                <w:rFonts w:ascii="Tahoma" w:hAnsi="Tahoma" w:cs="Tahoma"/>
                <w:sz w:val="20"/>
                <w:szCs w:val="20"/>
                <w:lang w:val="ru-RU" w:eastAsia="ar-SA"/>
              </w:rPr>
            </w:pPr>
            <w:r w:rsidRPr="00FF535D">
              <w:rPr>
                <w:rFonts w:ascii="Tahoma" w:hAnsi="Tahoma" w:cs="Tahoma"/>
                <w:sz w:val="20"/>
                <w:szCs w:val="20"/>
                <w:lang w:val="ru-RU" w:eastAsia="ar-SA"/>
              </w:rPr>
              <w:t>Јед. Мјере</w:t>
            </w:r>
          </w:p>
        </w:tc>
        <w:tc>
          <w:tcPr>
            <w:tcW w:w="1184" w:type="dxa"/>
            <w:gridSpan w:val="2"/>
            <w:tcBorders>
              <w:top w:val="single" w:sz="4" w:space="0" w:color="auto"/>
              <w:left w:val="nil"/>
              <w:bottom w:val="single" w:sz="4" w:space="0" w:color="auto"/>
              <w:right w:val="single" w:sz="4" w:space="0" w:color="auto"/>
            </w:tcBorders>
            <w:vAlign w:val="center"/>
            <w:hideMark/>
          </w:tcPr>
          <w:p w:rsidR="000D079C" w:rsidRPr="00FF535D" w:rsidRDefault="000D079C" w:rsidP="00012E4A">
            <w:pPr>
              <w:suppressAutoHyphens/>
              <w:spacing w:after="0" w:line="0" w:lineRule="atLeast"/>
              <w:jc w:val="center"/>
              <w:rPr>
                <w:rFonts w:ascii="Tahoma" w:hAnsi="Tahoma" w:cs="Tahoma"/>
                <w:sz w:val="20"/>
                <w:szCs w:val="20"/>
                <w:lang w:val="ru-RU" w:eastAsia="ar-SA"/>
              </w:rPr>
            </w:pPr>
            <w:r w:rsidRPr="00FF535D">
              <w:rPr>
                <w:rFonts w:ascii="Tahoma" w:hAnsi="Tahoma" w:cs="Tahoma"/>
                <w:sz w:val="20"/>
                <w:szCs w:val="20"/>
                <w:lang w:val="ru-RU" w:eastAsia="ar-SA"/>
              </w:rPr>
              <w:t>Количина</w:t>
            </w:r>
          </w:p>
        </w:tc>
        <w:tc>
          <w:tcPr>
            <w:tcW w:w="1472" w:type="dxa"/>
            <w:tcBorders>
              <w:top w:val="single" w:sz="4" w:space="0" w:color="auto"/>
              <w:left w:val="nil"/>
              <w:bottom w:val="single" w:sz="4" w:space="0" w:color="auto"/>
              <w:right w:val="single" w:sz="4" w:space="0" w:color="auto"/>
            </w:tcBorders>
            <w:vAlign w:val="center"/>
            <w:hideMark/>
          </w:tcPr>
          <w:p w:rsidR="000D079C" w:rsidRPr="00FF535D" w:rsidRDefault="000D079C" w:rsidP="00012E4A">
            <w:pPr>
              <w:suppressAutoHyphens/>
              <w:spacing w:after="0" w:line="0" w:lineRule="atLeast"/>
              <w:jc w:val="center"/>
              <w:rPr>
                <w:rFonts w:ascii="Tahoma" w:hAnsi="Tahoma" w:cs="Tahoma"/>
                <w:sz w:val="20"/>
                <w:szCs w:val="20"/>
                <w:lang w:val="ru-RU" w:eastAsia="ar-SA"/>
              </w:rPr>
            </w:pPr>
            <w:r w:rsidRPr="00FF535D">
              <w:rPr>
                <w:rFonts w:ascii="Tahoma" w:hAnsi="Tahoma" w:cs="Tahoma"/>
                <w:sz w:val="20"/>
                <w:szCs w:val="20"/>
                <w:lang w:val="ru-RU" w:eastAsia="ar-SA"/>
              </w:rPr>
              <w:t>Цијена</w:t>
            </w:r>
          </w:p>
        </w:tc>
        <w:tc>
          <w:tcPr>
            <w:tcW w:w="2401" w:type="dxa"/>
            <w:tcBorders>
              <w:top w:val="single" w:sz="4" w:space="0" w:color="auto"/>
              <w:left w:val="nil"/>
              <w:bottom w:val="single" w:sz="4" w:space="0" w:color="auto"/>
              <w:right w:val="single" w:sz="4" w:space="0" w:color="auto"/>
            </w:tcBorders>
            <w:vAlign w:val="center"/>
            <w:hideMark/>
          </w:tcPr>
          <w:p w:rsidR="000D079C" w:rsidRPr="00FF535D" w:rsidRDefault="000D079C" w:rsidP="00012E4A">
            <w:pPr>
              <w:suppressAutoHyphens/>
              <w:spacing w:after="0" w:line="0" w:lineRule="atLeast"/>
              <w:jc w:val="center"/>
              <w:rPr>
                <w:rFonts w:ascii="Tahoma" w:hAnsi="Tahoma" w:cs="Tahoma"/>
                <w:sz w:val="20"/>
                <w:szCs w:val="20"/>
                <w:lang w:val="ru-RU" w:eastAsia="ar-SA"/>
              </w:rPr>
            </w:pPr>
            <w:r w:rsidRPr="00FF535D">
              <w:rPr>
                <w:rFonts w:ascii="Tahoma" w:hAnsi="Tahoma" w:cs="Tahoma"/>
                <w:sz w:val="20"/>
                <w:szCs w:val="20"/>
                <w:lang w:val="ru-RU" w:eastAsia="ar-SA"/>
              </w:rPr>
              <w:t>Вриједност</w:t>
            </w:r>
          </w:p>
        </w:tc>
      </w:tr>
      <w:tr w:rsidR="000D079C" w:rsidRPr="00FF535D" w:rsidTr="00012E4A">
        <w:trPr>
          <w:trHeight w:val="315"/>
        </w:trPr>
        <w:tc>
          <w:tcPr>
            <w:tcW w:w="1291" w:type="dxa"/>
            <w:tcBorders>
              <w:top w:val="nil"/>
              <w:left w:val="single" w:sz="4" w:space="0" w:color="auto"/>
              <w:bottom w:val="double" w:sz="6" w:space="0" w:color="auto"/>
              <w:right w:val="single" w:sz="4" w:space="0" w:color="auto"/>
            </w:tcBorders>
            <w:vAlign w:val="center"/>
            <w:hideMark/>
          </w:tcPr>
          <w:p w:rsidR="000D079C" w:rsidRPr="00FF535D" w:rsidRDefault="000D079C" w:rsidP="00012E4A">
            <w:pPr>
              <w:suppressAutoHyphens/>
              <w:spacing w:after="0" w:line="0" w:lineRule="atLeast"/>
              <w:jc w:val="center"/>
              <w:rPr>
                <w:rFonts w:ascii="Tahoma" w:hAnsi="Tahoma" w:cs="Tahoma"/>
                <w:sz w:val="20"/>
                <w:szCs w:val="20"/>
                <w:lang w:val="ru-RU" w:eastAsia="ar-SA"/>
              </w:rPr>
            </w:pPr>
            <w:r w:rsidRPr="00FF535D">
              <w:rPr>
                <w:rFonts w:ascii="Tahoma" w:hAnsi="Tahoma" w:cs="Tahoma"/>
                <w:sz w:val="20"/>
                <w:szCs w:val="20"/>
                <w:lang w:val="ru-RU" w:eastAsia="ar-SA"/>
              </w:rPr>
              <w:t>1</w:t>
            </w:r>
          </w:p>
        </w:tc>
        <w:tc>
          <w:tcPr>
            <w:tcW w:w="2014" w:type="dxa"/>
            <w:tcBorders>
              <w:top w:val="nil"/>
              <w:left w:val="nil"/>
              <w:bottom w:val="double" w:sz="6" w:space="0" w:color="auto"/>
              <w:right w:val="nil"/>
            </w:tcBorders>
            <w:vAlign w:val="center"/>
            <w:hideMark/>
          </w:tcPr>
          <w:p w:rsidR="000D079C" w:rsidRPr="00FF535D" w:rsidRDefault="000D079C" w:rsidP="00012E4A">
            <w:pPr>
              <w:suppressAutoHyphens/>
              <w:spacing w:after="0" w:line="0" w:lineRule="atLeast"/>
              <w:jc w:val="center"/>
              <w:rPr>
                <w:rFonts w:ascii="Tahoma" w:hAnsi="Tahoma" w:cs="Tahoma"/>
                <w:sz w:val="20"/>
                <w:szCs w:val="20"/>
                <w:lang w:val="ru-RU" w:eastAsia="ar-SA"/>
              </w:rPr>
            </w:pPr>
            <w:r w:rsidRPr="00FF535D">
              <w:rPr>
                <w:rFonts w:ascii="Tahoma" w:hAnsi="Tahoma" w:cs="Tahoma"/>
                <w:sz w:val="20"/>
                <w:szCs w:val="20"/>
                <w:lang w:val="ru-RU" w:eastAsia="ar-SA"/>
              </w:rPr>
              <w:t>2</w:t>
            </w:r>
          </w:p>
        </w:tc>
        <w:tc>
          <w:tcPr>
            <w:tcW w:w="1121" w:type="dxa"/>
            <w:tcBorders>
              <w:top w:val="nil"/>
              <w:left w:val="single" w:sz="4" w:space="0" w:color="auto"/>
              <w:bottom w:val="double" w:sz="6" w:space="0" w:color="auto"/>
              <w:right w:val="single" w:sz="4" w:space="0" w:color="auto"/>
            </w:tcBorders>
            <w:vAlign w:val="center"/>
            <w:hideMark/>
          </w:tcPr>
          <w:p w:rsidR="000D079C" w:rsidRPr="00FF535D" w:rsidRDefault="000D079C" w:rsidP="00012E4A">
            <w:pPr>
              <w:suppressAutoHyphens/>
              <w:spacing w:after="0" w:line="0" w:lineRule="atLeast"/>
              <w:jc w:val="center"/>
              <w:rPr>
                <w:rFonts w:ascii="Tahoma" w:hAnsi="Tahoma" w:cs="Tahoma"/>
                <w:sz w:val="20"/>
                <w:szCs w:val="20"/>
                <w:lang w:val="ru-RU" w:eastAsia="ar-SA"/>
              </w:rPr>
            </w:pPr>
            <w:r w:rsidRPr="00FF535D">
              <w:rPr>
                <w:rFonts w:ascii="Tahoma" w:hAnsi="Tahoma" w:cs="Tahoma"/>
                <w:sz w:val="20"/>
                <w:szCs w:val="20"/>
                <w:lang w:val="ru-RU" w:eastAsia="ar-SA"/>
              </w:rPr>
              <w:t>3</w:t>
            </w:r>
          </w:p>
        </w:tc>
        <w:tc>
          <w:tcPr>
            <w:tcW w:w="1184" w:type="dxa"/>
            <w:gridSpan w:val="2"/>
            <w:tcBorders>
              <w:top w:val="nil"/>
              <w:left w:val="nil"/>
              <w:bottom w:val="double" w:sz="6" w:space="0" w:color="auto"/>
              <w:right w:val="single" w:sz="4" w:space="0" w:color="auto"/>
            </w:tcBorders>
            <w:vAlign w:val="center"/>
            <w:hideMark/>
          </w:tcPr>
          <w:p w:rsidR="000D079C" w:rsidRPr="00FF535D" w:rsidRDefault="000D079C" w:rsidP="00012E4A">
            <w:pPr>
              <w:suppressAutoHyphens/>
              <w:spacing w:after="0" w:line="0" w:lineRule="atLeast"/>
              <w:jc w:val="center"/>
              <w:rPr>
                <w:rFonts w:ascii="Tahoma" w:hAnsi="Tahoma" w:cs="Tahoma"/>
                <w:sz w:val="20"/>
                <w:szCs w:val="20"/>
                <w:lang w:val="ru-RU" w:eastAsia="ar-SA"/>
              </w:rPr>
            </w:pPr>
            <w:r w:rsidRPr="00FF535D">
              <w:rPr>
                <w:rFonts w:ascii="Tahoma" w:hAnsi="Tahoma" w:cs="Tahoma"/>
                <w:sz w:val="20"/>
                <w:szCs w:val="20"/>
                <w:lang w:val="ru-RU" w:eastAsia="ar-SA"/>
              </w:rPr>
              <w:t>4</w:t>
            </w:r>
          </w:p>
        </w:tc>
        <w:tc>
          <w:tcPr>
            <w:tcW w:w="1472" w:type="dxa"/>
            <w:tcBorders>
              <w:top w:val="nil"/>
              <w:left w:val="nil"/>
              <w:bottom w:val="double" w:sz="6" w:space="0" w:color="auto"/>
              <w:right w:val="single" w:sz="4" w:space="0" w:color="auto"/>
            </w:tcBorders>
            <w:vAlign w:val="center"/>
            <w:hideMark/>
          </w:tcPr>
          <w:p w:rsidR="000D079C" w:rsidRPr="00FF535D" w:rsidRDefault="000D079C" w:rsidP="00012E4A">
            <w:pPr>
              <w:suppressAutoHyphens/>
              <w:spacing w:after="0" w:line="0" w:lineRule="atLeast"/>
              <w:jc w:val="center"/>
              <w:rPr>
                <w:rFonts w:ascii="Tahoma" w:hAnsi="Tahoma" w:cs="Tahoma"/>
                <w:sz w:val="20"/>
                <w:szCs w:val="20"/>
                <w:lang w:val="ru-RU" w:eastAsia="ar-SA"/>
              </w:rPr>
            </w:pPr>
            <w:r w:rsidRPr="00FF535D">
              <w:rPr>
                <w:rFonts w:ascii="Tahoma" w:hAnsi="Tahoma" w:cs="Tahoma"/>
                <w:sz w:val="20"/>
                <w:szCs w:val="20"/>
                <w:lang w:val="ru-RU" w:eastAsia="ar-SA"/>
              </w:rPr>
              <w:t>5</w:t>
            </w:r>
          </w:p>
        </w:tc>
        <w:tc>
          <w:tcPr>
            <w:tcW w:w="2401" w:type="dxa"/>
            <w:tcBorders>
              <w:top w:val="nil"/>
              <w:left w:val="nil"/>
              <w:bottom w:val="double" w:sz="6" w:space="0" w:color="auto"/>
              <w:right w:val="single" w:sz="4" w:space="0" w:color="auto"/>
            </w:tcBorders>
            <w:vAlign w:val="center"/>
            <w:hideMark/>
          </w:tcPr>
          <w:p w:rsidR="000D079C" w:rsidRPr="00FF535D" w:rsidRDefault="000D079C" w:rsidP="00012E4A">
            <w:pPr>
              <w:suppressAutoHyphens/>
              <w:spacing w:after="0" w:line="0" w:lineRule="atLeast"/>
              <w:jc w:val="center"/>
              <w:rPr>
                <w:rFonts w:ascii="Tahoma" w:hAnsi="Tahoma" w:cs="Tahoma"/>
                <w:sz w:val="20"/>
                <w:szCs w:val="20"/>
                <w:lang w:val="ru-RU" w:eastAsia="ar-SA"/>
              </w:rPr>
            </w:pPr>
            <w:r w:rsidRPr="00FF535D">
              <w:rPr>
                <w:rFonts w:ascii="Tahoma" w:hAnsi="Tahoma" w:cs="Tahoma"/>
                <w:sz w:val="20"/>
                <w:szCs w:val="20"/>
                <w:lang w:val="ru-RU" w:eastAsia="ar-SA"/>
              </w:rPr>
              <w:t>6</w:t>
            </w:r>
          </w:p>
        </w:tc>
      </w:tr>
      <w:tr w:rsidR="000D079C" w:rsidRPr="00FF535D" w:rsidTr="00012E4A">
        <w:trPr>
          <w:trHeight w:val="496"/>
        </w:trPr>
        <w:tc>
          <w:tcPr>
            <w:tcW w:w="1291" w:type="dxa"/>
            <w:tcBorders>
              <w:top w:val="nil"/>
              <w:left w:val="single" w:sz="4" w:space="0" w:color="auto"/>
              <w:bottom w:val="single" w:sz="4" w:space="0" w:color="auto"/>
              <w:right w:val="single" w:sz="4" w:space="0" w:color="auto"/>
            </w:tcBorders>
            <w:vAlign w:val="center"/>
            <w:hideMark/>
          </w:tcPr>
          <w:p w:rsidR="000D079C" w:rsidRPr="00FF535D" w:rsidRDefault="000D079C" w:rsidP="00012E4A">
            <w:pPr>
              <w:suppressAutoHyphens/>
              <w:spacing w:after="0" w:line="0" w:lineRule="atLeast"/>
              <w:jc w:val="center"/>
              <w:rPr>
                <w:rFonts w:ascii="Tahoma" w:hAnsi="Tahoma" w:cs="Tahoma"/>
                <w:sz w:val="20"/>
                <w:szCs w:val="20"/>
                <w:lang w:val="ru-RU" w:eastAsia="ar-SA"/>
              </w:rPr>
            </w:pPr>
            <w:r w:rsidRPr="00FF535D">
              <w:rPr>
                <w:rFonts w:ascii="Tahoma" w:hAnsi="Tahoma" w:cs="Tahoma"/>
                <w:sz w:val="20"/>
                <w:szCs w:val="20"/>
                <w:lang w:val="ru-RU" w:eastAsia="ar-SA"/>
              </w:rPr>
              <w:t>1</w:t>
            </w:r>
          </w:p>
        </w:tc>
        <w:tc>
          <w:tcPr>
            <w:tcW w:w="2014" w:type="dxa"/>
            <w:tcBorders>
              <w:top w:val="nil"/>
              <w:left w:val="nil"/>
              <w:bottom w:val="single" w:sz="4" w:space="0" w:color="auto"/>
              <w:right w:val="single" w:sz="4" w:space="0" w:color="auto"/>
            </w:tcBorders>
            <w:vAlign w:val="center"/>
            <w:hideMark/>
          </w:tcPr>
          <w:p w:rsidR="000D079C" w:rsidRPr="00FF535D" w:rsidRDefault="000D079C" w:rsidP="00012E4A">
            <w:pPr>
              <w:suppressAutoHyphens/>
              <w:spacing w:after="0" w:line="0" w:lineRule="atLeast"/>
              <w:jc w:val="center"/>
              <w:rPr>
                <w:rFonts w:ascii="Tahoma" w:hAnsi="Tahoma" w:cs="Tahoma"/>
                <w:sz w:val="20"/>
                <w:szCs w:val="20"/>
                <w:lang w:val="ru-RU" w:eastAsia="ar-SA"/>
              </w:rPr>
            </w:pPr>
            <w:r w:rsidRPr="00FF535D">
              <w:rPr>
                <w:rFonts w:ascii="Tahoma" w:hAnsi="Tahoma" w:cs="Tahoma"/>
                <w:sz w:val="20"/>
                <w:szCs w:val="20"/>
                <w:lang w:val="ru-RU" w:eastAsia="ar-SA"/>
              </w:rPr>
              <w:t> </w:t>
            </w:r>
          </w:p>
        </w:tc>
        <w:tc>
          <w:tcPr>
            <w:tcW w:w="1121" w:type="dxa"/>
            <w:tcBorders>
              <w:top w:val="nil"/>
              <w:left w:val="nil"/>
              <w:bottom w:val="single" w:sz="4" w:space="0" w:color="auto"/>
              <w:right w:val="single" w:sz="4" w:space="0" w:color="auto"/>
            </w:tcBorders>
            <w:vAlign w:val="center"/>
            <w:hideMark/>
          </w:tcPr>
          <w:p w:rsidR="000D079C" w:rsidRPr="00FF535D" w:rsidRDefault="000D079C" w:rsidP="00012E4A">
            <w:pPr>
              <w:suppressAutoHyphens/>
              <w:spacing w:after="0" w:line="0" w:lineRule="atLeast"/>
              <w:jc w:val="center"/>
              <w:rPr>
                <w:rFonts w:ascii="Tahoma" w:hAnsi="Tahoma" w:cs="Tahoma"/>
                <w:sz w:val="20"/>
                <w:szCs w:val="20"/>
                <w:lang w:val="ru-RU" w:eastAsia="ar-SA"/>
              </w:rPr>
            </w:pPr>
            <w:r w:rsidRPr="00FF535D">
              <w:rPr>
                <w:rFonts w:ascii="Tahoma" w:hAnsi="Tahoma" w:cs="Tahoma"/>
                <w:sz w:val="20"/>
                <w:szCs w:val="20"/>
                <w:lang w:val="ru-RU" w:eastAsia="ar-SA"/>
              </w:rPr>
              <w:t> </w:t>
            </w:r>
          </w:p>
        </w:tc>
        <w:tc>
          <w:tcPr>
            <w:tcW w:w="1184" w:type="dxa"/>
            <w:gridSpan w:val="2"/>
            <w:tcBorders>
              <w:top w:val="single" w:sz="4" w:space="0" w:color="auto"/>
              <w:left w:val="nil"/>
              <w:bottom w:val="single" w:sz="4" w:space="0" w:color="auto"/>
              <w:right w:val="single" w:sz="4" w:space="0" w:color="auto"/>
            </w:tcBorders>
            <w:vAlign w:val="center"/>
            <w:hideMark/>
          </w:tcPr>
          <w:p w:rsidR="000D079C" w:rsidRPr="00FF535D" w:rsidRDefault="000D079C" w:rsidP="00012E4A">
            <w:pPr>
              <w:suppressAutoHyphens/>
              <w:spacing w:after="0" w:line="0" w:lineRule="atLeast"/>
              <w:rPr>
                <w:rFonts w:ascii="Tahoma" w:hAnsi="Tahoma" w:cs="Tahoma"/>
                <w:sz w:val="20"/>
                <w:szCs w:val="20"/>
                <w:lang w:val="ru-RU" w:eastAsia="ar-SA"/>
              </w:rPr>
            </w:pPr>
            <w:r w:rsidRPr="00FF535D">
              <w:rPr>
                <w:rFonts w:ascii="Tahoma" w:hAnsi="Tahoma" w:cs="Tahoma"/>
                <w:sz w:val="20"/>
                <w:szCs w:val="20"/>
                <w:lang w:val="ru-RU" w:eastAsia="ar-SA"/>
              </w:rPr>
              <w:t> </w:t>
            </w:r>
          </w:p>
        </w:tc>
        <w:tc>
          <w:tcPr>
            <w:tcW w:w="1472" w:type="dxa"/>
            <w:tcBorders>
              <w:top w:val="nil"/>
              <w:left w:val="nil"/>
              <w:bottom w:val="single" w:sz="4" w:space="0" w:color="auto"/>
              <w:right w:val="single" w:sz="4" w:space="0" w:color="auto"/>
            </w:tcBorders>
            <w:vAlign w:val="center"/>
            <w:hideMark/>
          </w:tcPr>
          <w:p w:rsidR="000D079C" w:rsidRPr="00FF535D" w:rsidRDefault="000D079C" w:rsidP="00012E4A">
            <w:pPr>
              <w:suppressAutoHyphens/>
              <w:spacing w:after="0" w:line="0" w:lineRule="atLeast"/>
              <w:rPr>
                <w:rFonts w:ascii="Tahoma" w:hAnsi="Tahoma" w:cs="Tahoma"/>
                <w:sz w:val="20"/>
                <w:szCs w:val="20"/>
                <w:lang w:val="ru-RU" w:eastAsia="ar-SA"/>
              </w:rPr>
            </w:pPr>
            <w:r w:rsidRPr="00FF535D">
              <w:rPr>
                <w:rFonts w:ascii="Tahoma" w:hAnsi="Tahoma" w:cs="Tahoma"/>
                <w:sz w:val="20"/>
                <w:szCs w:val="20"/>
                <w:lang w:val="ru-RU" w:eastAsia="ar-SA"/>
              </w:rPr>
              <w:t> </w:t>
            </w:r>
          </w:p>
        </w:tc>
        <w:tc>
          <w:tcPr>
            <w:tcW w:w="2401" w:type="dxa"/>
            <w:tcBorders>
              <w:top w:val="nil"/>
              <w:left w:val="nil"/>
              <w:bottom w:val="single" w:sz="4" w:space="0" w:color="auto"/>
              <w:right w:val="single" w:sz="4" w:space="0" w:color="auto"/>
            </w:tcBorders>
            <w:vAlign w:val="center"/>
            <w:hideMark/>
          </w:tcPr>
          <w:p w:rsidR="000D079C" w:rsidRPr="00FF535D" w:rsidRDefault="000D079C" w:rsidP="00012E4A">
            <w:pPr>
              <w:suppressAutoHyphens/>
              <w:spacing w:after="0" w:line="0" w:lineRule="atLeast"/>
              <w:jc w:val="center"/>
              <w:rPr>
                <w:rFonts w:ascii="Tahoma" w:hAnsi="Tahoma" w:cs="Tahoma"/>
                <w:sz w:val="20"/>
                <w:szCs w:val="20"/>
                <w:lang w:val="ru-RU" w:eastAsia="ar-SA"/>
              </w:rPr>
            </w:pPr>
            <w:r w:rsidRPr="00FF535D">
              <w:rPr>
                <w:rFonts w:ascii="Tahoma" w:hAnsi="Tahoma" w:cs="Tahoma"/>
                <w:sz w:val="20"/>
                <w:szCs w:val="20"/>
                <w:lang w:val="ru-RU" w:eastAsia="ar-SA"/>
              </w:rPr>
              <w:t> </w:t>
            </w:r>
          </w:p>
        </w:tc>
      </w:tr>
      <w:tr w:rsidR="000D079C" w:rsidRPr="00FF535D" w:rsidTr="00012E4A">
        <w:trPr>
          <w:trHeight w:val="300"/>
        </w:trPr>
        <w:tc>
          <w:tcPr>
            <w:tcW w:w="1291" w:type="dxa"/>
            <w:vAlign w:val="center"/>
            <w:hideMark/>
          </w:tcPr>
          <w:p w:rsidR="000D079C" w:rsidRPr="00FF535D" w:rsidRDefault="000D079C" w:rsidP="00012E4A">
            <w:pPr>
              <w:suppressAutoHyphens/>
              <w:spacing w:after="0" w:line="0" w:lineRule="atLeast"/>
              <w:rPr>
                <w:rFonts w:ascii="Tahoma" w:hAnsi="Tahoma" w:cs="Tahoma"/>
                <w:sz w:val="20"/>
                <w:szCs w:val="20"/>
                <w:lang w:val="ru-RU" w:eastAsia="ar-SA"/>
              </w:rPr>
            </w:pPr>
          </w:p>
        </w:tc>
        <w:tc>
          <w:tcPr>
            <w:tcW w:w="2014" w:type="dxa"/>
            <w:vAlign w:val="center"/>
            <w:hideMark/>
          </w:tcPr>
          <w:p w:rsidR="000D079C" w:rsidRPr="00FF535D" w:rsidRDefault="000D079C" w:rsidP="00012E4A">
            <w:pPr>
              <w:spacing w:after="0" w:line="0" w:lineRule="atLeast"/>
              <w:rPr>
                <w:rFonts w:ascii="Tahoma" w:hAnsi="Tahoma" w:cs="Tahoma"/>
                <w:sz w:val="20"/>
                <w:szCs w:val="20"/>
              </w:rPr>
            </w:pPr>
          </w:p>
        </w:tc>
        <w:tc>
          <w:tcPr>
            <w:tcW w:w="1121" w:type="dxa"/>
            <w:vAlign w:val="center"/>
            <w:hideMark/>
          </w:tcPr>
          <w:p w:rsidR="000D079C" w:rsidRPr="00FF535D" w:rsidRDefault="000D079C" w:rsidP="00012E4A">
            <w:pPr>
              <w:suppressAutoHyphens/>
              <w:spacing w:after="0" w:line="0" w:lineRule="atLeast"/>
              <w:jc w:val="right"/>
              <w:rPr>
                <w:rFonts w:ascii="Tahoma" w:hAnsi="Tahoma" w:cs="Tahoma"/>
                <w:b/>
                <w:bCs/>
                <w:sz w:val="20"/>
                <w:szCs w:val="20"/>
                <w:lang w:val="ru-RU" w:eastAsia="ar-SA"/>
              </w:rPr>
            </w:pPr>
            <w:r w:rsidRPr="00FF535D">
              <w:rPr>
                <w:rFonts w:ascii="Tahoma" w:hAnsi="Tahoma" w:cs="Tahoma"/>
                <w:b/>
                <w:bCs/>
                <w:sz w:val="20"/>
                <w:szCs w:val="20"/>
                <w:lang w:val="ru-RU" w:eastAsia="ar-SA"/>
              </w:rPr>
              <w:t>Укупно</w:t>
            </w:r>
          </w:p>
        </w:tc>
        <w:tc>
          <w:tcPr>
            <w:tcW w:w="1184" w:type="dxa"/>
            <w:gridSpan w:val="2"/>
            <w:vAlign w:val="center"/>
            <w:hideMark/>
          </w:tcPr>
          <w:p w:rsidR="000D079C" w:rsidRPr="00FF535D" w:rsidRDefault="000D079C" w:rsidP="00012E4A">
            <w:pPr>
              <w:suppressAutoHyphens/>
              <w:spacing w:after="0" w:line="0" w:lineRule="atLeast"/>
              <w:rPr>
                <w:rFonts w:ascii="Tahoma" w:hAnsi="Tahoma" w:cs="Tahoma"/>
                <w:b/>
                <w:bCs/>
                <w:sz w:val="20"/>
                <w:szCs w:val="20"/>
                <w:lang w:val="ru-RU" w:eastAsia="ar-SA"/>
              </w:rPr>
            </w:pPr>
          </w:p>
        </w:tc>
        <w:tc>
          <w:tcPr>
            <w:tcW w:w="1472" w:type="dxa"/>
            <w:vAlign w:val="center"/>
            <w:hideMark/>
          </w:tcPr>
          <w:p w:rsidR="000D079C" w:rsidRPr="00FF535D" w:rsidRDefault="000D079C" w:rsidP="00012E4A">
            <w:pPr>
              <w:suppressAutoHyphens/>
              <w:spacing w:after="0" w:line="0" w:lineRule="atLeast"/>
              <w:rPr>
                <w:rFonts w:ascii="Tahoma" w:hAnsi="Tahoma" w:cs="Tahoma"/>
                <w:b/>
                <w:bCs/>
                <w:sz w:val="20"/>
                <w:szCs w:val="20"/>
                <w:lang w:val="ru-RU" w:eastAsia="ar-SA"/>
              </w:rPr>
            </w:pPr>
          </w:p>
        </w:tc>
        <w:tc>
          <w:tcPr>
            <w:tcW w:w="2401" w:type="dxa"/>
            <w:tcBorders>
              <w:top w:val="nil"/>
              <w:left w:val="single" w:sz="4" w:space="0" w:color="auto"/>
              <w:bottom w:val="single" w:sz="4" w:space="0" w:color="auto"/>
              <w:right w:val="single" w:sz="4" w:space="0" w:color="auto"/>
            </w:tcBorders>
            <w:vAlign w:val="center"/>
            <w:hideMark/>
          </w:tcPr>
          <w:p w:rsidR="000D079C" w:rsidRPr="00FF535D" w:rsidRDefault="000D079C" w:rsidP="00012E4A">
            <w:pPr>
              <w:suppressAutoHyphens/>
              <w:spacing w:after="0" w:line="0" w:lineRule="atLeast"/>
              <w:jc w:val="right"/>
              <w:rPr>
                <w:rFonts w:ascii="Tahoma" w:hAnsi="Tahoma" w:cs="Tahoma"/>
                <w:b/>
                <w:bCs/>
                <w:sz w:val="20"/>
                <w:szCs w:val="20"/>
                <w:lang w:val="ru-RU" w:eastAsia="ar-SA"/>
              </w:rPr>
            </w:pPr>
            <w:r w:rsidRPr="00FF535D">
              <w:rPr>
                <w:rFonts w:ascii="Tahoma" w:hAnsi="Tahoma" w:cs="Tahoma"/>
                <w:b/>
                <w:sz w:val="20"/>
                <w:szCs w:val="20"/>
                <w:lang w:val="ru-RU" w:eastAsia="ar-SA"/>
              </w:rPr>
              <w:t xml:space="preserve">__________ </w:t>
            </w:r>
          </w:p>
        </w:tc>
      </w:tr>
      <w:tr w:rsidR="000D079C" w:rsidRPr="00FF535D" w:rsidTr="00012E4A">
        <w:trPr>
          <w:trHeight w:val="300"/>
        </w:trPr>
        <w:tc>
          <w:tcPr>
            <w:tcW w:w="1291" w:type="dxa"/>
            <w:vAlign w:val="center"/>
            <w:hideMark/>
          </w:tcPr>
          <w:p w:rsidR="000D079C" w:rsidRPr="00FF535D" w:rsidRDefault="000D079C" w:rsidP="00012E4A">
            <w:pPr>
              <w:suppressAutoHyphens/>
              <w:spacing w:after="0" w:line="0" w:lineRule="atLeast"/>
              <w:rPr>
                <w:rFonts w:ascii="Tahoma" w:hAnsi="Tahoma" w:cs="Tahoma"/>
                <w:b/>
                <w:bCs/>
                <w:sz w:val="20"/>
                <w:szCs w:val="20"/>
                <w:lang w:val="ru-RU" w:eastAsia="ar-SA"/>
              </w:rPr>
            </w:pPr>
          </w:p>
        </w:tc>
        <w:tc>
          <w:tcPr>
            <w:tcW w:w="2014" w:type="dxa"/>
            <w:vAlign w:val="center"/>
            <w:hideMark/>
          </w:tcPr>
          <w:p w:rsidR="000D079C" w:rsidRPr="00FF535D" w:rsidRDefault="000D079C" w:rsidP="00012E4A">
            <w:pPr>
              <w:spacing w:after="0" w:line="0" w:lineRule="atLeast"/>
              <w:rPr>
                <w:rFonts w:ascii="Tahoma" w:hAnsi="Tahoma" w:cs="Tahoma"/>
                <w:sz w:val="20"/>
                <w:szCs w:val="20"/>
              </w:rPr>
            </w:pPr>
          </w:p>
        </w:tc>
        <w:tc>
          <w:tcPr>
            <w:tcW w:w="1121" w:type="dxa"/>
            <w:vAlign w:val="center"/>
            <w:hideMark/>
          </w:tcPr>
          <w:p w:rsidR="000D079C" w:rsidRPr="00FF535D" w:rsidRDefault="000D079C" w:rsidP="00012E4A">
            <w:pPr>
              <w:spacing w:after="0" w:line="0" w:lineRule="atLeast"/>
              <w:rPr>
                <w:rFonts w:ascii="Tahoma" w:hAnsi="Tahoma" w:cs="Tahoma"/>
                <w:sz w:val="20"/>
                <w:szCs w:val="20"/>
              </w:rPr>
            </w:pPr>
          </w:p>
        </w:tc>
        <w:tc>
          <w:tcPr>
            <w:tcW w:w="1184" w:type="dxa"/>
            <w:gridSpan w:val="2"/>
            <w:vAlign w:val="center"/>
            <w:hideMark/>
          </w:tcPr>
          <w:p w:rsidR="000D079C" w:rsidRPr="00FF535D" w:rsidRDefault="000D079C" w:rsidP="00012E4A">
            <w:pPr>
              <w:spacing w:after="0" w:line="0" w:lineRule="atLeast"/>
              <w:rPr>
                <w:rFonts w:ascii="Tahoma" w:hAnsi="Tahoma" w:cs="Tahoma"/>
                <w:sz w:val="20"/>
                <w:szCs w:val="20"/>
              </w:rPr>
            </w:pPr>
          </w:p>
        </w:tc>
        <w:tc>
          <w:tcPr>
            <w:tcW w:w="1472" w:type="dxa"/>
            <w:vAlign w:val="center"/>
            <w:hideMark/>
          </w:tcPr>
          <w:p w:rsidR="000D079C" w:rsidRPr="00FF535D" w:rsidRDefault="000D079C" w:rsidP="00012E4A">
            <w:pPr>
              <w:spacing w:after="0" w:line="0" w:lineRule="atLeast"/>
              <w:rPr>
                <w:rFonts w:ascii="Tahoma" w:hAnsi="Tahoma" w:cs="Tahoma"/>
                <w:sz w:val="20"/>
                <w:szCs w:val="20"/>
              </w:rPr>
            </w:pPr>
          </w:p>
        </w:tc>
        <w:tc>
          <w:tcPr>
            <w:tcW w:w="2401" w:type="dxa"/>
            <w:vAlign w:val="center"/>
            <w:hideMark/>
          </w:tcPr>
          <w:p w:rsidR="000D079C" w:rsidRPr="00FF535D" w:rsidRDefault="000D079C" w:rsidP="00012E4A">
            <w:pPr>
              <w:spacing w:after="0" w:line="0" w:lineRule="atLeast"/>
              <w:rPr>
                <w:rFonts w:ascii="Tahoma" w:hAnsi="Tahoma" w:cs="Tahoma"/>
                <w:sz w:val="20"/>
                <w:szCs w:val="20"/>
              </w:rPr>
            </w:pPr>
          </w:p>
        </w:tc>
      </w:tr>
      <w:tr w:rsidR="000D079C" w:rsidRPr="00FF535D" w:rsidTr="00012E4A">
        <w:trPr>
          <w:trHeight w:val="300"/>
        </w:trPr>
        <w:tc>
          <w:tcPr>
            <w:tcW w:w="9483" w:type="dxa"/>
            <w:gridSpan w:val="7"/>
            <w:vAlign w:val="center"/>
          </w:tcPr>
          <w:p w:rsidR="000D079C" w:rsidRPr="00FF535D" w:rsidRDefault="000D079C" w:rsidP="00012E4A">
            <w:pPr>
              <w:suppressAutoHyphens/>
              <w:spacing w:after="0" w:line="0" w:lineRule="atLeast"/>
              <w:rPr>
                <w:rFonts w:ascii="Tahoma" w:hAnsi="Tahoma" w:cs="Tahoma"/>
                <w:b/>
                <w:bCs/>
                <w:sz w:val="20"/>
                <w:szCs w:val="20"/>
                <w:lang w:val="ru-RU" w:eastAsia="ar-SA"/>
              </w:rPr>
            </w:pPr>
            <w:r w:rsidRPr="00FF535D">
              <w:rPr>
                <w:rFonts w:ascii="Tahoma" w:hAnsi="Tahoma" w:cs="Tahoma"/>
                <w:b/>
                <w:bCs/>
                <w:sz w:val="20"/>
                <w:szCs w:val="20"/>
                <w:lang w:val="ru-RU" w:eastAsia="ar-SA"/>
              </w:rPr>
              <w:t xml:space="preserve">         Укупно пружено услуга на износ:  </w:t>
            </w:r>
          </w:p>
          <w:p w:rsidR="000D079C" w:rsidRPr="00FF535D" w:rsidRDefault="000D079C" w:rsidP="00012E4A">
            <w:pPr>
              <w:suppressAutoHyphens/>
              <w:spacing w:after="0" w:line="0" w:lineRule="atLeast"/>
              <w:rPr>
                <w:rFonts w:ascii="Tahoma" w:hAnsi="Tahoma" w:cs="Tahoma"/>
                <w:b/>
                <w:bCs/>
                <w:sz w:val="20"/>
                <w:szCs w:val="20"/>
                <w:lang w:val="ru-RU" w:eastAsia="ar-SA"/>
              </w:rPr>
            </w:pPr>
          </w:p>
          <w:p w:rsidR="000D079C" w:rsidRPr="00FF535D" w:rsidRDefault="000D079C" w:rsidP="00012E4A">
            <w:pPr>
              <w:suppressAutoHyphens/>
              <w:spacing w:after="0" w:line="0" w:lineRule="atLeast"/>
              <w:rPr>
                <w:rFonts w:ascii="Tahoma" w:hAnsi="Tahoma" w:cs="Tahoma"/>
                <w:b/>
                <w:bCs/>
                <w:sz w:val="20"/>
                <w:szCs w:val="20"/>
                <w:lang w:val="ru-RU" w:eastAsia="ar-SA"/>
              </w:rPr>
            </w:pPr>
            <w:r w:rsidRPr="00FF535D">
              <w:rPr>
                <w:rFonts w:ascii="Tahoma" w:hAnsi="Tahoma" w:cs="Tahoma"/>
                <w:sz w:val="20"/>
                <w:szCs w:val="20"/>
                <w:lang w:val="ru-RU"/>
              </w:rPr>
              <w:t>Услуге су пружене у потпуности, у утврђеним роковима и са одговарајућом квалитетом. Стране немају примједби једна према другој.</w:t>
            </w:r>
          </w:p>
        </w:tc>
      </w:tr>
      <w:tr w:rsidR="000D079C" w:rsidRPr="00FF535D" w:rsidTr="00012E4A">
        <w:trPr>
          <w:trHeight w:val="300"/>
        </w:trPr>
        <w:tc>
          <w:tcPr>
            <w:tcW w:w="1291" w:type="dxa"/>
            <w:vAlign w:val="center"/>
            <w:hideMark/>
          </w:tcPr>
          <w:p w:rsidR="000D079C" w:rsidRPr="00FF535D" w:rsidRDefault="000D079C" w:rsidP="00012E4A">
            <w:pPr>
              <w:suppressAutoHyphens/>
              <w:spacing w:after="0" w:line="0" w:lineRule="atLeast"/>
              <w:rPr>
                <w:rFonts w:ascii="Tahoma" w:hAnsi="Tahoma" w:cs="Tahoma"/>
                <w:b/>
                <w:bCs/>
                <w:sz w:val="20"/>
                <w:szCs w:val="20"/>
                <w:lang w:val="ru-RU" w:eastAsia="ar-SA"/>
              </w:rPr>
            </w:pPr>
          </w:p>
        </w:tc>
        <w:tc>
          <w:tcPr>
            <w:tcW w:w="2014" w:type="dxa"/>
            <w:vAlign w:val="center"/>
            <w:hideMark/>
          </w:tcPr>
          <w:p w:rsidR="000D079C" w:rsidRPr="00FF535D" w:rsidRDefault="000D079C" w:rsidP="00012E4A">
            <w:pPr>
              <w:spacing w:after="0" w:line="0" w:lineRule="atLeast"/>
              <w:rPr>
                <w:rFonts w:ascii="Tahoma" w:hAnsi="Tahoma" w:cs="Tahoma"/>
                <w:sz w:val="20"/>
                <w:szCs w:val="20"/>
                <w:lang w:val="ru-RU"/>
              </w:rPr>
            </w:pPr>
          </w:p>
        </w:tc>
        <w:tc>
          <w:tcPr>
            <w:tcW w:w="1121" w:type="dxa"/>
            <w:vAlign w:val="center"/>
            <w:hideMark/>
          </w:tcPr>
          <w:p w:rsidR="000D079C" w:rsidRPr="00FF535D" w:rsidRDefault="000D079C" w:rsidP="00012E4A">
            <w:pPr>
              <w:spacing w:after="0" w:line="0" w:lineRule="atLeast"/>
              <w:rPr>
                <w:rFonts w:ascii="Tahoma" w:hAnsi="Tahoma" w:cs="Tahoma"/>
                <w:sz w:val="20"/>
                <w:szCs w:val="20"/>
                <w:lang w:val="ru-RU"/>
              </w:rPr>
            </w:pPr>
          </w:p>
        </w:tc>
        <w:tc>
          <w:tcPr>
            <w:tcW w:w="1184" w:type="dxa"/>
            <w:gridSpan w:val="2"/>
            <w:vAlign w:val="center"/>
            <w:hideMark/>
          </w:tcPr>
          <w:p w:rsidR="000D079C" w:rsidRPr="00FF535D" w:rsidRDefault="000D079C" w:rsidP="00012E4A">
            <w:pPr>
              <w:spacing w:after="0" w:line="0" w:lineRule="atLeast"/>
              <w:rPr>
                <w:rFonts w:ascii="Tahoma" w:hAnsi="Tahoma" w:cs="Tahoma"/>
                <w:sz w:val="20"/>
                <w:szCs w:val="20"/>
                <w:lang w:val="ru-RU"/>
              </w:rPr>
            </w:pPr>
          </w:p>
        </w:tc>
        <w:tc>
          <w:tcPr>
            <w:tcW w:w="1472" w:type="dxa"/>
            <w:vAlign w:val="center"/>
            <w:hideMark/>
          </w:tcPr>
          <w:p w:rsidR="000D079C" w:rsidRPr="00FF535D" w:rsidRDefault="000D079C" w:rsidP="00012E4A">
            <w:pPr>
              <w:spacing w:after="0" w:line="0" w:lineRule="atLeast"/>
              <w:rPr>
                <w:rFonts w:ascii="Tahoma" w:hAnsi="Tahoma" w:cs="Tahoma"/>
                <w:sz w:val="20"/>
                <w:szCs w:val="20"/>
                <w:lang w:val="ru-RU"/>
              </w:rPr>
            </w:pPr>
          </w:p>
        </w:tc>
        <w:tc>
          <w:tcPr>
            <w:tcW w:w="2401" w:type="dxa"/>
            <w:vAlign w:val="center"/>
            <w:hideMark/>
          </w:tcPr>
          <w:p w:rsidR="000D079C" w:rsidRPr="00FF535D" w:rsidRDefault="000D079C" w:rsidP="00012E4A">
            <w:pPr>
              <w:spacing w:after="0" w:line="0" w:lineRule="atLeast"/>
              <w:rPr>
                <w:rFonts w:ascii="Tahoma" w:hAnsi="Tahoma" w:cs="Tahoma"/>
                <w:sz w:val="20"/>
                <w:szCs w:val="20"/>
                <w:lang w:val="ru-RU"/>
              </w:rPr>
            </w:pPr>
          </w:p>
        </w:tc>
      </w:tr>
    </w:tbl>
    <w:p w:rsidR="000D079C" w:rsidRPr="00FF535D" w:rsidRDefault="000D079C" w:rsidP="000D079C">
      <w:pPr>
        <w:spacing w:after="0" w:line="0" w:lineRule="atLeast"/>
        <w:rPr>
          <w:rFonts w:ascii="Tahoma" w:hAnsi="Tahoma" w:cs="Tahoma"/>
          <w:sz w:val="20"/>
          <w:szCs w:val="20"/>
          <w:lang w:val="ru-RU"/>
        </w:rPr>
      </w:pPr>
    </w:p>
    <w:p w:rsidR="000D079C" w:rsidRPr="00FF535D" w:rsidRDefault="000D079C" w:rsidP="000D079C">
      <w:pPr>
        <w:spacing w:after="0" w:line="0" w:lineRule="atLeast"/>
        <w:rPr>
          <w:rFonts w:ascii="Tahoma" w:hAnsi="Tahoma" w:cs="Tahoma"/>
          <w:b/>
          <w:sz w:val="20"/>
          <w:szCs w:val="20"/>
          <w:lang w:val="sr-Cyrl-RS"/>
        </w:rPr>
      </w:pPr>
      <w:r w:rsidRPr="00FF535D">
        <w:rPr>
          <w:rFonts w:ascii="Tahoma" w:hAnsi="Tahoma" w:cs="Tahoma"/>
          <w:b/>
          <w:sz w:val="20"/>
          <w:szCs w:val="20"/>
          <w:lang w:val="sr-Cyrl-RS"/>
        </w:rPr>
        <w:t xml:space="preserve">              Наручилац                                                                                                    Извршилац</w:t>
      </w:r>
    </w:p>
    <w:p w:rsidR="000D079C" w:rsidRPr="00FF535D" w:rsidRDefault="000D079C" w:rsidP="000D079C">
      <w:pPr>
        <w:spacing w:after="0" w:line="0" w:lineRule="atLeast"/>
        <w:rPr>
          <w:rFonts w:ascii="Tahoma" w:hAnsi="Tahoma" w:cs="Tahoma"/>
          <w:b/>
          <w:sz w:val="20"/>
          <w:szCs w:val="20"/>
          <w:lang w:val="sr-Cyrl-RS"/>
        </w:rPr>
      </w:pPr>
    </w:p>
    <w:p w:rsidR="000D079C" w:rsidRPr="00FF535D" w:rsidRDefault="000D079C" w:rsidP="000D079C">
      <w:pPr>
        <w:spacing w:after="0" w:line="0" w:lineRule="atLeast"/>
        <w:rPr>
          <w:rFonts w:ascii="Tahoma" w:hAnsi="Tahoma" w:cs="Tahoma"/>
          <w:b/>
          <w:sz w:val="20"/>
          <w:szCs w:val="20"/>
          <w:lang w:val="sr-Cyrl-RS"/>
        </w:rPr>
      </w:pPr>
      <w:r>
        <w:rPr>
          <w:rFonts w:ascii="Tahoma" w:hAnsi="Tahoma" w:cs="Tahoma"/>
          <w:b/>
          <w:sz w:val="20"/>
          <w:szCs w:val="20"/>
          <w:lang w:val="sr-Cyrl-RS"/>
        </w:rPr>
        <w:t>__________</w:t>
      </w:r>
      <w:r w:rsidRPr="00FF535D">
        <w:rPr>
          <w:rFonts w:ascii="Tahoma" w:hAnsi="Tahoma" w:cs="Tahoma"/>
          <w:b/>
          <w:sz w:val="20"/>
          <w:szCs w:val="20"/>
          <w:lang w:val="sr-Cyrl-RS"/>
        </w:rPr>
        <w:t xml:space="preserve">_____________                                                               </w:t>
      </w:r>
      <w:r>
        <w:rPr>
          <w:rFonts w:ascii="Tahoma" w:hAnsi="Tahoma" w:cs="Tahoma"/>
          <w:b/>
          <w:sz w:val="20"/>
          <w:szCs w:val="20"/>
          <w:lang w:val="sr-Cyrl-RS"/>
        </w:rPr>
        <w:t>____</w:t>
      </w:r>
      <w:r w:rsidRPr="00FF535D">
        <w:rPr>
          <w:rFonts w:ascii="Tahoma" w:hAnsi="Tahoma" w:cs="Tahoma"/>
          <w:b/>
          <w:sz w:val="20"/>
          <w:szCs w:val="20"/>
          <w:lang w:val="sr-Cyrl-RS"/>
        </w:rPr>
        <w:t>___________________</w:t>
      </w:r>
    </w:p>
    <w:p w:rsidR="000D079C" w:rsidRPr="00FF535D" w:rsidRDefault="000D079C" w:rsidP="000D079C">
      <w:pPr>
        <w:spacing w:after="0" w:line="0" w:lineRule="atLeast"/>
        <w:rPr>
          <w:rFonts w:ascii="Tahoma" w:hAnsi="Tahoma" w:cs="Tahoma"/>
          <w:b/>
          <w:sz w:val="20"/>
          <w:szCs w:val="20"/>
          <w:lang w:val="sr-Cyrl-RS"/>
        </w:rPr>
      </w:pPr>
    </w:p>
    <w:p w:rsidR="000D079C" w:rsidRDefault="000D079C" w:rsidP="000D079C">
      <w:pPr>
        <w:spacing w:after="0" w:line="0" w:lineRule="atLeast"/>
        <w:rPr>
          <w:rFonts w:ascii="Tahoma" w:hAnsi="Tahoma" w:cs="Tahoma"/>
          <w:b/>
          <w:sz w:val="20"/>
          <w:szCs w:val="20"/>
          <w:lang w:val="sr-Cyrl-RS"/>
        </w:rPr>
      </w:pPr>
    </w:p>
    <w:p w:rsidR="000D079C" w:rsidRDefault="000D079C" w:rsidP="000D079C">
      <w:pPr>
        <w:spacing w:after="0" w:line="0" w:lineRule="atLeast"/>
        <w:rPr>
          <w:rFonts w:ascii="Tahoma" w:hAnsi="Tahoma" w:cs="Tahoma"/>
          <w:b/>
          <w:sz w:val="20"/>
          <w:szCs w:val="20"/>
          <w:lang w:val="sr-Cyrl-RS"/>
        </w:rPr>
      </w:pPr>
    </w:p>
    <w:p w:rsidR="000D079C" w:rsidRDefault="000D079C" w:rsidP="000D079C">
      <w:pPr>
        <w:spacing w:after="0" w:line="0" w:lineRule="atLeast"/>
        <w:rPr>
          <w:rFonts w:ascii="Tahoma" w:hAnsi="Tahoma" w:cs="Tahoma"/>
          <w:b/>
          <w:sz w:val="20"/>
          <w:szCs w:val="20"/>
          <w:lang w:val="sr-Cyrl-RS"/>
        </w:rPr>
      </w:pPr>
    </w:p>
    <w:p w:rsidR="000D079C" w:rsidRPr="000D079C" w:rsidRDefault="000D079C" w:rsidP="000D079C">
      <w:pPr>
        <w:rPr>
          <w:rFonts w:ascii="Tahoma" w:hAnsi="Tahoma" w:cs="Tahoma"/>
          <w:sz w:val="20"/>
          <w:szCs w:val="20"/>
          <w:lang w:val="sr-Cyrl-RS"/>
        </w:rPr>
      </w:pPr>
    </w:p>
    <w:p w:rsidR="000D079C" w:rsidRPr="000D079C" w:rsidRDefault="000D079C" w:rsidP="000D079C">
      <w:pPr>
        <w:rPr>
          <w:rFonts w:ascii="Tahoma" w:hAnsi="Tahoma" w:cs="Tahoma"/>
          <w:sz w:val="20"/>
          <w:szCs w:val="20"/>
          <w:lang w:val="sr-Cyrl-RS"/>
        </w:rPr>
      </w:pPr>
    </w:p>
    <w:p w:rsidR="000D079C" w:rsidRPr="000D079C" w:rsidRDefault="000D079C" w:rsidP="000D079C">
      <w:pPr>
        <w:rPr>
          <w:rFonts w:ascii="Tahoma" w:hAnsi="Tahoma" w:cs="Tahoma"/>
          <w:sz w:val="20"/>
          <w:szCs w:val="20"/>
          <w:lang w:val="sr-Cyrl-RS"/>
        </w:rPr>
      </w:pPr>
    </w:p>
    <w:p w:rsidR="000D079C" w:rsidRDefault="000D079C" w:rsidP="000D079C">
      <w:pPr>
        <w:rPr>
          <w:rFonts w:ascii="Tahoma" w:hAnsi="Tahoma" w:cs="Tahoma"/>
          <w:sz w:val="20"/>
          <w:szCs w:val="20"/>
          <w:lang w:val="sr-Cyrl-RS"/>
        </w:rPr>
      </w:pPr>
    </w:p>
    <w:p w:rsidR="000D079C" w:rsidRDefault="000D079C" w:rsidP="000D079C">
      <w:pPr>
        <w:ind w:firstLine="720"/>
        <w:rPr>
          <w:rFonts w:ascii="Tahoma" w:hAnsi="Tahoma" w:cs="Tahoma"/>
          <w:sz w:val="20"/>
          <w:szCs w:val="20"/>
          <w:lang w:val="sr-Cyrl-RS"/>
        </w:rPr>
      </w:pPr>
    </w:p>
    <w:p w:rsidR="000D079C" w:rsidRPr="000D079C" w:rsidRDefault="000D079C" w:rsidP="000D079C">
      <w:pPr>
        <w:ind w:firstLine="720"/>
        <w:rPr>
          <w:rFonts w:ascii="Tahoma" w:hAnsi="Tahoma" w:cs="Tahoma"/>
          <w:sz w:val="20"/>
          <w:szCs w:val="20"/>
          <w:lang w:val="sr-Cyrl-RS"/>
        </w:rPr>
      </w:pPr>
    </w:p>
    <w:p w:rsidR="000D079C" w:rsidRPr="000D079C" w:rsidRDefault="000D079C" w:rsidP="000D079C">
      <w:pPr>
        <w:keepNext/>
        <w:keepLines/>
        <w:pageBreakBefore/>
        <w:spacing w:after="0" w:line="0" w:lineRule="atLeast"/>
        <w:jc w:val="right"/>
        <w:outlineLvl w:val="0"/>
        <w:rPr>
          <w:rFonts w:ascii="Tahoma" w:eastAsia="Tahoma" w:hAnsi="Tahoma" w:cs="Tahoma"/>
          <w:sz w:val="20"/>
          <w:szCs w:val="20"/>
          <w:lang w:val="ru-RU"/>
        </w:rPr>
      </w:pPr>
      <w:r>
        <w:rPr>
          <w:rFonts w:ascii="Tahoma" w:eastAsia="Tahoma" w:hAnsi="Tahoma" w:cs="Tahoma"/>
          <w:sz w:val="20"/>
          <w:szCs w:val="20"/>
          <w:lang w:val="ru-RU"/>
        </w:rPr>
        <w:lastRenderedPageBreak/>
        <w:t>Прилог бр. 4</w:t>
      </w:r>
    </w:p>
    <w:p w:rsidR="000D079C" w:rsidRDefault="000D079C" w:rsidP="000D079C">
      <w:pPr>
        <w:jc w:val="center"/>
        <w:rPr>
          <w:rFonts w:ascii="Tahoma" w:eastAsia="Tahoma" w:hAnsi="Tahoma" w:cs="Tahoma"/>
          <w:b/>
          <w:sz w:val="20"/>
          <w:szCs w:val="20"/>
          <w:lang w:val="ru-RU"/>
        </w:rPr>
      </w:pPr>
    </w:p>
    <w:p w:rsidR="000D079C" w:rsidRPr="000D079C" w:rsidRDefault="000D079C" w:rsidP="000D079C">
      <w:pPr>
        <w:jc w:val="center"/>
        <w:rPr>
          <w:rFonts w:ascii="Tahoma" w:eastAsia="Tahoma" w:hAnsi="Tahoma" w:cs="Tahoma"/>
          <w:b/>
          <w:sz w:val="20"/>
          <w:szCs w:val="20"/>
          <w:lang w:val="ru-RU"/>
        </w:rPr>
      </w:pPr>
      <w:r w:rsidRPr="000D079C">
        <w:rPr>
          <w:rFonts w:ascii="Tahoma" w:eastAsia="Tahoma" w:hAnsi="Tahoma" w:cs="Tahoma"/>
          <w:b/>
          <w:sz w:val="20"/>
          <w:szCs w:val="20"/>
          <w:lang w:val="ru-RU"/>
        </w:rPr>
        <w:t>Технички задатак</w:t>
      </w:r>
    </w:p>
    <w:p w:rsidR="000D079C" w:rsidRPr="000D079C" w:rsidRDefault="000D079C" w:rsidP="000D079C">
      <w:pPr>
        <w:rPr>
          <w:rFonts w:ascii="Tahoma" w:eastAsia="Tahoma" w:hAnsi="Tahoma" w:cs="Tahoma"/>
          <w:sz w:val="20"/>
          <w:szCs w:val="20"/>
          <w:lang w:val="ru-RU"/>
        </w:rPr>
      </w:pPr>
    </w:p>
    <w:p w:rsidR="000D079C" w:rsidRPr="000D079C" w:rsidRDefault="000D079C" w:rsidP="000D079C">
      <w:pPr>
        <w:rPr>
          <w:rFonts w:ascii="Tahoma" w:eastAsia="Tahoma" w:hAnsi="Tahoma" w:cs="Tahoma"/>
          <w:sz w:val="20"/>
          <w:szCs w:val="20"/>
          <w:lang w:val="ru-RU"/>
        </w:rPr>
        <w:sectPr w:rsidR="000D079C" w:rsidRPr="000D079C" w:rsidSect="0062150D">
          <w:pgSz w:w="11906" w:h="16838" w:code="9"/>
          <w:pgMar w:top="1134" w:right="1134" w:bottom="1134" w:left="1134" w:header="720" w:footer="720" w:gutter="0"/>
          <w:cols w:space="708"/>
          <w:docGrid w:linePitch="360"/>
        </w:sectPr>
      </w:pPr>
    </w:p>
    <w:p w:rsidR="00EC4A76" w:rsidRPr="00FF535D" w:rsidRDefault="000D079C" w:rsidP="00FF535D">
      <w:pPr>
        <w:keepNext/>
        <w:keepLines/>
        <w:pageBreakBefore/>
        <w:spacing w:after="0" w:line="0" w:lineRule="atLeast"/>
        <w:ind w:left="5954"/>
        <w:jc w:val="center"/>
        <w:outlineLvl w:val="0"/>
        <w:rPr>
          <w:rFonts w:ascii="Tahoma" w:eastAsia="Tahoma" w:hAnsi="Tahoma" w:cs="Tahoma"/>
          <w:sz w:val="20"/>
          <w:szCs w:val="20"/>
          <w:lang w:val="ru-RU"/>
        </w:rPr>
      </w:pPr>
      <w:r>
        <w:rPr>
          <w:rFonts w:ascii="Tahoma" w:eastAsia="Tahoma" w:hAnsi="Tahoma" w:cs="Tahoma"/>
          <w:sz w:val="20"/>
          <w:szCs w:val="20"/>
          <w:lang w:val="ru-RU"/>
        </w:rPr>
        <w:lastRenderedPageBreak/>
        <w:t>Прилог бр. 5</w:t>
      </w:r>
    </w:p>
    <w:p w:rsidR="00EC4A76" w:rsidRPr="00FF535D" w:rsidRDefault="00EC4A76" w:rsidP="00FF535D">
      <w:pPr>
        <w:spacing w:after="0" w:line="0" w:lineRule="atLeast"/>
        <w:ind w:left="5954"/>
        <w:jc w:val="center"/>
        <w:rPr>
          <w:rFonts w:ascii="Tahoma" w:eastAsia="Tahoma" w:hAnsi="Tahoma" w:cs="Tahoma"/>
          <w:sz w:val="20"/>
          <w:szCs w:val="20"/>
          <w:lang w:val="ru-RU"/>
        </w:rPr>
      </w:pPr>
      <w:r w:rsidRPr="00FF535D">
        <w:rPr>
          <w:rFonts w:ascii="Tahoma" w:eastAsia="Tahoma" w:hAnsi="Tahoma" w:cs="Tahoma"/>
          <w:sz w:val="20"/>
          <w:szCs w:val="20"/>
          <w:lang w:val="ru-RU"/>
        </w:rPr>
        <w:t xml:space="preserve">уз типски уговор </w:t>
      </w:r>
    </w:p>
    <w:p w:rsidR="00EC4A76" w:rsidRPr="00FF535D" w:rsidRDefault="00EC4A76" w:rsidP="00FF535D">
      <w:pPr>
        <w:spacing w:after="0" w:line="0" w:lineRule="atLeast"/>
        <w:ind w:left="5954"/>
        <w:jc w:val="center"/>
        <w:rPr>
          <w:rFonts w:ascii="Tahoma" w:eastAsia="Tahoma" w:hAnsi="Tahoma" w:cs="Tahoma"/>
          <w:sz w:val="20"/>
          <w:szCs w:val="20"/>
          <w:lang w:val="ru-RU"/>
        </w:rPr>
      </w:pPr>
      <w:r w:rsidRPr="00FF535D">
        <w:rPr>
          <w:rFonts w:ascii="Tahoma" w:eastAsia="Tahoma" w:hAnsi="Tahoma" w:cs="Tahoma"/>
          <w:sz w:val="20"/>
          <w:szCs w:val="20"/>
          <w:lang w:val="ru-RU"/>
        </w:rPr>
        <w:t>о извршењу услуга</w:t>
      </w:r>
    </w:p>
    <w:p w:rsidR="00EC4A76" w:rsidRPr="00FF535D" w:rsidRDefault="00A02B31" w:rsidP="00FF535D">
      <w:pPr>
        <w:spacing w:after="0" w:line="0" w:lineRule="atLeast"/>
        <w:ind w:left="5954"/>
        <w:jc w:val="center"/>
        <w:rPr>
          <w:rFonts w:ascii="Tahoma" w:eastAsia="Tahoma" w:hAnsi="Tahoma" w:cs="Tahoma"/>
          <w:sz w:val="20"/>
          <w:szCs w:val="20"/>
          <w:lang w:val="ru-RU"/>
        </w:rPr>
      </w:pPr>
      <w:r>
        <w:rPr>
          <w:rFonts w:ascii="Tahoma" w:eastAsia="Tahoma" w:hAnsi="Tahoma" w:cs="Tahoma"/>
          <w:sz w:val="20"/>
          <w:szCs w:val="20"/>
          <w:lang w:val="ru-RU"/>
        </w:rPr>
        <w:t>од __________ 2026</w:t>
      </w:r>
      <w:r w:rsidR="00EC4A76" w:rsidRPr="00FF535D">
        <w:rPr>
          <w:rFonts w:ascii="Tahoma" w:eastAsia="Tahoma" w:hAnsi="Tahoma" w:cs="Tahoma"/>
          <w:sz w:val="20"/>
          <w:szCs w:val="20"/>
          <w:lang w:val="ru-RU"/>
        </w:rPr>
        <w:t>. год. бр._____</w:t>
      </w:r>
    </w:p>
    <w:p w:rsidR="00EC4A76" w:rsidRPr="00FF535D" w:rsidRDefault="00EC4A76" w:rsidP="00FF535D">
      <w:pPr>
        <w:spacing w:after="0" w:line="0" w:lineRule="atLeast"/>
        <w:jc w:val="both"/>
        <w:rPr>
          <w:rFonts w:ascii="Tahoma" w:eastAsia="Tahoma" w:hAnsi="Tahoma" w:cs="Tahoma"/>
          <w:sz w:val="20"/>
          <w:szCs w:val="20"/>
          <w:lang w:val="ru-RU"/>
        </w:rPr>
      </w:pPr>
    </w:p>
    <w:p w:rsidR="00EC4A76" w:rsidRPr="00FF535D" w:rsidRDefault="00EC4A76" w:rsidP="00FF535D">
      <w:pPr>
        <w:spacing w:after="0" w:line="0" w:lineRule="atLeast"/>
        <w:jc w:val="both"/>
        <w:rPr>
          <w:rFonts w:ascii="Tahoma" w:eastAsia="Tahoma" w:hAnsi="Tahoma" w:cs="Tahoma"/>
          <w:sz w:val="20"/>
          <w:szCs w:val="20"/>
          <w:lang w:val="ru-RU"/>
        </w:rPr>
      </w:pPr>
    </w:p>
    <w:p w:rsidR="00EC4A76" w:rsidRPr="00FF535D" w:rsidRDefault="00EC4A76" w:rsidP="00FF535D">
      <w:pPr>
        <w:spacing w:after="0" w:line="0" w:lineRule="atLeast"/>
        <w:jc w:val="center"/>
        <w:rPr>
          <w:rFonts w:ascii="Tahoma" w:eastAsia="Tahoma" w:hAnsi="Tahoma" w:cs="Tahoma"/>
          <w:b/>
          <w:sz w:val="20"/>
          <w:szCs w:val="20"/>
          <w:lang w:val="ru-RU"/>
        </w:rPr>
      </w:pPr>
      <w:r w:rsidRPr="00FF535D">
        <w:rPr>
          <w:rFonts w:ascii="Tahoma" w:eastAsia="Tahoma" w:hAnsi="Tahoma" w:cs="Tahoma"/>
          <w:b/>
          <w:sz w:val="20"/>
          <w:szCs w:val="20"/>
          <w:lang w:val="sr-Cyrl-RS"/>
        </w:rPr>
        <w:t>ДИНАМИЧКИ</w:t>
      </w:r>
      <w:r w:rsidRPr="00FF535D">
        <w:rPr>
          <w:rFonts w:ascii="Tahoma" w:eastAsia="Tahoma" w:hAnsi="Tahoma" w:cs="Tahoma"/>
          <w:b/>
          <w:sz w:val="20"/>
          <w:szCs w:val="20"/>
          <w:lang w:val="ru-RU"/>
        </w:rPr>
        <w:t xml:space="preserve"> ПЛАН</w:t>
      </w:r>
    </w:p>
    <w:tbl>
      <w:tblPr>
        <w:tblpPr w:leftFromText="180" w:rightFromText="180" w:vertAnchor="text" w:horzAnchor="margin" w:tblpXSpec="center" w:tblpY="484"/>
        <w:tblW w:w="15103" w:type="dxa"/>
        <w:tblLook w:val="04A0" w:firstRow="1" w:lastRow="0" w:firstColumn="1" w:lastColumn="0" w:noHBand="0" w:noVBand="1"/>
      </w:tblPr>
      <w:tblGrid>
        <w:gridCol w:w="975"/>
        <w:gridCol w:w="1211"/>
        <w:gridCol w:w="620"/>
        <w:gridCol w:w="355"/>
        <w:gridCol w:w="355"/>
        <w:gridCol w:w="355"/>
        <w:gridCol w:w="355"/>
        <w:gridCol w:w="354"/>
        <w:gridCol w:w="354"/>
        <w:gridCol w:w="354"/>
        <w:gridCol w:w="354"/>
        <w:gridCol w:w="326"/>
        <w:gridCol w:w="435"/>
        <w:gridCol w:w="435"/>
        <w:gridCol w:w="435"/>
        <w:gridCol w:w="435"/>
        <w:gridCol w:w="435"/>
        <w:gridCol w:w="435"/>
        <w:gridCol w:w="435"/>
        <w:gridCol w:w="435"/>
        <w:gridCol w:w="435"/>
        <w:gridCol w:w="435"/>
        <w:gridCol w:w="435"/>
        <w:gridCol w:w="435"/>
        <w:gridCol w:w="435"/>
        <w:gridCol w:w="435"/>
        <w:gridCol w:w="435"/>
        <w:gridCol w:w="435"/>
        <w:gridCol w:w="435"/>
        <w:gridCol w:w="435"/>
        <w:gridCol w:w="435"/>
        <w:gridCol w:w="435"/>
        <w:gridCol w:w="435"/>
      </w:tblGrid>
      <w:tr w:rsidR="00EC4A76" w:rsidRPr="00FF535D" w:rsidTr="006D48F6">
        <w:trPr>
          <w:trHeight w:val="347"/>
        </w:trPr>
        <w:tc>
          <w:tcPr>
            <w:tcW w:w="2186" w:type="dxa"/>
            <w:gridSpan w:val="2"/>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EC4A76" w:rsidRPr="00FF535D" w:rsidRDefault="00EC4A76" w:rsidP="00FF535D">
            <w:pPr>
              <w:spacing w:after="0" w:line="0" w:lineRule="atLeast"/>
              <w:jc w:val="center"/>
              <w:rPr>
                <w:rFonts w:ascii="Tahoma" w:eastAsia="Tahoma" w:hAnsi="Tahoma" w:cs="Tahoma"/>
                <w:b/>
                <w:bCs/>
                <w:sz w:val="20"/>
                <w:szCs w:val="20"/>
                <w:lang w:val="sr-Cyrl-RS"/>
              </w:rPr>
            </w:pPr>
            <w:r w:rsidRPr="00FF535D">
              <w:rPr>
                <w:rFonts w:ascii="Tahoma" w:eastAsia="Tahoma" w:hAnsi="Tahoma" w:cs="Tahoma"/>
                <w:b/>
                <w:bCs/>
                <w:sz w:val="20"/>
                <w:szCs w:val="20"/>
                <w:lang w:val="sr-Cyrl-RS"/>
              </w:rPr>
              <w:t>ДИНАМИЧКИ ПЛАН</w:t>
            </w:r>
          </w:p>
        </w:tc>
        <w:tc>
          <w:tcPr>
            <w:tcW w:w="620" w:type="dxa"/>
            <w:tcBorders>
              <w:top w:val="single" w:sz="4" w:space="0" w:color="auto"/>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b/>
                <w:bCs/>
                <w:sz w:val="20"/>
                <w:szCs w:val="20"/>
                <w:lang w:val="ru-RU"/>
              </w:rPr>
            </w:pPr>
            <w:r w:rsidRPr="00FF535D">
              <w:rPr>
                <w:rFonts w:ascii="Tahoma" w:eastAsia="Tahoma" w:hAnsi="Tahoma" w:cs="Tahoma"/>
                <w:b/>
                <w:bCs/>
                <w:sz w:val="20"/>
                <w:szCs w:val="20"/>
              </w:rPr>
              <w:t> </w:t>
            </w:r>
          </w:p>
        </w:tc>
        <w:tc>
          <w:tcPr>
            <w:tcW w:w="355" w:type="dxa"/>
            <w:tcBorders>
              <w:top w:val="single" w:sz="4" w:space="0" w:color="auto"/>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lang w:val="ru-RU"/>
              </w:rPr>
            </w:pPr>
            <w:r w:rsidRPr="00FF535D">
              <w:rPr>
                <w:rFonts w:ascii="Tahoma" w:eastAsia="Tahoma" w:hAnsi="Tahoma" w:cs="Tahoma"/>
                <w:sz w:val="20"/>
                <w:szCs w:val="20"/>
              </w:rPr>
              <w:t> </w:t>
            </w:r>
          </w:p>
        </w:tc>
        <w:tc>
          <w:tcPr>
            <w:tcW w:w="355" w:type="dxa"/>
            <w:tcBorders>
              <w:top w:val="single" w:sz="4" w:space="0" w:color="auto"/>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lang w:val="ru-RU"/>
              </w:rPr>
            </w:pPr>
            <w:r w:rsidRPr="00FF535D">
              <w:rPr>
                <w:rFonts w:ascii="Tahoma" w:eastAsia="Tahoma" w:hAnsi="Tahoma" w:cs="Tahoma"/>
                <w:sz w:val="20"/>
                <w:szCs w:val="20"/>
              </w:rPr>
              <w:t> </w:t>
            </w:r>
          </w:p>
        </w:tc>
        <w:tc>
          <w:tcPr>
            <w:tcW w:w="355" w:type="dxa"/>
            <w:tcBorders>
              <w:top w:val="single" w:sz="4" w:space="0" w:color="auto"/>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lang w:val="ru-RU"/>
              </w:rPr>
            </w:pPr>
            <w:r w:rsidRPr="00FF535D">
              <w:rPr>
                <w:rFonts w:ascii="Tahoma" w:eastAsia="Tahoma" w:hAnsi="Tahoma" w:cs="Tahoma"/>
                <w:sz w:val="20"/>
                <w:szCs w:val="20"/>
              </w:rPr>
              <w:t> </w:t>
            </w:r>
          </w:p>
        </w:tc>
        <w:tc>
          <w:tcPr>
            <w:tcW w:w="355" w:type="dxa"/>
            <w:tcBorders>
              <w:top w:val="single" w:sz="4" w:space="0" w:color="auto"/>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lang w:val="ru-RU"/>
              </w:rPr>
            </w:pPr>
            <w:r w:rsidRPr="00FF535D">
              <w:rPr>
                <w:rFonts w:ascii="Tahoma" w:eastAsia="Tahoma" w:hAnsi="Tahoma" w:cs="Tahoma"/>
                <w:sz w:val="20"/>
                <w:szCs w:val="20"/>
              </w:rPr>
              <w:t> </w:t>
            </w:r>
          </w:p>
        </w:tc>
        <w:tc>
          <w:tcPr>
            <w:tcW w:w="354" w:type="dxa"/>
            <w:tcBorders>
              <w:top w:val="single" w:sz="4" w:space="0" w:color="auto"/>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lang w:val="ru-RU"/>
              </w:rPr>
            </w:pPr>
            <w:r w:rsidRPr="00FF535D">
              <w:rPr>
                <w:rFonts w:ascii="Tahoma" w:eastAsia="Tahoma" w:hAnsi="Tahoma" w:cs="Tahoma"/>
                <w:sz w:val="20"/>
                <w:szCs w:val="20"/>
              </w:rPr>
              <w:t> </w:t>
            </w:r>
          </w:p>
        </w:tc>
        <w:tc>
          <w:tcPr>
            <w:tcW w:w="354" w:type="dxa"/>
            <w:tcBorders>
              <w:top w:val="single" w:sz="4" w:space="0" w:color="auto"/>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lang w:val="ru-RU"/>
              </w:rPr>
            </w:pPr>
            <w:r w:rsidRPr="00FF535D">
              <w:rPr>
                <w:rFonts w:ascii="Tahoma" w:eastAsia="Tahoma" w:hAnsi="Tahoma" w:cs="Tahoma"/>
                <w:sz w:val="20"/>
                <w:szCs w:val="20"/>
              </w:rPr>
              <w:t> </w:t>
            </w:r>
          </w:p>
        </w:tc>
        <w:tc>
          <w:tcPr>
            <w:tcW w:w="354" w:type="dxa"/>
            <w:tcBorders>
              <w:top w:val="single" w:sz="4" w:space="0" w:color="auto"/>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lang w:val="ru-RU"/>
              </w:rPr>
            </w:pPr>
            <w:r w:rsidRPr="00FF535D">
              <w:rPr>
                <w:rFonts w:ascii="Tahoma" w:eastAsia="Tahoma" w:hAnsi="Tahoma" w:cs="Tahoma"/>
                <w:sz w:val="20"/>
                <w:szCs w:val="20"/>
              </w:rPr>
              <w:t> </w:t>
            </w:r>
          </w:p>
        </w:tc>
        <w:tc>
          <w:tcPr>
            <w:tcW w:w="354" w:type="dxa"/>
            <w:tcBorders>
              <w:top w:val="single" w:sz="4" w:space="0" w:color="auto"/>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lang w:val="ru-RU"/>
              </w:rPr>
            </w:pPr>
            <w:r w:rsidRPr="00FF535D">
              <w:rPr>
                <w:rFonts w:ascii="Tahoma" w:eastAsia="Tahoma" w:hAnsi="Tahoma" w:cs="Tahoma"/>
                <w:sz w:val="20"/>
                <w:szCs w:val="20"/>
              </w:rPr>
              <w:t> </w:t>
            </w:r>
          </w:p>
        </w:tc>
        <w:tc>
          <w:tcPr>
            <w:tcW w:w="326" w:type="dxa"/>
            <w:tcBorders>
              <w:top w:val="single" w:sz="4" w:space="0" w:color="auto"/>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lang w:val="ru-RU"/>
              </w:rPr>
            </w:pPr>
            <w:r w:rsidRPr="00FF535D">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lang w:val="ru-RU"/>
              </w:rPr>
            </w:pPr>
            <w:r w:rsidRPr="00FF535D">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lang w:val="ru-RU"/>
              </w:rPr>
            </w:pPr>
            <w:r w:rsidRPr="00FF535D">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lang w:val="ru-RU"/>
              </w:rPr>
            </w:pPr>
            <w:r w:rsidRPr="00FF535D">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lang w:val="ru-RU"/>
              </w:rPr>
            </w:pPr>
            <w:r w:rsidRPr="00FF535D">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lang w:val="ru-RU"/>
              </w:rPr>
            </w:pPr>
            <w:r w:rsidRPr="00FF535D">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lang w:val="ru-RU"/>
              </w:rPr>
            </w:pPr>
            <w:r w:rsidRPr="00FF535D">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lang w:val="ru-RU"/>
              </w:rPr>
            </w:pPr>
            <w:r w:rsidRPr="00FF535D">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lang w:val="ru-RU"/>
              </w:rPr>
            </w:pPr>
            <w:r w:rsidRPr="00FF535D">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lang w:val="ru-RU"/>
              </w:rPr>
            </w:pPr>
            <w:r w:rsidRPr="00FF535D">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lang w:val="ru-RU"/>
              </w:rPr>
            </w:pPr>
            <w:r w:rsidRPr="00FF535D">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lang w:val="ru-RU"/>
              </w:rPr>
            </w:pPr>
            <w:r w:rsidRPr="00FF535D">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lang w:val="ru-RU"/>
              </w:rPr>
            </w:pPr>
            <w:r w:rsidRPr="00FF535D">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lang w:val="ru-RU"/>
              </w:rPr>
            </w:pPr>
            <w:r w:rsidRPr="00FF535D">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lang w:val="ru-RU"/>
              </w:rPr>
            </w:pPr>
            <w:r w:rsidRPr="00FF535D">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lang w:val="ru-RU"/>
              </w:rPr>
            </w:pPr>
            <w:r w:rsidRPr="00FF535D">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lang w:val="ru-RU"/>
              </w:rPr>
            </w:pPr>
            <w:r w:rsidRPr="00FF535D">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lang w:val="ru-RU"/>
              </w:rPr>
            </w:pPr>
            <w:r w:rsidRPr="00FF535D">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lang w:val="ru-RU"/>
              </w:rPr>
            </w:pPr>
            <w:r w:rsidRPr="00FF535D">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lang w:val="ru-RU"/>
              </w:rPr>
            </w:pPr>
            <w:r w:rsidRPr="00FF535D">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lang w:val="ru-RU"/>
              </w:rPr>
            </w:pPr>
            <w:r w:rsidRPr="00FF535D">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lang w:val="ru-RU"/>
              </w:rPr>
            </w:pPr>
            <w:r w:rsidRPr="00FF535D">
              <w:rPr>
                <w:rFonts w:ascii="Tahoma" w:eastAsia="Tahoma" w:hAnsi="Tahoma" w:cs="Tahoma"/>
                <w:sz w:val="20"/>
                <w:szCs w:val="20"/>
              </w:rPr>
              <w:t> </w:t>
            </w:r>
          </w:p>
        </w:tc>
      </w:tr>
      <w:tr w:rsidR="00EC4A76" w:rsidRPr="00FF535D" w:rsidTr="006D48F6">
        <w:trPr>
          <w:trHeight w:val="289"/>
        </w:trPr>
        <w:tc>
          <w:tcPr>
            <w:tcW w:w="2186" w:type="dxa"/>
            <w:gridSpan w:val="2"/>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lang w:val="ru-RU"/>
              </w:rPr>
            </w:pPr>
            <w:r w:rsidRPr="00FF535D">
              <w:rPr>
                <w:rFonts w:ascii="Tahoma" w:eastAsia="Tahoma" w:hAnsi="Tahoma" w:cs="Tahoma"/>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center"/>
              <w:rPr>
                <w:rFonts w:ascii="Tahoma" w:eastAsia="Tahoma" w:hAnsi="Tahoma" w:cs="Tahoma"/>
                <w:b/>
                <w:bCs/>
                <w:sz w:val="20"/>
                <w:szCs w:val="20"/>
                <w:lang w:val="sr-Cyrl-RS"/>
              </w:rPr>
            </w:pPr>
            <w:r w:rsidRPr="00FF535D">
              <w:rPr>
                <w:rFonts w:ascii="Tahoma" w:eastAsia="Tahoma" w:hAnsi="Tahoma" w:cs="Tahoma"/>
                <w:b/>
                <w:bCs/>
                <w:sz w:val="20"/>
                <w:szCs w:val="20"/>
                <w:lang w:val="ru-RU"/>
              </w:rPr>
              <w:t>Д</w:t>
            </w:r>
            <w:r w:rsidRPr="00FF535D">
              <w:rPr>
                <w:rFonts w:ascii="Tahoma" w:eastAsia="Tahoma" w:hAnsi="Tahoma" w:cs="Tahoma"/>
                <w:b/>
                <w:bCs/>
                <w:sz w:val="20"/>
                <w:szCs w:val="20"/>
                <w:lang w:val="sr-Cyrl-RS"/>
              </w:rPr>
              <w:t>ан</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lang w:val="ru-RU"/>
              </w:rPr>
            </w:pPr>
            <w:r w:rsidRPr="00FF535D">
              <w:rPr>
                <w:rFonts w:ascii="Tahoma" w:eastAsia="Tahoma" w:hAnsi="Tahoma" w:cs="Tahoma"/>
                <w:sz w:val="20"/>
                <w:szCs w:val="20"/>
                <w:lang w:val="ru-RU"/>
              </w:rPr>
              <w:t>1</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lang w:val="ru-RU"/>
              </w:rPr>
            </w:pPr>
            <w:r w:rsidRPr="00FF535D">
              <w:rPr>
                <w:rFonts w:ascii="Tahoma" w:eastAsia="Tahoma" w:hAnsi="Tahoma" w:cs="Tahoma"/>
                <w:sz w:val="20"/>
                <w:szCs w:val="20"/>
                <w:lang w:val="ru-RU"/>
              </w:rPr>
              <w:t>2</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3</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4</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5</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6</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7</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8</w:t>
            </w:r>
          </w:p>
        </w:tc>
        <w:tc>
          <w:tcPr>
            <w:tcW w:w="326"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9</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10</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11</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12</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13</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14</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15</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16</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17</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18</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19</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20</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21</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22</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23</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24</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25</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26</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27</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28</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29</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30</w:t>
            </w:r>
          </w:p>
        </w:tc>
      </w:tr>
      <w:tr w:rsidR="00EC4A76" w:rsidRPr="00FF535D" w:rsidTr="006D48F6">
        <w:trPr>
          <w:trHeight w:val="454"/>
        </w:trPr>
        <w:tc>
          <w:tcPr>
            <w:tcW w:w="975" w:type="dxa"/>
            <w:tcBorders>
              <w:top w:val="nil"/>
              <w:left w:val="single" w:sz="8" w:space="0" w:color="auto"/>
              <w:bottom w:val="single" w:sz="4" w:space="0" w:color="auto"/>
              <w:right w:val="nil"/>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1211" w:type="dxa"/>
            <w:tcBorders>
              <w:top w:val="nil"/>
              <w:left w:val="single" w:sz="4" w:space="0" w:color="auto"/>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center"/>
              <w:rPr>
                <w:rFonts w:ascii="Tahoma" w:eastAsia="Tahoma" w:hAnsi="Tahoma" w:cs="Tahoma"/>
                <w:b/>
                <w:bCs/>
                <w:sz w:val="20"/>
                <w:szCs w:val="20"/>
                <w:lang w:val="sr-Cyrl-RS"/>
              </w:rPr>
            </w:pPr>
            <w:r w:rsidRPr="00FF535D">
              <w:rPr>
                <w:rFonts w:ascii="Tahoma" w:eastAsia="Tahoma" w:hAnsi="Tahoma" w:cs="Tahoma"/>
                <w:b/>
                <w:bCs/>
                <w:sz w:val="20"/>
                <w:szCs w:val="20"/>
                <w:lang w:val="sr-Cyrl-RS"/>
              </w:rPr>
              <w:t>Опис</w:t>
            </w:r>
          </w:p>
        </w:tc>
        <w:tc>
          <w:tcPr>
            <w:tcW w:w="620"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26"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r>
      <w:tr w:rsidR="00EC4A76" w:rsidRPr="00FF535D" w:rsidTr="006D48F6">
        <w:trPr>
          <w:trHeight w:val="454"/>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1</w:t>
            </w:r>
          </w:p>
        </w:tc>
        <w:tc>
          <w:tcPr>
            <w:tcW w:w="1211" w:type="dxa"/>
            <w:tcBorders>
              <w:top w:val="nil"/>
              <w:left w:val="nil"/>
              <w:bottom w:val="single" w:sz="4" w:space="0" w:color="auto"/>
              <w:right w:val="single" w:sz="4" w:space="0" w:color="auto"/>
            </w:tcBorders>
            <w:shd w:val="clear" w:color="auto" w:fill="auto"/>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26"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r>
      <w:tr w:rsidR="00EC4A76" w:rsidRPr="00FF535D" w:rsidTr="006D48F6">
        <w:trPr>
          <w:trHeight w:val="454"/>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2</w:t>
            </w:r>
          </w:p>
        </w:tc>
        <w:tc>
          <w:tcPr>
            <w:tcW w:w="1211" w:type="dxa"/>
            <w:tcBorders>
              <w:top w:val="nil"/>
              <w:left w:val="nil"/>
              <w:bottom w:val="single" w:sz="4" w:space="0" w:color="auto"/>
              <w:right w:val="single" w:sz="4" w:space="0" w:color="auto"/>
            </w:tcBorders>
            <w:shd w:val="clear" w:color="auto" w:fill="auto"/>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26"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r>
      <w:tr w:rsidR="00EC4A76" w:rsidRPr="00FF535D" w:rsidTr="006D48F6">
        <w:trPr>
          <w:trHeight w:val="454"/>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3</w:t>
            </w:r>
          </w:p>
        </w:tc>
        <w:tc>
          <w:tcPr>
            <w:tcW w:w="1211" w:type="dxa"/>
            <w:tcBorders>
              <w:top w:val="nil"/>
              <w:left w:val="nil"/>
              <w:bottom w:val="single" w:sz="4" w:space="0" w:color="auto"/>
              <w:right w:val="single" w:sz="4" w:space="0" w:color="auto"/>
            </w:tcBorders>
            <w:shd w:val="clear" w:color="auto" w:fill="auto"/>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26"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r>
      <w:tr w:rsidR="00EC4A76" w:rsidRPr="00FF535D" w:rsidTr="006D48F6">
        <w:trPr>
          <w:trHeight w:val="454"/>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4</w:t>
            </w:r>
          </w:p>
        </w:tc>
        <w:tc>
          <w:tcPr>
            <w:tcW w:w="1211" w:type="dxa"/>
            <w:tcBorders>
              <w:top w:val="nil"/>
              <w:left w:val="nil"/>
              <w:bottom w:val="single" w:sz="4" w:space="0" w:color="auto"/>
              <w:right w:val="single" w:sz="4" w:space="0" w:color="auto"/>
            </w:tcBorders>
            <w:shd w:val="clear" w:color="auto" w:fill="auto"/>
            <w:hideMark/>
          </w:tcPr>
          <w:p w:rsidR="00EC4A76" w:rsidRPr="00FF535D" w:rsidRDefault="00EC4A76" w:rsidP="00FF535D">
            <w:pPr>
              <w:spacing w:after="0" w:line="0" w:lineRule="atLeast"/>
              <w:ind w:left="-5021" w:right="932" w:firstLine="5021"/>
              <w:jc w:val="both"/>
              <w:rPr>
                <w:rFonts w:ascii="Tahoma" w:eastAsia="Tahoma" w:hAnsi="Tahoma" w:cs="Tahoma"/>
                <w:sz w:val="20"/>
                <w:szCs w:val="20"/>
              </w:rPr>
            </w:pPr>
            <w:r w:rsidRPr="00FF535D">
              <w:rPr>
                <w:rFonts w:ascii="Tahoma" w:eastAsia="Tahoma" w:hAnsi="Tahoma" w:cs="Tahoma"/>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26"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r>
      <w:tr w:rsidR="00EC4A76" w:rsidRPr="00FF535D" w:rsidTr="006D48F6">
        <w:trPr>
          <w:trHeight w:val="454"/>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5</w:t>
            </w:r>
          </w:p>
        </w:tc>
        <w:tc>
          <w:tcPr>
            <w:tcW w:w="1211" w:type="dxa"/>
            <w:tcBorders>
              <w:top w:val="nil"/>
              <w:left w:val="nil"/>
              <w:bottom w:val="single" w:sz="4" w:space="0" w:color="auto"/>
              <w:right w:val="single" w:sz="4" w:space="0" w:color="auto"/>
            </w:tcBorders>
            <w:shd w:val="clear" w:color="auto" w:fill="auto"/>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26"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r>
      <w:tr w:rsidR="00EC4A76" w:rsidRPr="00FF535D" w:rsidTr="006D48F6">
        <w:trPr>
          <w:trHeight w:val="454"/>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6</w:t>
            </w:r>
          </w:p>
        </w:tc>
        <w:tc>
          <w:tcPr>
            <w:tcW w:w="1211" w:type="dxa"/>
            <w:tcBorders>
              <w:top w:val="nil"/>
              <w:left w:val="nil"/>
              <w:bottom w:val="single" w:sz="4" w:space="0" w:color="auto"/>
              <w:right w:val="single" w:sz="4" w:space="0" w:color="auto"/>
            </w:tcBorders>
            <w:shd w:val="clear" w:color="auto" w:fill="auto"/>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26"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r>
      <w:tr w:rsidR="00EC4A76" w:rsidRPr="00FF535D" w:rsidTr="006D48F6">
        <w:trPr>
          <w:trHeight w:val="454"/>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7</w:t>
            </w:r>
          </w:p>
        </w:tc>
        <w:tc>
          <w:tcPr>
            <w:tcW w:w="1211" w:type="dxa"/>
            <w:tcBorders>
              <w:top w:val="nil"/>
              <w:left w:val="nil"/>
              <w:bottom w:val="single" w:sz="4" w:space="0" w:color="auto"/>
              <w:right w:val="single" w:sz="4" w:space="0" w:color="auto"/>
            </w:tcBorders>
            <w:shd w:val="clear" w:color="auto" w:fill="auto"/>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26"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r>
    </w:tbl>
    <w:p w:rsidR="00EC4A76" w:rsidRPr="00FF535D" w:rsidRDefault="00EC4A76" w:rsidP="00FF535D">
      <w:pPr>
        <w:spacing w:after="0" w:line="0" w:lineRule="atLeast"/>
        <w:jc w:val="both"/>
        <w:rPr>
          <w:rFonts w:ascii="Tahoma" w:eastAsia="Tahoma" w:hAnsi="Tahoma" w:cs="Tahoma"/>
          <w:sz w:val="20"/>
          <w:szCs w:val="20"/>
        </w:rPr>
      </w:pPr>
    </w:p>
    <w:p w:rsidR="00EC4A76" w:rsidRPr="00FF535D" w:rsidRDefault="00EC4A76" w:rsidP="00FF535D">
      <w:pPr>
        <w:spacing w:after="0" w:line="0" w:lineRule="atLeast"/>
        <w:rPr>
          <w:rFonts w:ascii="Tahoma" w:hAnsi="Tahoma" w:cs="Tahoma"/>
          <w:sz w:val="20"/>
          <w:szCs w:val="20"/>
        </w:rPr>
      </w:pPr>
    </w:p>
    <w:p w:rsidR="00EC4A76" w:rsidRPr="00FF535D" w:rsidRDefault="00EC4A76" w:rsidP="00FF535D">
      <w:pPr>
        <w:spacing w:after="0" w:line="0" w:lineRule="atLeast"/>
        <w:rPr>
          <w:rFonts w:ascii="Tahoma" w:hAnsi="Tahoma" w:cs="Tahoma"/>
          <w:sz w:val="20"/>
          <w:szCs w:val="20"/>
        </w:rPr>
      </w:pPr>
    </w:p>
    <w:p w:rsidR="00EC4A76" w:rsidRPr="00FF535D" w:rsidRDefault="00EC4A76" w:rsidP="00FF535D">
      <w:pPr>
        <w:spacing w:after="0" w:line="0" w:lineRule="atLeast"/>
        <w:rPr>
          <w:rFonts w:ascii="Tahoma" w:hAnsi="Tahoma" w:cs="Tahoma"/>
          <w:sz w:val="20"/>
          <w:szCs w:val="20"/>
        </w:rPr>
      </w:pPr>
    </w:p>
    <w:p w:rsidR="00EC4A76" w:rsidRPr="00FF535D" w:rsidRDefault="00EC4A76" w:rsidP="00FF535D">
      <w:pPr>
        <w:spacing w:after="0" w:line="0" w:lineRule="atLeast"/>
        <w:rPr>
          <w:rFonts w:ascii="Tahoma" w:hAnsi="Tahoma" w:cs="Tahoma"/>
          <w:sz w:val="20"/>
          <w:szCs w:val="20"/>
        </w:rPr>
      </w:pPr>
    </w:p>
    <w:tbl>
      <w:tblPr>
        <w:tblW w:w="9691" w:type="dxa"/>
        <w:tblInd w:w="5" w:type="dxa"/>
        <w:tblLayout w:type="fixed"/>
        <w:tblCellMar>
          <w:right w:w="0" w:type="dxa"/>
        </w:tblCellMar>
        <w:tblLook w:val="04A0" w:firstRow="1" w:lastRow="0" w:firstColumn="1" w:lastColumn="0" w:noHBand="0" w:noVBand="1"/>
      </w:tblPr>
      <w:tblGrid>
        <w:gridCol w:w="1982"/>
        <w:gridCol w:w="95"/>
        <w:gridCol w:w="2265"/>
        <w:gridCol w:w="84"/>
        <w:gridCol w:w="789"/>
        <w:gridCol w:w="1857"/>
        <w:gridCol w:w="98"/>
        <w:gridCol w:w="2327"/>
        <w:gridCol w:w="140"/>
        <w:gridCol w:w="54"/>
      </w:tblGrid>
      <w:tr w:rsidR="00EC4A76" w:rsidRPr="00FF535D" w:rsidTr="006D48F6">
        <w:trPr>
          <w:gridAfter w:val="1"/>
          <w:wAfter w:w="54" w:type="dxa"/>
          <w:cantSplit/>
        </w:trPr>
        <w:tc>
          <w:tcPr>
            <w:tcW w:w="4426" w:type="dxa"/>
            <w:gridSpan w:val="4"/>
            <w:tcMar>
              <w:top w:w="0" w:type="dxa"/>
              <w:left w:w="0" w:type="dxa"/>
              <w:bottom w:w="113" w:type="dxa"/>
              <w:right w:w="28" w:type="dxa"/>
            </w:tcMar>
            <w:hideMark/>
          </w:tcPr>
          <w:p w:rsidR="00EC4A76" w:rsidRPr="00FF535D" w:rsidRDefault="00EC4A76" w:rsidP="00FF535D">
            <w:pPr>
              <w:spacing w:after="0" w:line="0" w:lineRule="atLeast"/>
              <w:rPr>
                <w:rFonts w:ascii="Tahoma" w:eastAsia="Calibri" w:hAnsi="Tahoma" w:cs="Tahoma"/>
                <w:b/>
                <w:sz w:val="20"/>
                <w:szCs w:val="20"/>
                <w:shd w:val="clear" w:color="auto" w:fill="FFFFFF"/>
              </w:rPr>
            </w:pPr>
            <w:r w:rsidRPr="00FF535D">
              <w:rPr>
                <w:rFonts w:ascii="Tahoma" w:eastAsia="Calibri" w:hAnsi="Tahoma" w:cs="Tahoma"/>
                <w:b/>
                <w:sz w:val="20"/>
                <w:szCs w:val="20"/>
                <w:shd w:val="clear" w:color="auto" w:fill="FFFFFF"/>
              </w:rPr>
              <w:t>НАРУЧИЛАЦ</w:t>
            </w:r>
          </w:p>
        </w:tc>
        <w:tc>
          <w:tcPr>
            <w:tcW w:w="789" w:type="dxa"/>
            <w:tcMar>
              <w:top w:w="0" w:type="dxa"/>
              <w:left w:w="0" w:type="dxa"/>
              <w:bottom w:w="113" w:type="dxa"/>
              <w:right w:w="28" w:type="dxa"/>
            </w:tcMar>
          </w:tcPr>
          <w:p w:rsidR="00EC4A76" w:rsidRPr="00FF535D" w:rsidRDefault="00EC4A76" w:rsidP="00FF535D">
            <w:pPr>
              <w:spacing w:after="0" w:line="0" w:lineRule="atLeast"/>
              <w:jc w:val="both"/>
              <w:rPr>
                <w:rFonts w:ascii="Tahoma" w:eastAsia="Calibri" w:hAnsi="Tahoma" w:cs="Tahoma"/>
                <w:b/>
                <w:sz w:val="20"/>
                <w:szCs w:val="20"/>
                <w:shd w:val="clear" w:color="auto" w:fill="FFFFFF"/>
              </w:rPr>
            </w:pPr>
          </w:p>
        </w:tc>
        <w:tc>
          <w:tcPr>
            <w:tcW w:w="4422" w:type="dxa"/>
            <w:gridSpan w:val="4"/>
            <w:tcMar>
              <w:top w:w="0" w:type="dxa"/>
              <w:left w:w="0" w:type="dxa"/>
              <w:bottom w:w="113" w:type="dxa"/>
              <w:right w:w="28" w:type="dxa"/>
            </w:tcMar>
            <w:hideMark/>
          </w:tcPr>
          <w:p w:rsidR="00EC4A76" w:rsidRPr="00FF535D" w:rsidRDefault="00EC4A76" w:rsidP="00FF535D">
            <w:pPr>
              <w:spacing w:after="0" w:line="0" w:lineRule="atLeast"/>
              <w:rPr>
                <w:rFonts w:ascii="Tahoma" w:eastAsia="Calibri" w:hAnsi="Tahoma" w:cs="Tahoma"/>
                <w:b/>
                <w:sz w:val="20"/>
                <w:szCs w:val="20"/>
                <w:shd w:val="clear" w:color="auto" w:fill="FFFFFF"/>
              </w:rPr>
            </w:pPr>
            <w:r w:rsidRPr="00FF535D">
              <w:rPr>
                <w:rFonts w:ascii="Tahoma" w:eastAsia="Calibri" w:hAnsi="Tahoma" w:cs="Tahoma"/>
                <w:b/>
                <w:sz w:val="20"/>
                <w:szCs w:val="20"/>
                <w:shd w:val="clear" w:color="auto" w:fill="FFFFFF"/>
              </w:rPr>
              <w:t>ИЗВРШИЛАЦ</w:t>
            </w:r>
          </w:p>
        </w:tc>
      </w:tr>
      <w:tr w:rsidR="00EC4A76" w:rsidRPr="00FF535D" w:rsidTr="006D48F6">
        <w:trPr>
          <w:gridAfter w:val="1"/>
          <w:wAfter w:w="54" w:type="dxa"/>
          <w:cantSplit/>
        </w:trPr>
        <w:tc>
          <w:tcPr>
            <w:tcW w:w="4426" w:type="dxa"/>
            <w:gridSpan w:val="4"/>
            <w:tcBorders>
              <w:bottom w:val="single" w:sz="4" w:space="0" w:color="auto"/>
            </w:tcBorders>
            <w:tcMar>
              <w:top w:w="0" w:type="dxa"/>
              <w:left w:w="0" w:type="dxa"/>
              <w:bottom w:w="113" w:type="dxa"/>
              <w:right w:w="28" w:type="dxa"/>
            </w:tcMar>
          </w:tcPr>
          <w:p w:rsidR="00EC4A76" w:rsidRPr="00FF535D" w:rsidRDefault="00EC4A76" w:rsidP="00FF535D">
            <w:pPr>
              <w:spacing w:after="0" w:line="0" w:lineRule="atLeast"/>
              <w:rPr>
                <w:rFonts w:ascii="Tahoma" w:eastAsia="Calibri" w:hAnsi="Tahoma" w:cs="Tahoma"/>
                <w:sz w:val="20"/>
                <w:szCs w:val="20"/>
                <w:shd w:val="clear" w:color="auto" w:fill="FFFFFF"/>
                <w:lang w:val="sr-Cyrl-BA"/>
              </w:rPr>
            </w:pPr>
            <w:r w:rsidRPr="00FF535D">
              <w:rPr>
                <w:rFonts w:ascii="Tahoma" w:eastAsia="Calibri" w:hAnsi="Tahoma" w:cs="Tahoma"/>
                <w:sz w:val="20"/>
                <w:szCs w:val="20"/>
                <w:shd w:val="clear" w:color="auto" w:fill="FFFFFF"/>
                <w:lang w:val="sr-Cyrl-BA"/>
              </w:rPr>
              <w:t xml:space="preserve">                      Генерални директор</w:t>
            </w:r>
          </w:p>
        </w:tc>
        <w:tc>
          <w:tcPr>
            <w:tcW w:w="789" w:type="dxa"/>
            <w:tcMar>
              <w:top w:w="0" w:type="dxa"/>
              <w:left w:w="0" w:type="dxa"/>
              <w:bottom w:w="113" w:type="dxa"/>
              <w:right w:w="28" w:type="dxa"/>
            </w:tcMar>
          </w:tcPr>
          <w:p w:rsidR="00EC4A76" w:rsidRPr="00FF535D" w:rsidRDefault="00EC4A76" w:rsidP="00FF535D">
            <w:pPr>
              <w:spacing w:after="0" w:line="0" w:lineRule="atLeast"/>
              <w:jc w:val="both"/>
              <w:rPr>
                <w:rFonts w:ascii="Tahoma" w:eastAsia="Calibri" w:hAnsi="Tahoma" w:cs="Tahoma"/>
                <w:b/>
                <w:sz w:val="20"/>
                <w:szCs w:val="20"/>
                <w:shd w:val="clear" w:color="auto" w:fill="FFFFFF"/>
              </w:rPr>
            </w:pPr>
          </w:p>
        </w:tc>
        <w:tc>
          <w:tcPr>
            <w:tcW w:w="4422" w:type="dxa"/>
            <w:gridSpan w:val="4"/>
            <w:tcBorders>
              <w:bottom w:val="single" w:sz="4" w:space="0" w:color="auto"/>
            </w:tcBorders>
            <w:tcMar>
              <w:top w:w="0" w:type="dxa"/>
              <w:left w:w="0" w:type="dxa"/>
              <w:bottom w:w="113" w:type="dxa"/>
              <w:right w:w="28" w:type="dxa"/>
            </w:tcMar>
          </w:tcPr>
          <w:p w:rsidR="00EC4A76" w:rsidRPr="00FF535D" w:rsidRDefault="00EC4A76" w:rsidP="00FF535D">
            <w:pPr>
              <w:spacing w:after="0" w:line="0" w:lineRule="atLeast"/>
              <w:rPr>
                <w:rFonts w:ascii="Tahoma" w:eastAsia="Calibri" w:hAnsi="Tahoma" w:cs="Tahoma"/>
                <w:sz w:val="20"/>
                <w:szCs w:val="20"/>
                <w:shd w:val="clear" w:color="auto" w:fill="FFFFFF"/>
                <w:lang w:val="sr-Cyrl-BA"/>
              </w:rPr>
            </w:pPr>
            <w:r w:rsidRPr="00FF535D">
              <w:rPr>
                <w:rFonts w:ascii="Tahoma" w:eastAsia="Calibri" w:hAnsi="Tahoma" w:cs="Tahoma"/>
                <w:b/>
                <w:sz w:val="20"/>
                <w:szCs w:val="20"/>
                <w:shd w:val="clear" w:color="auto" w:fill="FFFFFF"/>
                <w:lang w:val="sr-Cyrl-BA"/>
              </w:rPr>
              <w:t xml:space="preserve">                           </w:t>
            </w:r>
            <w:r w:rsidRPr="00FF535D">
              <w:rPr>
                <w:rFonts w:ascii="Tahoma" w:eastAsia="Calibri" w:hAnsi="Tahoma" w:cs="Tahoma"/>
                <w:sz w:val="20"/>
                <w:szCs w:val="20"/>
                <w:shd w:val="clear" w:color="auto" w:fill="FFFFFF"/>
                <w:lang w:val="sr-Cyrl-BA"/>
              </w:rPr>
              <w:t xml:space="preserve"> Директор</w:t>
            </w:r>
          </w:p>
        </w:tc>
      </w:tr>
      <w:tr w:rsidR="00EC4A76" w:rsidRPr="00FF535D" w:rsidTr="006D48F6">
        <w:trPr>
          <w:gridAfter w:val="1"/>
          <w:wAfter w:w="54" w:type="dxa"/>
          <w:cantSplit/>
        </w:trPr>
        <w:tc>
          <w:tcPr>
            <w:tcW w:w="4426" w:type="dxa"/>
            <w:gridSpan w:val="4"/>
            <w:tcBorders>
              <w:top w:val="single" w:sz="4" w:space="0" w:color="auto"/>
            </w:tcBorders>
            <w:tcMar>
              <w:top w:w="0" w:type="dxa"/>
              <w:left w:w="0" w:type="dxa"/>
              <w:bottom w:w="113" w:type="dxa"/>
              <w:right w:w="28" w:type="dxa"/>
            </w:tcMar>
          </w:tcPr>
          <w:p w:rsidR="00EC4A76" w:rsidRPr="00FF535D" w:rsidRDefault="00EC4A76" w:rsidP="00FF535D">
            <w:pPr>
              <w:spacing w:after="0" w:line="0" w:lineRule="atLeast"/>
              <w:jc w:val="center"/>
              <w:rPr>
                <w:rFonts w:ascii="Tahoma" w:eastAsia="Calibri" w:hAnsi="Tahoma" w:cs="Tahoma"/>
                <w:sz w:val="20"/>
                <w:szCs w:val="20"/>
                <w:shd w:val="clear" w:color="auto" w:fill="FFFFFF"/>
              </w:rPr>
            </w:pPr>
            <w:r w:rsidRPr="00FF535D">
              <w:rPr>
                <w:rFonts w:ascii="Tahoma" w:eastAsia="Calibri" w:hAnsi="Tahoma" w:cs="Tahoma"/>
                <w:sz w:val="20"/>
                <w:szCs w:val="20"/>
                <w:shd w:val="clear" w:color="auto" w:fill="FFFFFF"/>
              </w:rPr>
              <w:t>(назив функције)</w:t>
            </w:r>
          </w:p>
        </w:tc>
        <w:tc>
          <w:tcPr>
            <w:tcW w:w="789" w:type="dxa"/>
            <w:tcMar>
              <w:top w:w="0" w:type="dxa"/>
              <w:left w:w="0" w:type="dxa"/>
              <w:bottom w:w="113" w:type="dxa"/>
              <w:right w:w="28" w:type="dxa"/>
            </w:tcMar>
          </w:tcPr>
          <w:p w:rsidR="00EC4A76" w:rsidRPr="00FF535D" w:rsidRDefault="00EC4A76" w:rsidP="00FF535D">
            <w:pPr>
              <w:spacing w:after="0" w:line="0" w:lineRule="atLeast"/>
              <w:jc w:val="both"/>
              <w:rPr>
                <w:rFonts w:ascii="Tahoma" w:eastAsia="Calibri" w:hAnsi="Tahoma" w:cs="Tahoma"/>
                <w:b/>
                <w:sz w:val="20"/>
                <w:szCs w:val="20"/>
                <w:shd w:val="clear" w:color="auto" w:fill="FFFFFF"/>
              </w:rPr>
            </w:pPr>
          </w:p>
        </w:tc>
        <w:tc>
          <w:tcPr>
            <w:tcW w:w="4422" w:type="dxa"/>
            <w:gridSpan w:val="4"/>
            <w:tcBorders>
              <w:top w:val="single" w:sz="4" w:space="0" w:color="auto"/>
            </w:tcBorders>
            <w:tcMar>
              <w:top w:w="0" w:type="dxa"/>
              <w:left w:w="0" w:type="dxa"/>
              <w:bottom w:w="113" w:type="dxa"/>
              <w:right w:w="28" w:type="dxa"/>
            </w:tcMar>
          </w:tcPr>
          <w:p w:rsidR="00EC4A76" w:rsidRPr="00FF535D" w:rsidRDefault="00EC4A76" w:rsidP="00FF535D">
            <w:pPr>
              <w:spacing w:after="0" w:line="0" w:lineRule="atLeast"/>
              <w:jc w:val="center"/>
              <w:rPr>
                <w:rFonts w:ascii="Tahoma" w:eastAsia="Calibri" w:hAnsi="Tahoma" w:cs="Tahoma"/>
                <w:sz w:val="20"/>
                <w:szCs w:val="20"/>
                <w:shd w:val="clear" w:color="auto" w:fill="FFFFFF"/>
              </w:rPr>
            </w:pPr>
            <w:r w:rsidRPr="00FF535D">
              <w:rPr>
                <w:rFonts w:ascii="Tahoma" w:eastAsia="Calibri" w:hAnsi="Tahoma" w:cs="Tahoma"/>
                <w:sz w:val="20"/>
                <w:szCs w:val="20"/>
                <w:shd w:val="clear" w:color="auto" w:fill="FFFFFF"/>
              </w:rPr>
              <w:t>(назив функције)</w:t>
            </w:r>
          </w:p>
        </w:tc>
      </w:tr>
      <w:tr w:rsidR="00EC4A76" w:rsidRPr="00FF535D" w:rsidTr="006D48F6">
        <w:tblPrEx>
          <w:tblCellMar>
            <w:left w:w="0" w:type="dxa"/>
          </w:tblCellMar>
        </w:tblPrEx>
        <w:trPr>
          <w:cantSplit/>
        </w:trPr>
        <w:tc>
          <w:tcPr>
            <w:tcW w:w="1982" w:type="dxa"/>
            <w:tcBorders>
              <w:bottom w:val="single" w:sz="4" w:space="0" w:color="auto"/>
            </w:tcBorders>
            <w:tcMar>
              <w:top w:w="0" w:type="dxa"/>
              <w:left w:w="0" w:type="dxa"/>
              <w:bottom w:w="0" w:type="dxa"/>
              <w:right w:w="28" w:type="dxa"/>
            </w:tcMar>
          </w:tcPr>
          <w:p w:rsidR="00EC4A76" w:rsidRPr="00FF535D" w:rsidRDefault="00EC4A76" w:rsidP="00FF535D">
            <w:pPr>
              <w:spacing w:after="0" w:line="0" w:lineRule="atLeast"/>
              <w:rPr>
                <w:rFonts w:ascii="Tahoma" w:eastAsia="Calibri" w:hAnsi="Tahoma" w:cs="Tahoma"/>
                <w:sz w:val="20"/>
                <w:szCs w:val="20"/>
                <w:shd w:val="clear" w:color="auto" w:fill="FFFFFF"/>
                <w:lang w:val="sr-Cyrl-BA"/>
              </w:rPr>
            </w:pPr>
            <w:r w:rsidRPr="00FF535D">
              <w:rPr>
                <w:rFonts w:ascii="Tahoma" w:eastAsia="Calibri" w:hAnsi="Tahoma" w:cs="Tahoma"/>
                <w:sz w:val="20"/>
                <w:szCs w:val="20"/>
                <w:shd w:val="clear" w:color="auto" w:fill="FFFFFF"/>
                <w:lang w:val="sr-Cyrl-BA"/>
              </w:rPr>
              <w:t>/</w:t>
            </w:r>
          </w:p>
        </w:tc>
        <w:tc>
          <w:tcPr>
            <w:tcW w:w="95" w:type="dxa"/>
            <w:tcMar>
              <w:top w:w="0" w:type="dxa"/>
              <w:left w:w="0" w:type="dxa"/>
              <w:bottom w:w="0" w:type="dxa"/>
              <w:right w:w="28" w:type="dxa"/>
            </w:tcMar>
          </w:tcPr>
          <w:p w:rsidR="00EC4A76" w:rsidRPr="00FF535D" w:rsidRDefault="00EC4A76" w:rsidP="00FF535D">
            <w:pPr>
              <w:spacing w:after="0" w:line="0" w:lineRule="atLeast"/>
              <w:rPr>
                <w:rFonts w:ascii="Tahoma" w:eastAsia="Calibri" w:hAnsi="Tahoma" w:cs="Tahoma"/>
                <w:sz w:val="20"/>
                <w:szCs w:val="20"/>
                <w:shd w:val="clear" w:color="auto" w:fill="FFFFFF"/>
                <w:lang w:val="sr-Cyrl-BA"/>
              </w:rPr>
            </w:pPr>
            <w:r w:rsidRPr="00FF535D">
              <w:rPr>
                <w:rFonts w:ascii="Tahoma" w:eastAsia="Calibri" w:hAnsi="Tahoma" w:cs="Tahoma"/>
                <w:sz w:val="20"/>
                <w:szCs w:val="20"/>
                <w:shd w:val="clear" w:color="auto" w:fill="FFFFFF"/>
              </w:rPr>
              <w:t>/</w:t>
            </w:r>
          </w:p>
        </w:tc>
        <w:tc>
          <w:tcPr>
            <w:tcW w:w="2265" w:type="dxa"/>
            <w:tcBorders>
              <w:bottom w:val="single" w:sz="4" w:space="0" w:color="auto"/>
            </w:tcBorders>
            <w:tcMar>
              <w:top w:w="0" w:type="dxa"/>
              <w:left w:w="0" w:type="dxa"/>
              <w:bottom w:w="0" w:type="dxa"/>
              <w:right w:w="28" w:type="dxa"/>
            </w:tcMar>
          </w:tcPr>
          <w:p w:rsidR="00EC4A76" w:rsidRPr="00FF535D" w:rsidRDefault="00EC4A76" w:rsidP="00FF535D">
            <w:pPr>
              <w:spacing w:after="0" w:line="0" w:lineRule="atLeast"/>
              <w:rPr>
                <w:rFonts w:ascii="Tahoma" w:eastAsia="Calibri" w:hAnsi="Tahoma" w:cs="Tahoma"/>
                <w:sz w:val="20"/>
                <w:szCs w:val="20"/>
                <w:shd w:val="clear" w:color="auto" w:fill="FFFFFF"/>
                <w:lang w:val="sr-Cyrl-BA"/>
              </w:rPr>
            </w:pPr>
            <w:r w:rsidRPr="00FF535D">
              <w:rPr>
                <w:rFonts w:ascii="Tahoma" w:eastAsia="Calibri" w:hAnsi="Tahoma" w:cs="Tahoma"/>
                <w:sz w:val="20"/>
                <w:szCs w:val="20"/>
                <w:shd w:val="clear" w:color="auto" w:fill="FFFFFF"/>
                <w:lang w:val="sr-Cyrl-BA"/>
              </w:rPr>
              <w:t xml:space="preserve">  </w:t>
            </w:r>
            <w:r w:rsidRPr="00FF535D">
              <w:rPr>
                <w:rFonts w:ascii="Tahoma" w:hAnsi="Tahoma" w:cs="Tahoma"/>
                <w:sz w:val="20"/>
                <w:szCs w:val="20"/>
                <w:lang w:val="sr-Cyrl-BA"/>
              </w:rPr>
              <w:t xml:space="preserve">Владимир Онишченко    </w:t>
            </w:r>
          </w:p>
        </w:tc>
        <w:tc>
          <w:tcPr>
            <w:tcW w:w="84" w:type="dxa"/>
            <w:tcMar>
              <w:top w:w="0" w:type="dxa"/>
              <w:left w:w="0" w:type="dxa"/>
              <w:bottom w:w="0" w:type="dxa"/>
              <w:right w:w="28" w:type="dxa"/>
            </w:tcMar>
          </w:tcPr>
          <w:p w:rsidR="00EC4A76" w:rsidRPr="00FF535D" w:rsidRDefault="00EC4A76" w:rsidP="00FF535D">
            <w:pPr>
              <w:spacing w:after="0" w:line="0" w:lineRule="atLeast"/>
              <w:rPr>
                <w:rFonts w:ascii="Tahoma" w:eastAsia="Calibri" w:hAnsi="Tahoma" w:cs="Tahoma"/>
                <w:sz w:val="20"/>
                <w:szCs w:val="20"/>
                <w:shd w:val="clear" w:color="auto" w:fill="FFFFFF"/>
              </w:rPr>
            </w:pPr>
            <w:r w:rsidRPr="00FF535D">
              <w:rPr>
                <w:rFonts w:ascii="Tahoma" w:eastAsia="Calibri" w:hAnsi="Tahoma" w:cs="Tahoma"/>
                <w:sz w:val="20"/>
                <w:szCs w:val="20"/>
                <w:shd w:val="clear" w:color="auto" w:fill="FFFFFF"/>
              </w:rPr>
              <w:t>/</w:t>
            </w:r>
          </w:p>
        </w:tc>
        <w:tc>
          <w:tcPr>
            <w:tcW w:w="789" w:type="dxa"/>
            <w:tcMar>
              <w:top w:w="0" w:type="dxa"/>
              <w:left w:w="0" w:type="dxa"/>
              <w:bottom w:w="0" w:type="dxa"/>
              <w:right w:w="28" w:type="dxa"/>
            </w:tcMar>
          </w:tcPr>
          <w:p w:rsidR="00EC4A76" w:rsidRPr="00FF535D" w:rsidRDefault="00EC4A76" w:rsidP="00FF535D">
            <w:pPr>
              <w:spacing w:after="0" w:line="0" w:lineRule="atLeast"/>
              <w:jc w:val="both"/>
              <w:rPr>
                <w:rFonts w:ascii="Tahoma" w:eastAsia="Calibri" w:hAnsi="Tahoma" w:cs="Tahoma"/>
                <w:sz w:val="20"/>
                <w:szCs w:val="20"/>
                <w:shd w:val="clear" w:color="auto" w:fill="FFFFFF"/>
              </w:rPr>
            </w:pPr>
          </w:p>
        </w:tc>
        <w:tc>
          <w:tcPr>
            <w:tcW w:w="1857" w:type="dxa"/>
            <w:tcBorders>
              <w:bottom w:val="single" w:sz="4" w:space="0" w:color="auto"/>
            </w:tcBorders>
            <w:tcMar>
              <w:top w:w="0" w:type="dxa"/>
              <w:left w:w="0" w:type="dxa"/>
              <w:bottom w:w="0" w:type="dxa"/>
              <w:right w:w="28" w:type="dxa"/>
            </w:tcMar>
          </w:tcPr>
          <w:p w:rsidR="00EC4A76" w:rsidRPr="00FF535D" w:rsidRDefault="00EC4A76" w:rsidP="00FF535D">
            <w:pPr>
              <w:spacing w:after="0" w:line="0" w:lineRule="atLeast"/>
              <w:rPr>
                <w:rFonts w:ascii="Tahoma" w:eastAsia="Calibri" w:hAnsi="Tahoma" w:cs="Tahoma"/>
                <w:sz w:val="20"/>
                <w:szCs w:val="20"/>
                <w:shd w:val="clear" w:color="auto" w:fill="FFFFFF"/>
              </w:rPr>
            </w:pPr>
          </w:p>
        </w:tc>
        <w:tc>
          <w:tcPr>
            <w:tcW w:w="98" w:type="dxa"/>
            <w:tcMar>
              <w:top w:w="0" w:type="dxa"/>
              <w:left w:w="0" w:type="dxa"/>
              <w:bottom w:w="0" w:type="dxa"/>
              <w:right w:w="28" w:type="dxa"/>
            </w:tcMar>
          </w:tcPr>
          <w:p w:rsidR="00EC4A76" w:rsidRPr="00FF535D" w:rsidRDefault="00EC4A76" w:rsidP="00FF535D">
            <w:pPr>
              <w:spacing w:after="0" w:line="0" w:lineRule="atLeast"/>
              <w:rPr>
                <w:rFonts w:ascii="Tahoma" w:eastAsia="Calibri" w:hAnsi="Tahoma" w:cs="Tahoma"/>
                <w:sz w:val="20"/>
                <w:szCs w:val="20"/>
                <w:shd w:val="clear" w:color="auto" w:fill="FFFFFF"/>
              </w:rPr>
            </w:pPr>
            <w:r w:rsidRPr="00FF535D">
              <w:rPr>
                <w:rFonts w:ascii="Tahoma" w:eastAsia="Calibri" w:hAnsi="Tahoma" w:cs="Tahoma"/>
                <w:sz w:val="20"/>
                <w:szCs w:val="20"/>
                <w:shd w:val="clear" w:color="auto" w:fill="FFFFFF"/>
              </w:rPr>
              <w:t>/</w:t>
            </w:r>
          </w:p>
        </w:tc>
        <w:tc>
          <w:tcPr>
            <w:tcW w:w="2327" w:type="dxa"/>
            <w:tcBorders>
              <w:bottom w:val="single" w:sz="4" w:space="0" w:color="auto"/>
            </w:tcBorders>
            <w:tcMar>
              <w:top w:w="0" w:type="dxa"/>
              <w:left w:w="0" w:type="dxa"/>
              <w:bottom w:w="0" w:type="dxa"/>
            </w:tcMar>
          </w:tcPr>
          <w:p w:rsidR="00EC4A76" w:rsidRPr="00FF535D" w:rsidRDefault="00EC4A76" w:rsidP="00FF535D">
            <w:pPr>
              <w:spacing w:after="0" w:line="0" w:lineRule="atLeast"/>
              <w:rPr>
                <w:rFonts w:ascii="Tahoma" w:eastAsia="Calibri" w:hAnsi="Tahoma" w:cs="Tahoma"/>
                <w:sz w:val="20"/>
                <w:szCs w:val="20"/>
                <w:shd w:val="clear" w:color="auto" w:fill="FFFFFF"/>
                <w:lang w:val="sr-Latn-BA"/>
              </w:rPr>
            </w:pPr>
            <w:r w:rsidRPr="00FF535D">
              <w:rPr>
                <w:rFonts w:ascii="Tahoma" w:eastAsia="Calibri" w:hAnsi="Tahoma" w:cs="Tahoma"/>
                <w:sz w:val="20"/>
                <w:szCs w:val="20"/>
                <w:shd w:val="clear" w:color="auto" w:fill="FFFFFF"/>
                <w:lang w:val="sr-Cyrl-BA"/>
              </w:rPr>
              <w:t xml:space="preserve">         </w:t>
            </w:r>
          </w:p>
        </w:tc>
        <w:tc>
          <w:tcPr>
            <w:tcW w:w="194" w:type="dxa"/>
            <w:gridSpan w:val="2"/>
            <w:tcMar>
              <w:top w:w="0" w:type="dxa"/>
              <w:left w:w="0" w:type="dxa"/>
              <w:bottom w:w="0" w:type="dxa"/>
            </w:tcMar>
          </w:tcPr>
          <w:p w:rsidR="00EC4A76" w:rsidRPr="00FF535D" w:rsidRDefault="00EC4A76" w:rsidP="00FF535D">
            <w:pPr>
              <w:spacing w:after="0" w:line="0" w:lineRule="atLeast"/>
              <w:rPr>
                <w:rFonts w:ascii="Tahoma" w:eastAsia="Calibri" w:hAnsi="Tahoma" w:cs="Tahoma"/>
                <w:sz w:val="20"/>
                <w:szCs w:val="20"/>
                <w:shd w:val="clear" w:color="auto" w:fill="FFFFFF"/>
              </w:rPr>
            </w:pPr>
            <w:r w:rsidRPr="00FF535D">
              <w:rPr>
                <w:rFonts w:ascii="Tahoma" w:eastAsia="Calibri" w:hAnsi="Tahoma" w:cs="Tahoma"/>
                <w:sz w:val="20"/>
                <w:szCs w:val="20"/>
                <w:shd w:val="clear" w:color="auto" w:fill="FFFFFF"/>
              </w:rPr>
              <w:t>/</w:t>
            </w:r>
          </w:p>
        </w:tc>
      </w:tr>
      <w:tr w:rsidR="00EC4A76" w:rsidRPr="00FF535D" w:rsidTr="006D48F6">
        <w:tblPrEx>
          <w:tblCellMar>
            <w:left w:w="0" w:type="dxa"/>
          </w:tblCellMar>
        </w:tblPrEx>
        <w:trPr>
          <w:cantSplit/>
        </w:trPr>
        <w:tc>
          <w:tcPr>
            <w:tcW w:w="1982" w:type="dxa"/>
            <w:tcBorders>
              <w:top w:val="single" w:sz="4" w:space="0" w:color="auto"/>
            </w:tcBorders>
            <w:tcMar>
              <w:top w:w="0" w:type="dxa"/>
              <w:left w:w="0" w:type="dxa"/>
              <w:bottom w:w="0" w:type="dxa"/>
              <w:right w:w="28" w:type="dxa"/>
            </w:tcMar>
          </w:tcPr>
          <w:p w:rsidR="00EC4A76" w:rsidRPr="00FF535D" w:rsidRDefault="00EC4A76" w:rsidP="00FF535D">
            <w:pPr>
              <w:spacing w:after="0" w:line="0" w:lineRule="atLeast"/>
              <w:jc w:val="center"/>
              <w:rPr>
                <w:rFonts w:ascii="Tahoma" w:eastAsia="Calibri" w:hAnsi="Tahoma" w:cs="Tahoma"/>
                <w:sz w:val="20"/>
                <w:szCs w:val="20"/>
                <w:shd w:val="clear" w:color="auto" w:fill="FFFFFF"/>
              </w:rPr>
            </w:pPr>
            <w:r w:rsidRPr="00FF535D">
              <w:rPr>
                <w:rFonts w:ascii="Tahoma" w:eastAsia="Calibri" w:hAnsi="Tahoma" w:cs="Tahoma"/>
                <w:sz w:val="20"/>
                <w:szCs w:val="20"/>
                <w:shd w:val="clear" w:color="auto" w:fill="FFFFFF"/>
              </w:rPr>
              <w:t>(потпис)</w:t>
            </w:r>
          </w:p>
        </w:tc>
        <w:tc>
          <w:tcPr>
            <w:tcW w:w="95" w:type="dxa"/>
            <w:tcMar>
              <w:top w:w="0" w:type="dxa"/>
              <w:left w:w="0" w:type="dxa"/>
              <w:bottom w:w="0" w:type="dxa"/>
              <w:right w:w="28" w:type="dxa"/>
            </w:tcMar>
          </w:tcPr>
          <w:p w:rsidR="00EC4A76" w:rsidRPr="00FF535D" w:rsidRDefault="00EC4A76" w:rsidP="00FF535D">
            <w:pPr>
              <w:spacing w:after="0" w:line="0" w:lineRule="atLeast"/>
              <w:jc w:val="center"/>
              <w:rPr>
                <w:rFonts w:ascii="Tahoma" w:eastAsia="Calibri" w:hAnsi="Tahoma" w:cs="Tahoma"/>
                <w:sz w:val="20"/>
                <w:szCs w:val="20"/>
                <w:shd w:val="clear" w:color="auto" w:fill="FFFFFF"/>
              </w:rPr>
            </w:pPr>
          </w:p>
        </w:tc>
        <w:tc>
          <w:tcPr>
            <w:tcW w:w="2265" w:type="dxa"/>
            <w:tcBorders>
              <w:top w:val="single" w:sz="4" w:space="0" w:color="auto"/>
            </w:tcBorders>
            <w:tcMar>
              <w:top w:w="0" w:type="dxa"/>
              <w:left w:w="0" w:type="dxa"/>
              <w:bottom w:w="0" w:type="dxa"/>
              <w:right w:w="28" w:type="dxa"/>
            </w:tcMar>
          </w:tcPr>
          <w:p w:rsidR="00EC4A76" w:rsidRPr="00FF535D" w:rsidRDefault="00EC4A76" w:rsidP="00FF535D">
            <w:pPr>
              <w:spacing w:after="0" w:line="0" w:lineRule="atLeast"/>
              <w:jc w:val="center"/>
              <w:rPr>
                <w:rFonts w:ascii="Tahoma" w:eastAsia="Calibri" w:hAnsi="Tahoma" w:cs="Tahoma"/>
                <w:sz w:val="20"/>
                <w:szCs w:val="20"/>
                <w:shd w:val="clear" w:color="auto" w:fill="FFFFFF"/>
              </w:rPr>
            </w:pPr>
            <w:r w:rsidRPr="00FF535D">
              <w:rPr>
                <w:rFonts w:ascii="Tahoma" w:eastAsia="Calibri" w:hAnsi="Tahoma" w:cs="Tahoma"/>
                <w:sz w:val="20"/>
                <w:szCs w:val="20"/>
                <w:shd w:val="clear" w:color="auto" w:fill="FFFFFF"/>
              </w:rPr>
              <w:t>(</w:t>
            </w:r>
            <w:r w:rsidRPr="00FF535D">
              <w:rPr>
                <w:rFonts w:ascii="Tahoma" w:eastAsia="Calibri" w:hAnsi="Tahoma" w:cs="Tahoma"/>
                <w:sz w:val="20"/>
                <w:szCs w:val="20"/>
                <w:shd w:val="clear" w:color="auto" w:fill="FFFFFF"/>
                <w:lang w:val="sr-Cyrl-BA"/>
              </w:rPr>
              <w:t>име и п</w:t>
            </w:r>
            <w:r w:rsidRPr="00FF535D">
              <w:rPr>
                <w:rFonts w:ascii="Tahoma" w:eastAsia="Calibri" w:hAnsi="Tahoma" w:cs="Tahoma"/>
                <w:sz w:val="20"/>
                <w:szCs w:val="20"/>
                <w:shd w:val="clear" w:color="auto" w:fill="FFFFFF"/>
              </w:rPr>
              <w:t>резиме)</w:t>
            </w:r>
          </w:p>
        </w:tc>
        <w:tc>
          <w:tcPr>
            <w:tcW w:w="84" w:type="dxa"/>
            <w:tcBorders>
              <w:top w:val="single" w:sz="4" w:space="0" w:color="auto"/>
            </w:tcBorders>
            <w:tcMar>
              <w:top w:w="0" w:type="dxa"/>
              <w:left w:w="0" w:type="dxa"/>
              <w:bottom w:w="0" w:type="dxa"/>
              <w:right w:w="28" w:type="dxa"/>
            </w:tcMar>
          </w:tcPr>
          <w:p w:rsidR="00EC4A76" w:rsidRPr="00FF535D" w:rsidRDefault="00EC4A76" w:rsidP="00FF535D">
            <w:pPr>
              <w:spacing w:after="0" w:line="0" w:lineRule="atLeast"/>
              <w:jc w:val="center"/>
              <w:rPr>
                <w:rFonts w:ascii="Tahoma" w:eastAsia="Calibri" w:hAnsi="Tahoma" w:cs="Tahoma"/>
                <w:sz w:val="20"/>
                <w:szCs w:val="20"/>
                <w:shd w:val="clear" w:color="auto" w:fill="FFFFFF"/>
              </w:rPr>
            </w:pPr>
          </w:p>
        </w:tc>
        <w:tc>
          <w:tcPr>
            <w:tcW w:w="789" w:type="dxa"/>
            <w:tcMar>
              <w:top w:w="0" w:type="dxa"/>
              <w:left w:w="0" w:type="dxa"/>
              <w:bottom w:w="0" w:type="dxa"/>
              <w:right w:w="28" w:type="dxa"/>
            </w:tcMar>
          </w:tcPr>
          <w:p w:rsidR="00EC4A76" w:rsidRPr="00FF535D" w:rsidRDefault="00EC4A76" w:rsidP="00FF535D">
            <w:pPr>
              <w:spacing w:after="0" w:line="0" w:lineRule="atLeast"/>
              <w:jc w:val="center"/>
              <w:rPr>
                <w:rFonts w:ascii="Tahoma" w:eastAsia="Calibri" w:hAnsi="Tahoma" w:cs="Tahoma"/>
                <w:sz w:val="20"/>
                <w:szCs w:val="20"/>
                <w:shd w:val="clear" w:color="auto" w:fill="FFFFFF"/>
              </w:rPr>
            </w:pPr>
          </w:p>
        </w:tc>
        <w:tc>
          <w:tcPr>
            <w:tcW w:w="1857" w:type="dxa"/>
            <w:tcBorders>
              <w:top w:val="single" w:sz="4" w:space="0" w:color="auto"/>
            </w:tcBorders>
            <w:tcMar>
              <w:top w:w="0" w:type="dxa"/>
              <w:left w:w="0" w:type="dxa"/>
              <w:bottom w:w="0" w:type="dxa"/>
              <w:right w:w="28" w:type="dxa"/>
            </w:tcMar>
          </w:tcPr>
          <w:p w:rsidR="00EC4A76" w:rsidRPr="00FF535D" w:rsidRDefault="00EC4A76" w:rsidP="00FF535D">
            <w:pPr>
              <w:spacing w:after="0" w:line="0" w:lineRule="atLeast"/>
              <w:jc w:val="center"/>
              <w:rPr>
                <w:rFonts w:ascii="Tahoma" w:eastAsia="Calibri" w:hAnsi="Tahoma" w:cs="Tahoma"/>
                <w:sz w:val="20"/>
                <w:szCs w:val="20"/>
                <w:shd w:val="clear" w:color="auto" w:fill="FFFFFF"/>
              </w:rPr>
            </w:pPr>
            <w:r w:rsidRPr="00FF535D">
              <w:rPr>
                <w:rFonts w:ascii="Tahoma" w:eastAsia="Calibri" w:hAnsi="Tahoma" w:cs="Tahoma"/>
                <w:sz w:val="20"/>
                <w:szCs w:val="20"/>
                <w:shd w:val="clear" w:color="auto" w:fill="FFFFFF"/>
              </w:rPr>
              <w:t>(потпис)</w:t>
            </w:r>
          </w:p>
        </w:tc>
        <w:tc>
          <w:tcPr>
            <w:tcW w:w="98" w:type="dxa"/>
            <w:tcMar>
              <w:top w:w="0" w:type="dxa"/>
              <w:left w:w="0" w:type="dxa"/>
              <w:bottom w:w="0" w:type="dxa"/>
              <w:right w:w="28" w:type="dxa"/>
            </w:tcMar>
          </w:tcPr>
          <w:p w:rsidR="00EC4A76" w:rsidRPr="00FF535D" w:rsidRDefault="00EC4A76" w:rsidP="00FF535D">
            <w:pPr>
              <w:spacing w:after="0" w:line="0" w:lineRule="atLeast"/>
              <w:jc w:val="center"/>
              <w:rPr>
                <w:rFonts w:ascii="Tahoma" w:eastAsia="Calibri" w:hAnsi="Tahoma" w:cs="Tahoma"/>
                <w:sz w:val="20"/>
                <w:szCs w:val="20"/>
                <w:shd w:val="clear" w:color="auto" w:fill="FFFFFF"/>
              </w:rPr>
            </w:pPr>
          </w:p>
        </w:tc>
        <w:tc>
          <w:tcPr>
            <w:tcW w:w="2327" w:type="dxa"/>
            <w:tcMar>
              <w:top w:w="0" w:type="dxa"/>
              <w:left w:w="0" w:type="dxa"/>
              <w:bottom w:w="0" w:type="dxa"/>
            </w:tcMar>
          </w:tcPr>
          <w:p w:rsidR="00EC4A76" w:rsidRPr="00FF535D" w:rsidRDefault="00EC4A76" w:rsidP="00FF535D">
            <w:pPr>
              <w:spacing w:after="0" w:line="0" w:lineRule="atLeast"/>
              <w:jc w:val="center"/>
              <w:rPr>
                <w:rFonts w:ascii="Tahoma" w:eastAsia="Calibri" w:hAnsi="Tahoma" w:cs="Tahoma"/>
                <w:sz w:val="20"/>
                <w:szCs w:val="20"/>
                <w:shd w:val="clear" w:color="auto" w:fill="FFFFFF"/>
              </w:rPr>
            </w:pPr>
            <w:r w:rsidRPr="00FF535D">
              <w:rPr>
                <w:rFonts w:ascii="Tahoma" w:eastAsia="Calibri" w:hAnsi="Tahoma" w:cs="Tahoma"/>
                <w:sz w:val="20"/>
                <w:szCs w:val="20"/>
                <w:shd w:val="clear" w:color="auto" w:fill="FFFFFF"/>
              </w:rPr>
              <w:t>(име и презиме)</w:t>
            </w:r>
          </w:p>
        </w:tc>
        <w:tc>
          <w:tcPr>
            <w:tcW w:w="194" w:type="dxa"/>
            <w:gridSpan w:val="2"/>
            <w:tcMar>
              <w:top w:w="0" w:type="dxa"/>
              <w:left w:w="0" w:type="dxa"/>
              <w:bottom w:w="0" w:type="dxa"/>
            </w:tcMar>
          </w:tcPr>
          <w:p w:rsidR="00EC4A76" w:rsidRPr="00FF535D" w:rsidRDefault="00EC4A76" w:rsidP="00FF535D">
            <w:pPr>
              <w:spacing w:after="0" w:line="0" w:lineRule="atLeast"/>
              <w:jc w:val="center"/>
              <w:rPr>
                <w:rFonts w:ascii="Tahoma" w:eastAsia="Calibri" w:hAnsi="Tahoma" w:cs="Tahoma"/>
                <w:sz w:val="20"/>
                <w:szCs w:val="20"/>
                <w:shd w:val="clear" w:color="auto" w:fill="FFFFFF"/>
                <w:vertAlign w:val="superscript"/>
              </w:rPr>
            </w:pPr>
          </w:p>
        </w:tc>
      </w:tr>
    </w:tbl>
    <w:p w:rsidR="0062150D" w:rsidRDefault="0062150D" w:rsidP="00FF535D">
      <w:pPr>
        <w:spacing w:after="0" w:line="0" w:lineRule="atLeast"/>
        <w:rPr>
          <w:rFonts w:ascii="Tahoma" w:hAnsi="Tahoma" w:cs="Tahoma"/>
          <w:sz w:val="20"/>
          <w:szCs w:val="20"/>
        </w:rPr>
        <w:sectPr w:rsidR="0062150D" w:rsidSect="0062150D">
          <w:pgSz w:w="16838" w:h="11906" w:orient="landscape" w:code="9"/>
          <w:pgMar w:top="1134" w:right="1134" w:bottom="1134" w:left="1134" w:header="720" w:footer="720" w:gutter="0"/>
          <w:cols w:space="708"/>
          <w:docGrid w:linePitch="360"/>
        </w:sectPr>
      </w:pPr>
    </w:p>
    <w:p w:rsidR="001C484E" w:rsidRPr="00096CAE" w:rsidRDefault="001C484E" w:rsidP="000D079C">
      <w:pPr>
        <w:spacing w:after="0" w:line="0" w:lineRule="atLeast"/>
        <w:rPr>
          <w:rFonts w:ascii="Tahoma" w:hAnsi="Tahoma" w:cs="Tahoma"/>
          <w:b/>
          <w:sz w:val="20"/>
          <w:szCs w:val="20"/>
          <w:lang w:val="sr-Cyrl-RS"/>
        </w:rPr>
      </w:pPr>
    </w:p>
    <w:sectPr w:rsidR="001C484E" w:rsidRPr="00096CAE" w:rsidSect="0062150D">
      <w:pgSz w:w="11906" w:h="16838" w:code="9"/>
      <w:pgMar w:top="1134" w:right="1134" w:bottom="1134" w:left="1134"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676E" w:rsidRDefault="000A676E" w:rsidP="001C484E">
      <w:pPr>
        <w:spacing w:after="0" w:line="240" w:lineRule="auto"/>
      </w:pPr>
      <w:r>
        <w:separator/>
      </w:r>
    </w:p>
  </w:endnote>
  <w:endnote w:type="continuationSeparator" w:id="0">
    <w:p w:rsidR="000A676E" w:rsidRDefault="000A676E" w:rsidP="001C48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Nimbus Sans L">
    <w:altName w:val="Arial"/>
    <w:charset w:val="80"/>
    <w:family w:val="swiss"/>
    <w:pitch w:val="variable"/>
  </w:font>
  <w:font w:name="DejaVu Sans">
    <w:altName w:val="MS Mincho"/>
    <w:charset w:val="80"/>
    <w:family w:val="auto"/>
    <w:pitch w:val="variable"/>
  </w:font>
  <w:font w:name="Lohit Hindi">
    <w:altName w:val="MS Gothic"/>
    <w:charset w:val="80"/>
    <w:family w:val="auto"/>
    <w:pitch w:val="variable"/>
  </w:font>
  <w:font w:name="Nimbus Roman No9 L">
    <w:altName w:val="MS Gothic"/>
    <w:charset w:val="80"/>
    <w:family w:val="roman"/>
    <w:pitch w:val="variable"/>
  </w:font>
  <w:font w:name="Arial">
    <w:panose1 w:val="020B0604020202020204"/>
    <w:charset w:val="00"/>
    <w:family w:val="swiss"/>
    <w:pitch w:val="variable"/>
    <w:sig w:usb0="E0002EFF" w:usb1="C000785B" w:usb2="00000009" w:usb3="00000000" w:csb0="000001FF" w:csb1="00000000"/>
  </w:font>
  <w:font w:name="David">
    <w:charset w:val="B1"/>
    <w:family w:val="swiss"/>
    <w:pitch w:val="variable"/>
    <w:sig w:usb0="00000801" w:usb1="00000000" w:usb2="00000000" w:usb3="00000000" w:csb0="0000002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676E" w:rsidRDefault="000A676E" w:rsidP="001C484E">
      <w:pPr>
        <w:spacing w:after="0" w:line="240" w:lineRule="auto"/>
      </w:pPr>
      <w:r>
        <w:separator/>
      </w:r>
    </w:p>
  </w:footnote>
  <w:footnote w:type="continuationSeparator" w:id="0">
    <w:p w:rsidR="000A676E" w:rsidRDefault="000A676E" w:rsidP="001C484E">
      <w:pPr>
        <w:spacing w:after="0" w:line="240" w:lineRule="auto"/>
      </w:pPr>
      <w:r>
        <w:continuationSeparator/>
      </w:r>
    </w:p>
  </w:footnote>
  <w:footnote w:id="1">
    <w:p w:rsidR="00012E4A" w:rsidRPr="0094159F" w:rsidRDefault="00012E4A" w:rsidP="000D079C">
      <w:pPr>
        <w:tabs>
          <w:tab w:val="left" w:pos="142"/>
        </w:tabs>
        <w:spacing w:after="120"/>
        <w:ind w:left="142" w:hanging="142"/>
        <w:rPr>
          <w:lang w:val="ru-RU"/>
        </w:rPr>
      </w:pPr>
      <w:r>
        <w:rPr>
          <w:rStyle w:val="FootnoteReference"/>
        </w:rPr>
        <w:footnoteRef/>
      </w:r>
      <w:r w:rsidRPr="0094159F">
        <w:rPr>
          <w:lang w:val="ru-RU"/>
        </w:rPr>
        <w:t xml:space="preserve"> </w:t>
      </w:r>
      <w:r w:rsidRPr="0094159F">
        <w:rPr>
          <w:rFonts w:ascii="Tahoma" w:eastAsia="Calibri" w:hAnsi="Tahoma" w:cs="Tahoma"/>
          <w:sz w:val="20"/>
          <w:lang w:val="ru-RU"/>
        </w:rPr>
        <w:t xml:space="preserve">У случају </w:t>
      </w:r>
      <w:r>
        <w:rPr>
          <w:rFonts w:ascii="Tahoma" w:eastAsia="Calibri" w:hAnsi="Tahoma" w:cs="Tahoma"/>
          <w:sz w:val="20"/>
          <w:lang w:val="sr-Cyrl-BA"/>
        </w:rPr>
        <w:t>истовременог</w:t>
      </w:r>
      <w:r w:rsidRPr="0094159F">
        <w:rPr>
          <w:rFonts w:ascii="Tahoma" w:eastAsia="Calibri" w:hAnsi="Tahoma" w:cs="Tahoma"/>
          <w:sz w:val="20"/>
          <w:lang w:val="ru-RU"/>
        </w:rPr>
        <w:t xml:space="preserve"> постојања у уоченој чињеници карактеристика</w:t>
      </w:r>
      <w:r>
        <w:rPr>
          <w:rFonts w:ascii="Tahoma" w:eastAsia="Calibri" w:hAnsi="Tahoma" w:cs="Tahoma"/>
          <w:sz w:val="20"/>
          <w:lang w:val="sr-Cyrl-BA"/>
        </w:rPr>
        <w:t xml:space="preserve"> неколико</w:t>
      </w:r>
      <w:r w:rsidRPr="0094159F">
        <w:rPr>
          <w:rFonts w:ascii="Tahoma" w:eastAsia="Calibri" w:hAnsi="Tahoma" w:cs="Tahoma"/>
          <w:sz w:val="20"/>
          <w:lang w:val="ru-RU"/>
        </w:rPr>
        <w:t xml:space="preserve"> горе наведених повреда, укупан износ новчаних казни одређује се </w:t>
      </w:r>
      <w:r>
        <w:rPr>
          <w:rFonts w:ascii="Tahoma" w:eastAsia="Calibri" w:hAnsi="Tahoma" w:cs="Tahoma"/>
          <w:sz w:val="20"/>
          <w:lang w:val="sr-Cyrl-BA"/>
        </w:rPr>
        <w:t>сумирањем</w:t>
      </w:r>
      <w:r w:rsidRPr="0094159F">
        <w:rPr>
          <w:rFonts w:ascii="Tahoma" w:eastAsia="Calibri" w:hAnsi="Tahoma" w:cs="Tahoma"/>
          <w:sz w:val="20"/>
          <w:lang w:val="ru-RU"/>
        </w:rPr>
        <w:t xml:space="preserve"> износа казни, при томе Извођач сноси одговорност према Наручиоцу за све повреде ових захтјева од стране радника Подизвођача.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B4A24918"/>
    <w:lvl w:ilvl="0">
      <w:start w:val="1"/>
      <w:numFmt w:val="decimal"/>
      <w:lvlText w:val="%1."/>
      <w:legacy w:legacy="1" w:legacySpace="113" w:legacyIndent="0"/>
      <w:lvlJc w:val="left"/>
      <w:rPr>
        <w:rFonts w:cs="Times New Roman"/>
      </w:rPr>
    </w:lvl>
    <w:lvl w:ilvl="1">
      <w:start w:val="1"/>
      <w:numFmt w:val="decimal"/>
      <w:lvlText w:val="10.%2."/>
      <w:lvlJc w:val="left"/>
      <w:rPr>
        <w:rFonts w:ascii="Times New Roman" w:hAnsi="Times New Roman" w:cs="Times New Roman" w:hint="default"/>
      </w:rPr>
    </w:lvl>
    <w:lvl w:ilvl="2">
      <w:start w:val="1"/>
      <w:numFmt w:val="decimal"/>
      <w:pStyle w:val="Heading3"/>
      <w:lvlText w:val="%1.%2.%3."/>
      <w:legacy w:legacy="1" w:legacySpace="113" w:legacyIndent="0"/>
      <w:lvlJc w:val="left"/>
      <w:rPr>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pStyle w:val="Heading4"/>
      <w:lvlText w:val="%1.%2.%3.%4."/>
      <w:legacy w:legacy="1" w:legacySpace="0" w:legacyIndent="708"/>
      <w:lvlJc w:val="left"/>
      <w:pPr>
        <w:ind w:left="708" w:hanging="708"/>
      </w:pPr>
      <w:rPr>
        <w:rFonts w:cs="Times New Roman"/>
      </w:rPr>
    </w:lvl>
    <w:lvl w:ilvl="4">
      <w:start w:val="1"/>
      <w:numFmt w:val="decimal"/>
      <w:pStyle w:val="Heading5"/>
      <w:lvlText w:val="%1.%2.%3.%4.%5."/>
      <w:legacy w:legacy="1" w:legacySpace="0" w:legacyIndent="708"/>
      <w:lvlJc w:val="left"/>
      <w:pPr>
        <w:ind w:left="1416" w:hanging="708"/>
      </w:pPr>
      <w:rPr>
        <w:rFonts w:cs="Times New Roman"/>
      </w:rPr>
    </w:lvl>
    <w:lvl w:ilvl="5">
      <w:start w:val="1"/>
      <w:numFmt w:val="decimal"/>
      <w:pStyle w:val="Heading6"/>
      <w:lvlText w:val="%1.%2.%3.%4.%5.%6."/>
      <w:legacy w:legacy="1" w:legacySpace="0" w:legacyIndent="708"/>
      <w:lvlJc w:val="left"/>
      <w:pPr>
        <w:ind w:left="2124" w:hanging="708"/>
      </w:pPr>
      <w:rPr>
        <w:rFonts w:cs="Times New Roman"/>
      </w:rPr>
    </w:lvl>
    <w:lvl w:ilvl="6">
      <w:start w:val="1"/>
      <w:numFmt w:val="decimal"/>
      <w:pStyle w:val="Heading7"/>
      <w:lvlText w:val="%1.%2.%3.%4.%5.%6.%7."/>
      <w:legacy w:legacy="1" w:legacySpace="0" w:legacyIndent="708"/>
      <w:lvlJc w:val="left"/>
      <w:pPr>
        <w:ind w:left="2832" w:hanging="708"/>
      </w:pPr>
      <w:rPr>
        <w:rFonts w:cs="Times New Roman"/>
      </w:rPr>
    </w:lvl>
    <w:lvl w:ilvl="7">
      <w:start w:val="1"/>
      <w:numFmt w:val="decimal"/>
      <w:pStyle w:val="Heading8"/>
      <w:lvlText w:val="%1.%2.%3.%4.%5.%6.%7.%8."/>
      <w:legacy w:legacy="1" w:legacySpace="0" w:legacyIndent="708"/>
      <w:lvlJc w:val="left"/>
      <w:pPr>
        <w:ind w:left="3540" w:hanging="708"/>
      </w:pPr>
      <w:rPr>
        <w:rFonts w:cs="Times New Roman"/>
      </w:rPr>
    </w:lvl>
    <w:lvl w:ilvl="8">
      <w:start w:val="1"/>
      <w:numFmt w:val="decimal"/>
      <w:pStyle w:val="Heading9"/>
      <w:lvlText w:val="%1.%2.%3.%4.%5.%6.%7.%8.%9."/>
      <w:legacy w:legacy="1" w:legacySpace="0" w:legacyIndent="708"/>
      <w:lvlJc w:val="left"/>
      <w:pPr>
        <w:ind w:left="4248" w:hanging="708"/>
      </w:pPr>
      <w:rPr>
        <w:rFonts w:cs="Times New Roman"/>
      </w:rPr>
    </w:lvl>
  </w:abstractNum>
  <w:abstractNum w:abstractNumId="1" w15:restartNumberingAfterBreak="0">
    <w:nsid w:val="008C1A14"/>
    <w:multiLevelType w:val="multilevel"/>
    <w:tmpl w:val="2C145AAA"/>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28A1293"/>
    <w:multiLevelType w:val="multilevel"/>
    <w:tmpl w:val="A7420C54"/>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2BF18C8"/>
    <w:multiLevelType w:val="hybridMultilevel"/>
    <w:tmpl w:val="24B82726"/>
    <w:lvl w:ilvl="0" w:tplc="4F6EB66E">
      <w:numFmt w:val="bullet"/>
      <w:lvlText w:val="-"/>
      <w:lvlJc w:val="left"/>
      <w:pPr>
        <w:ind w:left="720" w:hanging="360"/>
      </w:pPr>
      <w:rPr>
        <w:rFonts w:ascii="Tahoma" w:eastAsia="Times New Roman" w:hAnsi="Tahom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B8682E"/>
    <w:multiLevelType w:val="hybridMultilevel"/>
    <w:tmpl w:val="07A803A0"/>
    <w:lvl w:ilvl="0" w:tplc="1E92316C">
      <w:start w:val="1"/>
      <w:numFmt w:val="bullet"/>
      <w:lvlText w:val=""/>
      <w:lvlJc w:val="left"/>
      <w:pPr>
        <w:ind w:left="860" w:hanging="360"/>
      </w:pPr>
      <w:rPr>
        <w:rFonts w:ascii="Symbol" w:hAnsi="Symbol" w:hint="default"/>
      </w:rPr>
    </w:lvl>
    <w:lvl w:ilvl="1" w:tplc="04090003" w:tentative="1">
      <w:start w:val="1"/>
      <w:numFmt w:val="bullet"/>
      <w:lvlText w:val="o"/>
      <w:lvlJc w:val="left"/>
      <w:pPr>
        <w:ind w:left="1580" w:hanging="360"/>
      </w:pPr>
      <w:rPr>
        <w:rFonts w:ascii="Courier New" w:hAnsi="Courier New" w:cs="Courier New" w:hint="default"/>
      </w:rPr>
    </w:lvl>
    <w:lvl w:ilvl="2" w:tplc="04090005" w:tentative="1">
      <w:start w:val="1"/>
      <w:numFmt w:val="bullet"/>
      <w:lvlText w:val=""/>
      <w:lvlJc w:val="left"/>
      <w:pPr>
        <w:ind w:left="2300" w:hanging="360"/>
      </w:pPr>
      <w:rPr>
        <w:rFonts w:ascii="Wingdings" w:hAnsi="Wingdings" w:hint="default"/>
      </w:rPr>
    </w:lvl>
    <w:lvl w:ilvl="3" w:tplc="04090001" w:tentative="1">
      <w:start w:val="1"/>
      <w:numFmt w:val="bullet"/>
      <w:lvlText w:val=""/>
      <w:lvlJc w:val="left"/>
      <w:pPr>
        <w:ind w:left="3020" w:hanging="360"/>
      </w:pPr>
      <w:rPr>
        <w:rFonts w:ascii="Symbol" w:hAnsi="Symbol" w:hint="default"/>
      </w:rPr>
    </w:lvl>
    <w:lvl w:ilvl="4" w:tplc="04090003" w:tentative="1">
      <w:start w:val="1"/>
      <w:numFmt w:val="bullet"/>
      <w:lvlText w:val="o"/>
      <w:lvlJc w:val="left"/>
      <w:pPr>
        <w:ind w:left="3740" w:hanging="360"/>
      </w:pPr>
      <w:rPr>
        <w:rFonts w:ascii="Courier New" w:hAnsi="Courier New" w:cs="Courier New" w:hint="default"/>
      </w:rPr>
    </w:lvl>
    <w:lvl w:ilvl="5" w:tplc="04090005" w:tentative="1">
      <w:start w:val="1"/>
      <w:numFmt w:val="bullet"/>
      <w:lvlText w:val=""/>
      <w:lvlJc w:val="left"/>
      <w:pPr>
        <w:ind w:left="4460" w:hanging="360"/>
      </w:pPr>
      <w:rPr>
        <w:rFonts w:ascii="Wingdings" w:hAnsi="Wingdings" w:hint="default"/>
      </w:rPr>
    </w:lvl>
    <w:lvl w:ilvl="6" w:tplc="04090001" w:tentative="1">
      <w:start w:val="1"/>
      <w:numFmt w:val="bullet"/>
      <w:lvlText w:val=""/>
      <w:lvlJc w:val="left"/>
      <w:pPr>
        <w:ind w:left="5180" w:hanging="360"/>
      </w:pPr>
      <w:rPr>
        <w:rFonts w:ascii="Symbol" w:hAnsi="Symbol" w:hint="default"/>
      </w:rPr>
    </w:lvl>
    <w:lvl w:ilvl="7" w:tplc="04090003" w:tentative="1">
      <w:start w:val="1"/>
      <w:numFmt w:val="bullet"/>
      <w:lvlText w:val="o"/>
      <w:lvlJc w:val="left"/>
      <w:pPr>
        <w:ind w:left="5900" w:hanging="360"/>
      </w:pPr>
      <w:rPr>
        <w:rFonts w:ascii="Courier New" w:hAnsi="Courier New" w:cs="Courier New" w:hint="default"/>
      </w:rPr>
    </w:lvl>
    <w:lvl w:ilvl="8" w:tplc="04090005" w:tentative="1">
      <w:start w:val="1"/>
      <w:numFmt w:val="bullet"/>
      <w:lvlText w:val=""/>
      <w:lvlJc w:val="left"/>
      <w:pPr>
        <w:ind w:left="6620" w:hanging="360"/>
      </w:pPr>
      <w:rPr>
        <w:rFonts w:ascii="Wingdings" w:hAnsi="Wingdings" w:hint="default"/>
      </w:rPr>
    </w:lvl>
  </w:abstractNum>
  <w:abstractNum w:abstractNumId="5" w15:restartNumberingAfterBreak="0">
    <w:nsid w:val="07A02C50"/>
    <w:multiLevelType w:val="multilevel"/>
    <w:tmpl w:val="9B26837C"/>
    <w:lvl w:ilvl="0">
      <w:start w:val="1"/>
      <w:numFmt w:val="decimal"/>
      <w:pStyle w:val="a"/>
      <w:lvlText w:val="%1."/>
      <w:lvlJc w:val="left"/>
      <w:pPr>
        <w:tabs>
          <w:tab w:val="num" w:pos="1069"/>
        </w:tabs>
        <w:ind w:left="0" w:firstLine="709"/>
      </w:pPr>
      <w:rPr>
        <w:rFonts w:hint="default"/>
      </w:rPr>
    </w:lvl>
    <w:lvl w:ilvl="1">
      <w:start w:val="1"/>
      <w:numFmt w:val="decimal"/>
      <w:lvlText w:val="%1.%2."/>
      <w:lvlJc w:val="left"/>
      <w:pPr>
        <w:tabs>
          <w:tab w:val="num" w:pos="1070"/>
        </w:tabs>
        <w:ind w:left="1" w:firstLine="709"/>
      </w:pPr>
      <w:rPr>
        <w:rFonts w:hint="default"/>
      </w:rPr>
    </w:lvl>
    <w:lvl w:ilvl="2">
      <w:start w:val="1"/>
      <w:numFmt w:val="decimal"/>
      <w:lvlText w:val="%1.%2.%3."/>
      <w:lvlJc w:val="left"/>
      <w:pPr>
        <w:tabs>
          <w:tab w:val="num" w:pos="1429"/>
        </w:tabs>
        <w:ind w:left="0" w:firstLine="70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081B23C0"/>
    <w:multiLevelType w:val="multilevel"/>
    <w:tmpl w:val="5E429B64"/>
    <w:lvl w:ilvl="0">
      <w:start w:val="5"/>
      <w:numFmt w:val="decimal"/>
      <w:lvlText w:val="%1."/>
      <w:lvlJc w:val="left"/>
      <w:pPr>
        <w:ind w:left="495" w:hanging="495"/>
      </w:pPr>
      <w:rPr>
        <w:rFonts w:hint="default"/>
      </w:rPr>
    </w:lvl>
    <w:lvl w:ilvl="1">
      <w:start w:val="1"/>
      <w:numFmt w:val="decimal"/>
      <w:lvlText w:val="%1.%2."/>
      <w:lvlJc w:val="left"/>
      <w:pPr>
        <w:ind w:left="1074" w:hanging="72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7" w15:restartNumberingAfterBreak="0">
    <w:nsid w:val="0A7F6BD3"/>
    <w:multiLevelType w:val="multilevel"/>
    <w:tmpl w:val="C42C5E28"/>
    <w:lvl w:ilvl="0">
      <w:start w:val="1"/>
      <w:numFmt w:val="decimal"/>
      <w:suff w:val="space"/>
      <w:lvlText w:val="%1."/>
      <w:lvlJc w:val="left"/>
      <w:pPr>
        <w:ind w:left="582" w:hanging="440"/>
      </w:pPr>
      <w:rPr>
        <w:rFonts w:hint="default"/>
        <w:color w:val="auto"/>
      </w:rPr>
    </w:lvl>
    <w:lvl w:ilvl="1">
      <w:start w:val="1"/>
      <w:numFmt w:val="decimal"/>
      <w:lvlText w:val="%1.%2."/>
      <w:lvlJc w:val="left"/>
      <w:pPr>
        <w:tabs>
          <w:tab w:val="num" w:pos="1571"/>
        </w:tabs>
        <w:ind w:left="1571" w:hanging="720"/>
      </w:pPr>
      <w:rPr>
        <w:rFonts w:hint="default"/>
        <w:b w:val="0"/>
      </w:rPr>
    </w:lvl>
    <w:lvl w:ilvl="2">
      <w:start w:val="1"/>
      <w:numFmt w:val="decimal"/>
      <w:lvlText w:val="%1.%2.%3."/>
      <w:lvlJc w:val="left"/>
      <w:pPr>
        <w:tabs>
          <w:tab w:val="num" w:pos="1572"/>
        </w:tabs>
        <w:ind w:left="1572" w:hanging="720"/>
      </w:pPr>
      <w:rPr>
        <w:rFonts w:hint="default"/>
        <w:color w:val="auto"/>
      </w:rPr>
    </w:lvl>
    <w:lvl w:ilvl="3">
      <w:start w:val="1"/>
      <w:numFmt w:val="decimal"/>
      <w:lvlText w:val="%1.%2.%3.%4."/>
      <w:lvlJc w:val="left"/>
      <w:pPr>
        <w:tabs>
          <w:tab w:val="num" w:pos="4908"/>
        </w:tabs>
        <w:ind w:left="4908" w:hanging="1080"/>
      </w:pPr>
      <w:rPr>
        <w:rFonts w:hint="default"/>
      </w:rPr>
    </w:lvl>
    <w:lvl w:ilvl="4">
      <w:start w:val="1"/>
      <w:numFmt w:val="decimal"/>
      <w:lvlText w:val="%1.%2.%3.%4.%5."/>
      <w:lvlJc w:val="left"/>
      <w:pPr>
        <w:tabs>
          <w:tab w:val="num" w:pos="4908"/>
        </w:tabs>
        <w:ind w:left="4908" w:hanging="1080"/>
      </w:pPr>
      <w:rPr>
        <w:rFonts w:hint="default"/>
      </w:rPr>
    </w:lvl>
    <w:lvl w:ilvl="5">
      <w:start w:val="1"/>
      <w:numFmt w:val="decimal"/>
      <w:lvlText w:val="%1.%2.%3.%4.%5.%6."/>
      <w:lvlJc w:val="left"/>
      <w:pPr>
        <w:tabs>
          <w:tab w:val="num" w:pos="5268"/>
        </w:tabs>
        <w:ind w:left="5268" w:hanging="1440"/>
      </w:pPr>
      <w:rPr>
        <w:rFonts w:hint="default"/>
      </w:rPr>
    </w:lvl>
    <w:lvl w:ilvl="6">
      <w:start w:val="1"/>
      <w:numFmt w:val="decimal"/>
      <w:lvlText w:val="%1.%2.%3.%4.%5.%6.%7."/>
      <w:lvlJc w:val="left"/>
      <w:pPr>
        <w:tabs>
          <w:tab w:val="num" w:pos="5628"/>
        </w:tabs>
        <w:ind w:left="5628" w:hanging="1800"/>
      </w:pPr>
      <w:rPr>
        <w:rFonts w:hint="default"/>
      </w:rPr>
    </w:lvl>
    <w:lvl w:ilvl="7">
      <w:start w:val="1"/>
      <w:numFmt w:val="decimal"/>
      <w:lvlText w:val="%1.%2.%3.%4.%5.%6.%7.%8."/>
      <w:lvlJc w:val="left"/>
      <w:pPr>
        <w:tabs>
          <w:tab w:val="num" w:pos="5628"/>
        </w:tabs>
        <w:ind w:left="5628" w:hanging="1800"/>
      </w:pPr>
      <w:rPr>
        <w:rFonts w:hint="default"/>
      </w:rPr>
    </w:lvl>
    <w:lvl w:ilvl="8">
      <w:start w:val="1"/>
      <w:numFmt w:val="decimal"/>
      <w:lvlText w:val="%1.%2.%3.%4.%5.%6.%7.%8.%9."/>
      <w:lvlJc w:val="left"/>
      <w:pPr>
        <w:tabs>
          <w:tab w:val="num" w:pos="5988"/>
        </w:tabs>
        <w:ind w:left="5988" w:hanging="2160"/>
      </w:pPr>
      <w:rPr>
        <w:rFonts w:hint="default"/>
      </w:rPr>
    </w:lvl>
  </w:abstractNum>
  <w:abstractNum w:abstractNumId="8" w15:restartNumberingAfterBreak="0">
    <w:nsid w:val="0ECD01CC"/>
    <w:multiLevelType w:val="hybridMultilevel"/>
    <w:tmpl w:val="401CD080"/>
    <w:lvl w:ilvl="0" w:tplc="71065E0C">
      <w:start w:val="1"/>
      <w:numFmt w:val="decimal"/>
      <w:lvlText w:val="5.1.%1."/>
      <w:lvlJc w:val="left"/>
      <w:pPr>
        <w:ind w:left="5039" w:hanging="360"/>
      </w:pPr>
      <w:rPr>
        <w:rFonts w:ascii="Tahoma" w:hAnsi="Tahoma" w:cs="Tahoma"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1E6407C6"/>
    <w:multiLevelType w:val="multilevel"/>
    <w:tmpl w:val="BAF87646"/>
    <w:lvl w:ilvl="0">
      <w:start w:val="6"/>
      <w:numFmt w:val="decimal"/>
      <w:lvlText w:val="%1."/>
      <w:lvlJc w:val="left"/>
      <w:pPr>
        <w:ind w:left="585" w:hanging="585"/>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638" w:hanging="2160"/>
      </w:pPr>
      <w:rPr>
        <w:rFonts w:hint="default"/>
      </w:rPr>
    </w:lvl>
    <w:lvl w:ilvl="8">
      <w:start w:val="1"/>
      <w:numFmt w:val="decimal"/>
      <w:lvlText w:val="%1.%2.%3.%4.%5.%6.%7.%8.%9."/>
      <w:lvlJc w:val="left"/>
      <w:pPr>
        <w:ind w:left="4992" w:hanging="2160"/>
      </w:pPr>
      <w:rPr>
        <w:rFonts w:hint="default"/>
      </w:rPr>
    </w:lvl>
  </w:abstractNum>
  <w:abstractNum w:abstractNumId="10" w15:restartNumberingAfterBreak="0">
    <w:nsid w:val="22392333"/>
    <w:multiLevelType w:val="hybridMultilevel"/>
    <w:tmpl w:val="FFB8F25A"/>
    <w:lvl w:ilvl="0" w:tplc="24DEADB2">
      <w:start w:val="1"/>
      <w:numFmt w:val="decimal"/>
      <w:lvlText w:val="5.3.%1."/>
      <w:lvlJc w:val="left"/>
      <w:pPr>
        <w:ind w:left="1429" w:hanging="360"/>
      </w:pPr>
      <w:rPr>
        <w:rFonts w:ascii="Tahoma" w:hAnsi="Tahoma" w:cs="Tahoma"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1" w15:restartNumberingAfterBreak="0">
    <w:nsid w:val="2AC509AB"/>
    <w:multiLevelType w:val="multilevel"/>
    <w:tmpl w:val="3A5C4A2C"/>
    <w:lvl w:ilvl="0">
      <w:start w:val="1"/>
      <w:numFmt w:val="decimal"/>
      <w:lvlText w:val="%1."/>
      <w:lvlJc w:val="left"/>
      <w:pPr>
        <w:ind w:left="637" w:hanging="360"/>
      </w:pPr>
      <w:rPr>
        <w:rFonts w:cs="Times New Roman" w:hint="default"/>
      </w:rPr>
    </w:lvl>
    <w:lvl w:ilvl="1">
      <w:start w:val="1"/>
      <w:numFmt w:val="decimal"/>
      <w:pStyle w:val="Subtitle"/>
      <w:suff w:val="space"/>
      <w:lvlText w:val="%1.%2."/>
      <w:lvlJc w:val="left"/>
      <w:pPr>
        <w:ind w:left="1069" w:hanging="432"/>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suff w:val="space"/>
      <w:lvlText w:val="%1.%2.%3."/>
      <w:lvlJc w:val="left"/>
      <w:pPr>
        <w:ind w:left="1501" w:hanging="877"/>
      </w:pPr>
      <w:rPr>
        <w:rFonts w:cs="Times New Roman" w:hint="default"/>
      </w:rPr>
    </w:lvl>
    <w:lvl w:ilvl="3">
      <w:start w:val="1"/>
      <w:numFmt w:val="decimal"/>
      <w:lvlText w:val="%1.%2.%3.%4."/>
      <w:lvlJc w:val="left"/>
      <w:pPr>
        <w:ind w:left="2005" w:hanging="648"/>
      </w:pPr>
      <w:rPr>
        <w:rFonts w:cs="Times New Roman" w:hint="default"/>
      </w:rPr>
    </w:lvl>
    <w:lvl w:ilvl="4">
      <w:start w:val="1"/>
      <w:numFmt w:val="decimal"/>
      <w:lvlText w:val="%1.%2.%3.%4.%5."/>
      <w:lvlJc w:val="left"/>
      <w:pPr>
        <w:ind w:left="2509" w:hanging="792"/>
      </w:pPr>
      <w:rPr>
        <w:rFonts w:cs="Times New Roman" w:hint="default"/>
      </w:rPr>
    </w:lvl>
    <w:lvl w:ilvl="5">
      <w:start w:val="1"/>
      <w:numFmt w:val="decimal"/>
      <w:lvlText w:val="%1.%2.%3.%4.%5.%6."/>
      <w:lvlJc w:val="left"/>
      <w:pPr>
        <w:ind w:left="3013" w:hanging="936"/>
      </w:pPr>
      <w:rPr>
        <w:rFonts w:cs="Times New Roman" w:hint="default"/>
      </w:rPr>
    </w:lvl>
    <w:lvl w:ilvl="6">
      <w:start w:val="1"/>
      <w:numFmt w:val="decimal"/>
      <w:lvlText w:val="%1.%2.%3.%4.%5.%6.%7."/>
      <w:lvlJc w:val="left"/>
      <w:pPr>
        <w:ind w:left="3517" w:hanging="1080"/>
      </w:pPr>
      <w:rPr>
        <w:rFonts w:cs="Times New Roman" w:hint="default"/>
      </w:rPr>
    </w:lvl>
    <w:lvl w:ilvl="7">
      <w:start w:val="1"/>
      <w:numFmt w:val="decimal"/>
      <w:lvlText w:val="%1.%2.%3.%4.%5.%6.%7.%8."/>
      <w:lvlJc w:val="left"/>
      <w:pPr>
        <w:ind w:left="4021" w:hanging="1224"/>
      </w:pPr>
      <w:rPr>
        <w:rFonts w:cs="Times New Roman" w:hint="default"/>
      </w:rPr>
    </w:lvl>
    <w:lvl w:ilvl="8">
      <w:start w:val="1"/>
      <w:numFmt w:val="decimal"/>
      <w:lvlText w:val="%1.%2.%3.%4.%5.%6.%7.%8.%9."/>
      <w:lvlJc w:val="left"/>
      <w:pPr>
        <w:ind w:left="4597" w:hanging="1440"/>
      </w:pPr>
      <w:rPr>
        <w:rFonts w:cs="Times New Roman" w:hint="default"/>
      </w:rPr>
    </w:lvl>
  </w:abstractNum>
  <w:abstractNum w:abstractNumId="12" w15:restartNumberingAfterBreak="0">
    <w:nsid w:val="2C060AEA"/>
    <w:multiLevelType w:val="multilevel"/>
    <w:tmpl w:val="C42C5E28"/>
    <w:lvl w:ilvl="0">
      <w:start w:val="1"/>
      <w:numFmt w:val="decimal"/>
      <w:suff w:val="space"/>
      <w:lvlText w:val="%1."/>
      <w:lvlJc w:val="left"/>
      <w:pPr>
        <w:ind w:left="4268" w:hanging="440"/>
      </w:pPr>
      <w:rPr>
        <w:rFonts w:hint="default"/>
        <w:color w:val="auto"/>
      </w:rPr>
    </w:lvl>
    <w:lvl w:ilvl="1">
      <w:start w:val="1"/>
      <w:numFmt w:val="decimal"/>
      <w:lvlText w:val="%1.%2."/>
      <w:lvlJc w:val="left"/>
      <w:pPr>
        <w:tabs>
          <w:tab w:val="num" w:pos="1571"/>
        </w:tabs>
        <w:ind w:left="1571" w:hanging="720"/>
      </w:pPr>
      <w:rPr>
        <w:rFonts w:hint="default"/>
        <w:b w:val="0"/>
      </w:rPr>
    </w:lvl>
    <w:lvl w:ilvl="2">
      <w:start w:val="1"/>
      <w:numFmt w:val="decimal"/>
      <w:lvlText w:val="%1.%2.%3."/>
      <w:lvlJc w:val="left"/>
      <w:pPr>
        <w:tabs>
          <w:tab w:val="num" w:pos="1572"/>
        </w:tabs>
        <w:ind w:left="1572" w:hanging="720"/>
      </w:pPr>
      <w:rPr>
        <w:rFonts w:hint="default"/>
        <w:color w:val="auto"/>
      </w:rPr>
    </w:lvl>
    <w:lvl w:ilvl="3">
      <w:start w:val="1"/>
      <w:numFmt w:val="decimal"/>
      <w:lvlText w:val="%1.%2.%3.%4."/>
      <w:lvlJc w:val="left"/>
      <w:pPr>
        <w:tabs>
          <w:tab w:val="num" w:pos="4908"/>
        </w:tabs>
        <w:ind w:left="4908" w:hanging="1080"/>
      </w:pPr>
      <w:rPr>
        <w:rFonts w:hint="default"/>
      </w:rPr>
    </w:lvl>
    <w:lvl w:ilvl="4">
      <w:start w:val="1"/>
      <w:numFmt w:val="decimal"/>
      <w:lvlText w:val="%1.%2.%3.%4.%5."/>
      <w:lvlJc w:val="left"/>
      <w:pPr>
        <w:tabs>
          <w:tab w:val="num" w:pos="4908"/>
        </w:tabs>
        <w:ind w:left="4908" w:hanging="1080"/>
      </w:pPr>
      <w:rPr>
        <w:rFonts w:hint="default"/>
      </w:rPr>
    </w:lvl>
    <w:lvl w:ilvl="5">
      <w:start w:val="1"/>
      <w:numFmt w:val="decimal"/>
      <w:lvlText w:val="%1.%2.%3.%4.%5.%6."/>
      <w:lvlJc w:val="left"/>
      <w:pPr>
        <w:tabs>
          <w:tab w:val="num" w:pos="5268"/>
        </w:tabs>
        <w:ind w:left="5268" w:hanging="1440"/>
      </w:pPr>
      <w:rPr>
        <w:rFonts w:hint="default"/>
      </w:rPr>
    </w:lvl>
    <w:lvl w:ilvl="6">
      <w:start w:val="1"/>
      <w:numFmt w:val="decimal"/>
      <w:lvlText w:val="%1.%2.%3.%4.%5.%6.%7."/>
      <w:lvlJc w:val="left"/>
      <w:pPr>
        <w:tabs>
          <w:tab w:val="num" w:pos="5628"/>
        </w:tabs>
        <w:ind w:left="5628" w:hanging="1800"/>
      </w:pPr>
      <w:rPr>
        <w:rFonts w:hint="default"/>
      </w:rPr>
    </w:lvl>
    <w:lvl w:ilvl="7">
      <w:start w:val="1"/>
      <w:numFmt w:val="decimal"/>
      <w:lvlText w:val="%1.%2.%3.%4.%5.%6.%7.%8."/>
      <w:lvlJc w:val="left"/>
      <w:pPr>
        <w:tabs>
          <w:tab w:val="num" w:pos="5628"/>
        </w:tabs>
        <w:ind w:left="5628" w:hanging="1800"/>
      </w:pPr>
      <w:rPr>
        <w:rFonts w:hint="default"/>
      </w:rPr>
    </w:lvl>
    <w:lvl w:ilvl="8">
      <w:start w:val="1"/>
      <w:numFmt w:val="decimal"/>
      <w:lvlText w:val="%1.%2.%3.%4.%5.%6.%7.%8.%9."/>
      <w:lvlJc w:val="left"/>
      <w:pPr>
        <w:tabs>
          <w:tab w:val="num" w:pos="5988"/>
        </w:tabs>
        <w:ind w:left="5988" w:hanging="2160"/>
      </w:pPr>
      <w:rPr>
        <w:rFonts w:hint="default"/>
      </w:rPr>
    </w:lvl>
  </w:abstractNum>
  <w:abstractNum w:abstractNumId="13" w15:restartNumberingAfterBreak="0">
    <w:nsid w:val="2D124714"/>
    <w:multiLevelType w:val="hybridMultilevel"/>
    <w:tmpl w:val="DAE66628"/>
    <w:lvl w:ilvl="0" w:tplc="8844203A">
      <w:start w:val="1"/>
      <w:numFmt w:val="decimal"/>
      <w:pStyle w:val="Heading1"/>
      <w:suff w:val="space"/>
      <w:lvlText w:val="%1."/>
      <w:lvlJc w:val="left"/>
      <w:pPr>
        <w:ind w:left="360" w:hanging="360"/>
      </w:pPr>
      <w:rPr>
        <w:rFonts w:cs="Times New Roman"/>
        <w:b/>
        <w:bCs w:val="0"/>
        <w:i w:val="0"/>
        <w:iCs w:val="0"/>
        <w:caps w:val="0"/>
        <w:smallCaps w:val="0"/>
        <w:strike w:val="0"/>
        <w:dstrike w:val="0"/>
        <w:vanish w:val="0"/>
        <w:color w:val="000000"/>
        <w:spacing w:val="0"/>
        <w:kern w:val="0"/>
        <w:position w:val="0"/>
        <w:u w:val="none"/>
        <w:effect w:val="none"/>
        <w:vertAlign w:val="baseline"/>
      </w:rPr>
    </w:lvl>
    <w:lvl w:ilvl="1" w:tplc="04190019">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4" w15:restartNumberingAfterBreak="0">
    <w:nsid w:val="360932E7"/>
    <w:multiLevelType w:val="hybridMultilevel"/>
    <w:tmpl w:val="9724D086"/>
    <w:lvl w:ilvl="0" w:tplc="61789764">
      <w:start w:val="1"/>
      <w:numFmt w:val="decimal"/>
      <w:lvlText w:val="5.2.%1."/>
      <w:lvlJc w:val="left"/>
      <w:pPr>
        <w:ind w:left="1429" w:hanging="360"/>
      </w:pPr>
      <w:rPr>
        <w:rFonts w:ascii="Tahoma" w:hAnsi="Tahoma" w:cs="Tahoma"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5" w15:restartNumberingAfterBreak="0">
    <w:nsid w:val="40EE2098"/>
    <w:multiLevelType w:val="multilevel"/>
    <w:tmpl w:val="2E12B022"/>
    <w:lvl w:ilvl="0">
      <w:start w:val="5"/>
      <w:numFmt w:val="decimal"/>
      <w:lvlText w:val="%1."/>
      <w:lvlJc w:val="left"/>
      <w:pPr>
        <w:ind w:left="360" w:hanging="360"/>
      </w:pPr>
      <w:rPr>
        <w:rFonts w:hint="default"/>
        <w:u w:val="single"/>
      </w:rPr>
    </w:lvl>
    <w:lvl w:ilvl="1">
      <w:start w:val="1"/>
      <w:numFmt w:val="decimal"/>
      <w:lvlText w:val="%1.%2."/>
      <w:lvlJc w:val="left"/>
      <w:pPr>
        <w:ind w:left="720" w:hanging="720"/>
      </w:pPr>
      <w:rPr>
        <w:rFonts w:hint="default"/>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800" w:hanging="1800"/>
      </w:pPr>
      <w:rPr>
        <w:rFonts w:hint="default"/>
        <w:u w:val="single"/>
      </w:rPr>
    </w:lvl>
    <w:lvl w:ilvl="7">
      <w:start w:val="1"/>
      <w:numFmt w:val="decimal"/>
      <w:lvlText w:val="%1.%2.%3.%4.%5.%6.%7.%8."/>
      <w:lvlJc w:val="left"/>
      <w:pPr>
        <w:ind w:left="1800" w:hanging="1800"/>
      </w:pPr>
      <w:rPr>
        <w:rFonts w:hint="default"/>
        <w:u w:val="single"/>
      </w:rPr>
    </w:lvl>
    <w:lvl w:ilvl="8">
      <w:start w:val="1"/>
      <w:numFmt w:val="decimal"/>
      <w:lvlText w:val="%1.%2.%3.%4.%5.%6.%7.%8.%9."/>
      <w:lvlJc w:val="left"/>
      <w:pPr>
        <w:ind w:left="2160" w:hanging="2160"/>
      </w:pPr>
      <w:rPr>
        <w:rFonts w:hint="default"/>
        <w:u w:val="single"/>
      </w:rPr>
    </w:lvl>
  </w:abstractNum>
  <w:abstractNum w:abstractNumId="16" w15:restartNumberingAfterBreak="0">
    <w:nsid w:val="4AD33598"/>
    <w:multiLevelType w:val="hybridMultilevel"/>
    <w:tmpl w:val="7998308E"/>
    <w:lvl w:ilvl="0" w:tplc="57BE8EFA">
      <w:start w:val="1"/>
      <w:numFmt w:val="decimal"/>
      <w:suff w:val="nothing"/>
      <w:lvlText w:val="%1."/>
      <w:lvlJc w:val="left"/>
      <w:pPr>
        <w:ind w:left="0" w:firstLine="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4D046631"/>
    <w:multiLevelType w:val="hybridMultilevel"/>
    <w:tmpl w:val="51246982"/>
    <w:lvl w:ilvl="0" w:tplc="32E2579A">
      <w:start w:val="1"/>
      <w:numFmt w:val="decimal"/>
      <w:lvlText w:val="5.%1."/>
      <w:lvlJc w:val="left"/>
      <w:pPr>
        <w:ind w:left="720" w:hanging="360"/>
      </w:pPr>
      <w:rPr>
        <w:rFonts w:ascii="Tahoma" w:hAnsi="Tahoma" w:cs="Tahoma"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502144F0"/>
    <w:multiLevelType w:val="hybridMultilevel"/>
    <w:tmpl w:val="3D2AE80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3036E59"/>
    <w:multiLevelType w:val="multilevel"/>
    <w:tmpl w:val="48BCDA62"/>
    <w:lvl w:ilvl="0">
      <w:start w:val="12"/>
      <w:numFmt w:val="decimal"/>
      <w:lvlText w:val="%1."/>
      <w:lvlJc w:val="left"/>
      <w:pPr>
        <w:ind w:left="444" w:hanging="44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74A70A8"/>
    <w:multiLevelType w:val="hybridMultilevel"/>
    <w:tmpl w:val="64184B4E"/>
    <w:lvl w:ilvl="0" w:tplc="B4000E48">
      <w:numFmt w:val="bullet"/>
      <w:lvlText w:val=""/>
      <w:lvlJc w:val="left"/>
      <w:pPr>
        <w:ind w:left="1429" w:hanging="360"/>
      </w:pPr>
      <w:rPr>
        <w:rFonts w:ascii="Symbol" w:eastAsiaTheme="minorHAnsi" w:hAnsi="Symbol"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5E48384F"/>
    <w:multiLevelType w:val="hybridMultilevel"/>
    <w:tmpl w:val="A8729874"/>
    <w:lvl w:ilvl="0" w:tplc="29F02856">
      <w:start w:val="1"/>
      <w:numFmt w:val="decimal"/>
      <w:lvlText w:val="6.%1."/>
      <w:lvlJc w:val="left"/>
      <w:pPr>
        <w:ind w:left="720" w:hanging="360"/>
      </w:pPr>
      <w:rPr>
        <w:rFonts w:ascii="Tahoma" w:hAnsi="Tahoma" w:cs="Tahoma"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15:restartNumberingAfterBreak="0">
    <w:nsid w:val="5FC30FA1"/>
    <w:multiLevelType w:val="multilevel"/>
    <w:tmpl w:val="8C3EBA34"/>
    <w:lvl w:ilvl="0">
      <w:start w:val="5"/>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3" w15:restartNumberingAfterBreak="0">
    <w:nsid w:val="64A43C3A"/>
    <w:multiLevelType w:val="multilevel"/>
    <w:tmpl w:val="8EE2DE96"/>
    <w:lvl w:ilvl="0">
      <w:start w:val="3"/>
      <w:numFmt w:val="decimal"/>
      <w:lvlText w:val="%1."/>
      <w:lvlJc w:val="left"/>
      <w:pPr>
        <w:ind w:left="390" w:hanging="390"/>
      </w:pPr>
      <w:rPr>
        <w:rFonts w:hint="default"/>
      </w:rPr>
    </w:lvl>
    <w:lvl w:ilvl="1">
      <w:start w:val="2"/>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412" w:hanging="144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9111" w:hanging="2160"/>
      </w:pPr>
      <w:rPr>
        <w:rFonts w:hint="default"/>
      </w:rPr>
    </w:lvl>
    <w:lvl w:ilvl="8">
      <w:start w:val="1"/>
      <w:numFmt w:val="decimal"/>
      <w:lvlText w:val="%1.%2.%3.%4.%5.%6.%7.%8.%9."/>
      <w:lvlJc w:val="left"/>
      <w:pPr>
        <w:ind w:left="10104" w:hanging="2160"/>
      </w:pPr>
      <w:rPr>
        <w:rFonts w:hint="default"/>
      </w:rPr>
    </w:lvl>
  </w:abstractNum>
  <w:abstractNum w:abstractNumId="24" w15:restartNumberingAfterBreak="0">
    <w:nsid w:val="64F97212"/>
    <w:multiLevelType w:val="hybridMultilevel"/>
    <w:tmpl w:val="EC92200A"/>
    <w:lvl w:ilvl="0" w:tplc="3D4AB3CA">
      <w:start w:val="5"/>
      <w:numFmt w:val="bullet"/>
      <w:lvlText w:val="-"/>
      <w:lvlJc w:val="left"/>
      <w:pPr>
        <w:ind w:left="720" w:hanging="360"/>
      </w:pPr>
      <w:rPr>
        <w:rFonts w:ascii="Tahoma" w:eastAsiaTheme="minorHAnsi" w:hAnsi="Tahoma"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5AB16F6"/>
    <w:multiLevelType w:val="hybridMultilevel"/>
    <w:tmpl w:val="F49EDCBA"/>
    <w:lvl w:ilvl="0" w:tplc="929E260E">
      <w:start w:val="1"/>
      <w:numFmt w:val="decimal"/>
      <w:lvlText w:val="13.%1."/>
      <w:lvlJc w:val="left"/>
      <w:pPr>
        <w:ind w:left="709" w:firstLine="0"/>
      </w:pPr>
      <w:rPr>
        <w:rFonts w:hint="default"/>
        <w:b w:val="0"/>
        <w:bCs w:val="0"/>
        <w:i w:val="0"/>
        <w:iCs w:val="0"/>
        <w:caps w:val="0"/>
        <w:smallCaps w:val="0"/>
        <w:strike w:val="0"/>
        <w:dstrike w:val="0"/>
        <w:vanish w:val="0"/>
        <w:color w:val="000000"/>
        <w:spacing w:val="0"/>
        <w:kern w:val="0"/>
        <w:position w:val="0"/>
        <w:sz w:val="20"/>
        <w:szCs w:val="22"/>
        <w:u w:val="none"/>
        <w:effect w:val="none"/>
        <w:vertAlign w:val="baseline"/>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67B4A67"/>
    <w:multiLevelType w:val="multilevel"/>
    <w:tmpl w:val="CA76ACA2"/>
    <w:lvl w:ilvl="0">
      <w:start w:val="3"/>
      <w:numFmt w:val="decimal"/>
      <w:lvlText w:val="%1."/>
      <w:lvlJc w:val="left"/>
      <w:pPr>
        <w:ind w:left="390" w:hanging="390"/>
      </w:pPr>
      <w:rPr>
        <w:rFonts w:hint="default"/>
      </w:rPr>
    </w:lvl>
    <w:lvl w:ilvl="1">
      <w:start w:val="1"/>
      <w:numFmt w:val="decimal"/>
      <w:lvlText w:val="13.%2."/>
      <w:lvlJc w:val="left"/>
      <w:pPr>
        <w:ind w:left="1713" w:hanging="720"/>
      </w:pPr>
      <w:rPr>
        <w:rFonts w:hint="default"/>
        <w:b w:val="0"/>
        <w:bCs w:val="0"/>
        <w:i w:val="0"/>
        <w:iCs w:val="0"/>
        <w:caps w:val="0"/>
        <w:smallCaps w:val="0"/>
        <w:strike w:val="0"/>
        <w:dstrike w:val="0"/>
        <w:vanish w:val="0"/>
        <w:color w:val="000000"/>
        <w:spacing w:val="0"/>
        <w:kern w:val="0"/>
        <w:position w:val="0"/>
        <w:sz w:val="20"/>
        <w:szCs w:val="22"/>
        <w:u w:val="none"/>
        <w:effect w:val="none"/>
        <w:vertAlign w:val="baseline"/>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412" w:hanging="144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9111" w:hanging="2160"/>
      </w:pPr>
      <w:rPr>
        <w:rFonts w:hint="default"/>
      </w:rPr>
    </w:lvl>
    <w:lvl w:ilvl="8">
      <w:start w:val="1"/>
      <w:numFmt w:val="decimal"/>
      <w:lvlText w:val="%1.%2.%3.%4.%5.%6.%7.%8.%9."/>
      <w:lvlJc w:val="left"/>
      <w:pPr>
        <w:ind w:left="10104" w:hanging="2160"/>
      </w:pPr>
      <w:rPr>
        <w:rFonts w:hint="default"/>
      </w:rPr>
    </w:lvl>
  </w:abstractNum>
  <w:abstractNum w:abstractNumId="27" w15:restartNumberingAfterBreak="0">
    <w:nsid w:val="6E0F033A"/>
    <w:multiLevelType w:val="hybridMultilevel"/>
    <w:tmpl w:val="02AAB6F0"/>
    <w:lvl w:ilvl="0" w:tplc="AEC8A46C">
      <w:start w:val="1"/>
      <w:numFmt w:val="decimal"/>
      <w:lvlText w:val="2.%1."/>
      <w:lvlJc w:val="left"/>
      <w:pPr>
        <w:ind w:left="1440" w:hanging="360"/>
      </w:pPr>
      <w:rPr>
        <w:rFonts w:ascii="Tahoma" w:hAnsi="Tahoma" w:cs="Tahoma" w:hint="default"/>
        <w:b w:val="0"/>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8" w15:restartNumberingAfterBreak="0">
    <w:nsid w:val="6E657A73"/>
    <w:multiLevelType w:val="hybridMultilevel"/>
    <w:tmpl w:val="70DC25D8"/>
    <w:lvl w:ilvl="0" w:tplc="05B07922">
      <w:numFmt w:val="bullet"/>
      <w:lvlText w:val="-"/>
      <w:lvlJc w:val="left"/>
      <w:pPr>
        <w:ind w:left="720" w:hanging="360"/>
      </w:pPr>
      <w:rPr>
        <w:rFonts w:ascii="Tahoma" w:eastAsiaTheme="minorHAnsi" w:hAnsi="Tahoma"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FC70797"/>
    <w:multiLevelType w:val="hybridMultilevel"/>
    <w:tmpl w:val="F938745C"/>
    <w:lvl w:ilvl="0" w:tplc="7D964BC4">
      <w:start w:val="5"/>
      <w:numFmt w:val="bullet"/>
      <w:lvlText w:val="-"/>
      <w:lvlJc w:val="left"/>
      <w:pPr>
        <w:ind w:left="1080" w:hanging="360"/>
      </w:pPr>
      <w:rPr>
        <w:rFonts w:ascii="Tahoma" w:eastAsiaTheme="minorHAnsi" w:hAnsi="Tahoma" w:cs="Tahoma"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0" w15:restartNumberingAfterBreak="0">
    <w:nsid w:val="779B54DF"/>
    <w:multiLevelType w:val="hybridMultilevel"/>
    <w:tmpl w:val="A1222F68"/>
    <w:lvl w:ilvl="0" w:tplc="0FE06A8C">
      <w:start w:val="1"/>
      <w:numFmt w:val="decimal"/>
      <w:lvlText w:val="1.%1."/>
      <w:lvlJc w:val="left"/>
      <w:pPr>
        <w:ind w:left="1440" w:hanging="360"/>
      </w:pPr>
      <w:rPr>
        <w:rFonts w:ascii="Tahoma" w:hAnsi="Tahoma" w:cs="Tahoma" w:hint="default"/>
      </w:rPr>
    </w:lvl>
    <w:lvl w:ilvl="1" w:tplc="04190019">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31" w15:restartNumberingAfterBreak="0">
    <w:nsid w:val="7AAB52DA"/>
    <w:multiLevelType w:val="hybridMultilevel"/>
    <w:tmpl w:val="66E82CCC"/>
    <w:lvl w:ilvl="0" w:tplc="E5D489E6">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2" w15:restartNumberingAfterBreak="0">
    <w:nsid w:val="7C8E3776"/>
    <w:multiLevelType w:val="hybridMultilevel"/>
    <w:tmpl w:val="5C06E8FC"/>
    <w:lvl w:ilvl="0" w:tplc="B13E18FE">
      <w:start w:val="1"/>
      <w:numFmt w:val="decimal"/>
      <w:lvlText w:val="5.%1."/>
      <w:lvlJc w:val="left"/>
      <w:pPr>
        <w:ind w:left="720" w:hanging="360"/>
      </w:pPr>
      <w:rPr>
        <w:rFonts w:hint="default"/>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3"/>
  </w:num>
  <w:num w:numId="3">
    <w:abstractNumId w:val="11"/>
  </w:num>
  <w:num w:numId="4">
    <w:abstractNumId w:val="10"/>
  </w:num>
  <w:num w:numId="5">
    <w:abstractNumId w:val="5"/>
  </w:num>
  <w:num w:numId="6">
    <w:abstractNumId w:val="32"/>
  </w:num>
  <w:num w:numId="7">
    <w:abstractNumId w:val="17"/>
  </w:num>
  <w:num w:numId="8">
    <w:abstractNumId w:val="31"/>
  </w:num>
  <w:num w:numId="9">
    <w:abstractNumId w:val="12"/>
  </w:num>
  <w:num w:numId="10">
    <w:abstractNumId w:val="7"/>
  </w:num>
  <w:num w:numId="11">
    <w:abstractNumId w:val="16"/>
  </w:num>
  <w:num w:numId="12">
    <w:abstractNumId w:val="30"/>
  </w:num>
  <w:num w:numId="13">
    <w:abstractNumId w:val="3"/>
  </w:num>
  <w:num w:numId="14">
    <w:abstractNumId w:val="8"/>
  </w:num>
  <w:num w:numId="15">
    <w:abstractNumId w:val="15"/>
  </w:num>
  <w:num w:numId="16">
    <w:abstractNumId w:val="22"/>
  </w:num>
  <w:num w:numId="17">
    <w:abstractNumId w:val="28"/>
  </w:num>
  <w:num w:numId="18">
    <w:abstractNumId w:val="21"/>
  </w:num>
  <w:num w:numId="19">
    <w:abstractNumId w:val="9"/>
  </w:num>
  <w:num w:numId="20">
    <w:abstractNumId w:val="29"/>
  </w:num>
  <w:num w:numId="21">
    <w:abstractNumId w:val="24"/>
  </w:num>
  <w:num w:numId="22">
    <w:abstractNumId w:val="18"/>
  </w:num>
  <w:num w:numId="23">
    <w:abstractNumId w:val="14"/>
  </w:num>
  <w:num w:numId="24">
    <w:abstractNumId w:val="27"/>
  </w:num>
  <w:num w:numId="25">
    <w:abstractNumId w:val="23"/>
  </w:num>
  <w:num w:numId="26">
    <w:abstractNumId w:val="20"/>
  </w:num>
  <w:num w:numId="27">
    <w:abstractNumId w:val="25"/>
  </w:num>
  <w:num w:numId="28">
    <w:abstractNumId w:val="26"/>
  </w:num>
  <w:num w:numId="29">
    <w:abstractNumId w:val="6"/>
  </w:num>
  <w:num w:numId="30">
    <w:abstractNumId w:val="4"/>
  </w:num>
  <w:num w:numId="31">
    <w:abstractNumId w:val="1"/>
  </w:num>
  <w:num w:numId="32">
    <w:abstractNumId w:val="2"/>
  </w:num>
  <w:num w:numId="3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A7C"/>
    <w:rsid w:val="00005643"/>
    <w:rsid w:val="00012C76"/>
    <w:rsid w:val="00012E4A"/>
    <w:rsid w:val="00096CAE"/>
    <w:rsid w:val="000A676E"/>
    <w:rsid w:val="000C7746"/>
    <w:rsid w:val="000D079C"/>
    <w:rsid w:val="000D7FEF"/>
    <w:rsid w:val="00104AD7"/>
    <w:rsid w:val="00104D31"/>
    <w:rsid w:val="001720B3"/>
    <w:rsid w:val="00187B66"/>
    <w:rsid w:val="00194E25"/>
    <w:rsid w:val="001C484E"/>
    <w:rsid w:val="001D08E6"/>
    <w:rsid w:val="001E1DA2"/>
    <w:rsid w:val="001F4402"/>
    <w:rsid w:val="00227209"/>
    <w:rsid w:val="0026199B"/>
    <w:rsid w:val="003763F8"/>
    <w:rsid w:val="003D3AD1"/>
    <w:rsid w:val="00460CB0"/>
    <w:rsid w:val="00497286"/>
    <w:rsid w:val="004E7C28"/>
    <w:rsid w:val="005560D0"/>
    <w:rsid w:val="005D029B"/>
    <w:rsid w:val="0062150D"/>
    <w:rsid w:val="0066402B"/>
    <w:rsid w:val="006D48F6"/>
    <w:rsid w:val="006D7154"/>
    <w:rsid w:val="006F6002"/>
    <w:rsid w:val="00717E7C"/>
    <w:rsid w:val="00795CBA"/>
    <w:rsid w:val="007B6AF4"/>
    <w:rsid w:val="00806BA9"/>
    <w:rsid w:val="008110A2"/>
    <w:rsid w:val="008316E3"/>
    <w:rsid w:val="008501A4"/>
    <w:rsid w:val="00A02B31"/>
    <w:rsid w:val="00B72514"/>
    <w:rsid w:val="00BA1473"/>
    <w:rsid w:val="00BE319E"/>
    <w:rsid w:val="00C61746"/>
    <w:rsid w:val="00C82924"/>
    <w:rsid w:val="00D5333F"/>
    <w:rsid w:val="00D836DE"/>
    <w:rsid w:val="00DC5BBF"/>
    <w:rsid w:val="00E023C0"/>
    <w:rsid w:val="00E254E3"/>
    <w:rsid w:val="00E910B1"/>
    <w:rsid w:val="00EB2A7C"/>
    <w:rsid w:val="00EC3EB3"/>
    <w:rsid w:val="00EC4A76"/>
    <w:rsid w:val="00F8576A"/>
    <w:rsid w:val="00FB6FF6"/>
    <w:rsid w:val="00FF535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A54552-7392-47C8-900A-B6C4C6B46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2514"/>
    <w:pPr>
      <w:spacing w:after="200" w:line="276" w:lineRule="auto"/>
    </w:pPr>
    <w:rPr>
      <w:lang w:val="en-US"/>
    </w:rPr>
  </w:style>
  <w:style w:type="paragraph" w:styleId="Heading1">
    <w:name w:val="heading 1"/>
    <w:aliases w:val="З_1"/>
    <w:basedOn w:val="Normal"/>
    <w:next w:val="Normal"/>
    <w:link w:val="Heading1Char"/>
    <w:qFormat/>
    <w:rsid w:val="00B72514"/>
    <w:pPr>
      <w:keepNext/>
      <w:numPr>
        <w:numId w:val="2"/>
      </w:numPr>
      <w:tabs>
        <w:tab w:val="left" w:pos="709"/>
      </w:tabs>
      <w:spacing w:before="240" w:after="240" w:line="269" w:lineRule="auto"/>
      <w:jc w:val="center"/>
      <w:outlineLvl w:val="0"/>
    </w:pPr>
    <w:rPr>
      <w:rFonts w:ascii="Times New Roman" w:eastAsia="Times New Roman" w:hAnsi="Times New Roman" w:cs="Times New Roman"/>
      <w:b/>
      <w:kern w:val="32"/>
      <w:sz w:val="24"/>
      <w:szCs w:val="24"/>
      <w:lang w:val="ru-RU" w:eastAsia="ru-RU"/>
    </w:rPr>
  </w:style>
  <w:style w:type="paragraph" w:styleId="Heading2">
    <w:name w:val="heading 2"/>
    <w:basedOn w:val="Normal"/>
    <w:next w:val="Normal"/>
    <w:link w:val="Heading2Char"/>
    <w:uiPriority w:val="9"/>
    <w:unhideWhenUsed/>
    <w:qFormat/>
    <w:rsid w:val="00B72514"/>
    <w:pPr>
      <w:keepNext/>
      <w:keepLines/>
      <w:widowControl w:val="0"/>
      <w:spacing w:before="200" w:after="0" w:line="240" w:lineRule="auto"/>
      <w:outlineLvl w:val="1"/>
    </w:pPr>
    <w:rPr>
      <w:rFonts w:asciiTheme="majorHAnsi" w:eastAsiaTheme="majorEastAsia" w:hAnsiTheme="majorHAnsi" w:cstheme="majorBidi"/>
      <w:b/>
      <w:bCs/>
      <w:color w:val="5B9BD5" w:themeColor="accent1"/>
      <w:sz w:val="26"/>
      <w:szCs w:val="26"/>
      <w:lang w:val="ru-RU" w:eastAsia="ru-RU"/>
    </w:rPr>
  </w:style>
  <w:style w:type="paragraph" w:styleId="Heading3">
    <w:name w:val="heading 3"/>
    <w:aliases w:val="3"/>
    <w:basedOn w:val="Heading2"/>
    <w:next w:val="Normal"/>
    <w:link w:val="Heading3Char"/>
    <w:qFormat/>
    <w:rsid w:val="00B72514"/>
    <w:pPr>
      <w:keepNext w:val="0"/>
      <w:keepLines w:val="0"/>
      <w:widowControl/>
      <w:numPr>
        <w:ilvl w:val="2"/>
        <w:numId w:val="1"/>
      </w:numPr>
      <w:spacing w:before="120"/>
      <w:jc w:val="both"/>
      <w:outlineLvl w:val="2"/>
    </w:pPr>
    <w:rPr>
      <w:rFonts w:ascii="Times New Roman" w:eastAsia="Times New Roman" w:hAnsi="Times New Roman" w:cs="Times New Roman"/>
      <w:b w:val="0"/>
      <w:bCs w:val="0"/>
      <w:color w:val="auto"/>
      <w:sz w:val="24"/>
      <w:szCs w:val="20"/>
    </w:rPr>
  </w:style>
  <w:style w:type="paragraph" w:styleId="Heading4">
    <w:name w:val="heading 4"/>
    <w:basedOn w:val="Normal"/>
    <w:next w:val="Normal"/>
    <w:link w:val="Heading4Char"/>
    <w:qFormat/>
    <w:rsid w:val="00B72514"/>
    <w:pPr>
      <w:keepNext/>
      <w:numPr>
        <w:ilvl w:val="3"/>
        <w:numId w:val="1"/>
      </w:numPr>
      <w:spacing w:before="240" w:after="60" w:line="240" w:lineRule="auto"/>
      <w:jc w:val="both"/>
      <w:outlineLvl w:val="3"/>
    </w:pPr>
    <w:rPr>
      <w:rFonts w:ascii="Times New Roman" w:eastAsia="Times New Roman" w:hAnsi="Times New Roman" w:cs="Times New Roman"/>
      <w:sz w:val="24"/>
      <w:szCs w:val="20"/>
      <w:lang w:val="ru-RU" w:eastAsia="ru-RU"/>
    </w:rPr>
  </w:style>
  <w:style w:type="paragraph" w:styleId="Heading5">
    <w:name w:val="heading 5"/>
    <w:basedOn w:val="Normal"/>
    <w:next w:val="Normal"/>
    <w:link w:val="Heading5Char"/>
    <w:qFormat/>
    <w:rsid w:val="00B72514"/>
    <w:pPr>
      <w:numPr>
        <w:ilvl w:val="4"/>
        <w:numId w:val="1"/>
      </w:numPr>
      <w:spacing w:before="240" w:after="60" w:line="240" w:lineRule="auto"/>
      <w:jc w:val="both"/>
      <w:outlineLvl w:val="4"/>
    </w:pPr>
    <w:rPr>
      <w:rFonts w:ascii="Times New Roman" w:eastAsia="Times New Roman" w:hAnsi="Times New Roman" w:cs="Times New Roman"/>
      <w:sz w:val="24"/>
      <w:szCs w:val="20"/>
      <w:lang w:val="ru-RU" w:eastAsia="ru-RU"/>
    </w:rPr>
  </w:style>
  <w:style w:type="paragraph" w:styleId="Heading6">
    <w:name w:val="heading 6"/>
    <w:basedOn w:val="Normal"/>
    <w:next w:val="Normal"/>
    <w:link w:val="Heading6Char"/>
    <w:qFormat/>
    <w:rsid w:val="00B72514"/>
    <w:pPr>
      <w:numPr>
        <w:ilvl w:val="5"/>
        <w:numId w:val="1"/>
      </w:numPr>
      <w:spacing w:before="240" w:after="60" w:line="240" w:lineRule="auto"/>
      <w:jc w:val="both"/>
      <w:outlineLvl w:val="5"/>
    </w:pPr>
    <w:rPr>
      <w:rFonts w:ascii="Times New Roman" w:eastAsia="Times New Roman" w:hAnsi="Times New Roman" w:cs="Times New Roman"/>
      <w:i/>
      <w:sz w:val="24"/>
      <w:szCs w:val="20"/>
      <w:lang w:val="ru-RU" w:eastAsia="ru-RU"/>
    </w:rPr>
  </w:style>
  <w:style w:type="paragraph" w:styleId="Heading7">
    <w:name w:val="heading 7"/>
    <w:basedOn w:val="Normal"/>
    <w:next w:val="Normal"/>
    <w:link w:val="Heading7Char"/>
    <w:qFormat/>
    <w:rsid w:val="00B72514"/>
    <w:pPr>
      <w:numPr>
        <w:ilvl w:val="6"/>
        <w:numId w:val="1"/>
      </w:numPr>
      <w:spacing w:before="240" w:after="60" w:line="240" w:lineRule="auto"/>
      <w:jc w:val="both"/>
      <w:outlineLvl w:val="6"/>
    </w:pPr>
    <w:rPr>
      <w:rFonts w:ascii="Times New Roman" w:eastAsia="Times New Roman" w:hAnsi="Times New Roman" w:cs="Times New Roman"/>
      <w:sz w:val="24"/>
      <w:szCs w:val="20"/>
      <w:lang w:val="ru-RU" w:eastAsia="ru-RU"/>
    </w:rPr>
  </w:style>
  <w:style w:type="paragraph" w:styleId="Heading8">
    <w:name w:val="heading 8"/>
    <w:basedOn w:val="Normal"/>
    <w:next w:val="Normal"/>
    <w:link w:val="Heading8Char"/>
    <w:qFormat/>
    <w:rsid w:val="00B72514"/>
    <w:pPr>
      <w:numPr>
        <w:ilvl w:val="7"/>
        <w:numId w:val="1"/>
      </w:numPr>
      <w:spacing w:before="240" w:after="60" w:line="240" w:lineRule="auto"/>
      <w:jc w:val="both"/>
      <w:outlineLvl w:val="7"/>
    </w:pPr>
    <w:rPr>
      <w:rFonts w:ascii="Times New Roman" w:eastAsia="Times New Roman" w:hAnsi="Times New Roman" w:cs="Times New Roman"/>
      <w:i/>
      <w:sz w:val="24"/>
      <w:szCs w:val="20"/>
      <w:lang w:val="ru-RU" w:eastAsia="ru-RU"/>
    </w:rPr>
  </w:style>
  <w:style w:type="paragraph" w:styleId="Heading9">
    <w:name w:val="heading 9"/>
    <w:basedOn w:val="Normal"/>
    <w:next w:val="Normal"/>
    <w:link w:val="Heading9Char"/>
    <w:qFormat/>
    <w:rsid w:val="00B72514"/>
    <w:pPr>
      <w:numPr>
        <w:ilvl w:val="8"/>
        <w:numId w:val="1"/>
      </w:numPr>
      <w:spacing w:before="240" w:after="60" w:line="240" w:lineRule="auto"/>
      <w:jc w:val="both"/>
      <w:outlineLvl w:val="8"/>
    </w:pPr>
    <w:rPr>
      <w:rFonts w:ascii="Times New Roman" w:eastAsia="Times New Roman" w:hAnsi="Times New Roman" w:cs="Times New Roman"/>
      <w:b/>
      <w:i/>
      <w:sz w:val="18"/>
      <w:szCs w:val="20"/>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З_1 Char"/>
    <w:basedOn w:val="DefaultParagraphFont"/>
    <w:link w:val="Heading1"/>
    <w:rsid w:val="00B72514"/>
    <w:rPr>
      <w:rFonts w:ascii="Times New Roman" w:eastAsia="Times New Roman" w:hAnsi="Times New Roman" w:cs="Times New Roman"/>
      <w:b/>
      <w:kern w:val="32"/>
      <w:sz w:val="24"/>
      <w:szCs w:val="24"/>
      <w:lang w:val="ru-RU" w:eastAsia="ru-RU"/>
    </w:rPr>
  </w:style>
  <w:style w:type="character" w:customStyle="1" w:styleId="Heading2Char">
    <w:name w:val="Heading 2 Char"/>
    <w:basedOn w:val="DefaultParagraphFont"/>
    <w:link w:val="Heading2"/>
    <w:uiPriority w:val="9"/>
    <w:rsid w:val="00B72514"/>
    <w:rPr>
      <w:rFonts w:asciiTheme="majorHAnsi" w:eastAsiaTheme="majorEastAsia" w:hAnsiTheme="majorHAnsi" w:cstheme="majorBidi"/>
      <w:b/>
      <w:bCs/>
      <w:color w:val="5B9BD5" w:themeColor="accent1"/>
      <w:sz w:val="26"/>
      <w:szCs w:val="26"/>
      <w:lang w:val="ru-RU" w:eastAsia="ru-RU"/>
    </w:rPr>
  </w:style>
  <w:style w:type="character" w:customStyle="1" w:styleId="Heading3Char">
    <w:name w:val="Heading 3 Char"/>
    <w:aliases w:val="3 Char"/>
    <w:basedOn w:val="DefaultParagraphFont"/>
    <w:link w:val="Heading3"/>
    <w:rsid w:val="00B72514"/>
    <w:rPr>
      <w:rFonts w:ascii="Times New Roman" w:eastAsia="Times New Roman" w:hAnsi="Times New Roman" w:cs="Times New Roman"/>
      <w:sz w:val="24"/>
      <w:szCs w:val="20"/>
      <w:lang w:val="ru-RU" w:eastAsia="ru-RU"/>
    </w:rPr>
  </w:style>
  <w:style w:type="character" w:customStyle="1" w:styleId="Heading4Char">
    <w:name w:val="Heading 4 Char"/>
    <w:basedOn w:val="DefaultParagraphFont"/>
    <w:link w:val="Heading4"/>
    <w:rsid w:val="00B72514"/>
    <w:rPr>
      <w:rFonts w:ascii="Times New Roman" w:eastAsia="Times New Roman" w:hAnsi="Times New Roman" w:cs="Times New Roman"/>
      <w:sz w:val="24"/>
      <w:szCs w:val="20"/>
      <w:lang w:val="ru-RU" w:eastAsia="ru-RU"/>
    </w:rPr>
  </w:style>
  <w:style w:type="character" w:customStyle="1" w:styleId="Heading5Char">
    <w:name w:val="Heading 5 Char"/>
    <w:basedOn w:val="DefaultParagraphFont"/>
    <w:link w:val="Heading5"/>
    <w:rsid w:val="00B72514"/>
    <w:rPr>
      <w:rFonts w:ascii="Times New Roman" w:eastAsia="Times New Roman" w:hAnsi="Times New Roman" w:cs="Times New Roman"/>
      <w:sz w:val="24"/>
      <w:szCs w:val="20"/>
      <w:lang w:val="ru-RU" w:eastAsia="ru-RU"/>
    </w:rPr>
  </w:style>
  <w:style w:type="character" w:customStyle="1" w:styleId="Heading6Char">
    <w:name w:val="Heading 6 Char"/>
    <w:basedOn w:val="DefaultParagraphFont"/>
    <w:link w:val="Heading6"/>
    <w:rsid w:val="00B72514"/>
    <w:rPr>
      <w:rFonts w:ascii="Times New Roman" w:eastAsia="Times New Roman" w:hAnsi="Times New Roman" w:cs="Times New Roman"/>
      <w:i/>
      <w:sz w:val="24"/>
      <w:szCs w:val="20"/>
      <w:lang w:val="ru-RU" w:eastAsia="ru-RU"/>
    </w:rPr>
  </w:style>
  <w:style w:type="character" w:customStyle="1" w:styleId="Heading7Char">
    <w:name w:val="Heading 7 Char"/>
    <w:basedOn w:val="DefaultParagraphFont"/>
    <w:link w:val="Heading7"/>
    <w:rsid w:val="00B72514"/>
    <w:rPr>
      <w:rFonts w:ascii="Times New Roman" w:eastAsia="Times New Roman" w:hAnsi="Times New Roman" w:cs="Times New Roman"/>
      <w:sz w:val="24"/>
      <w:szCs w:val="20"/>
      <w:lang w:val="ru-RU" w:eastAsia="ru-RU"/>
    </w:rPr>
  </w:style>
  <w:style w:type="character" w:customStyle="1" w:styleId="Heading8Char">
    <w:name w:val="Heading 8 Char"/>
    <w:basedOn w:val="DefaultParagraphFont"/>
    <w:link w:val="Heading8"/>
    <w:rsid w:val="00B72514"/>
    <w:rPr>
      <w:rFonts w:ascii="Times New Roman" w:eastAsia="Times New Roman" w:hAnsi="Times New Roman" w:cs="Times New Roman"/>
      <w:i/>
      <w:sz w:val="24"/>
      <w:szCs w:val="20"/>
      <w:lang w:val="ru-RU" w:eastAsia="ru-RU"/>
    </w:rPr>
  </w:style>
  <w:style w:type="character" w:customStyle="1" w:styleId="Heading9Char">
    <w:name w:val="Heading 9 Char"/>
    <w:basedOn w:val="DefaultParagraphFont"/>
    <w:link w:val="Heading9"/>
    <w:rsid w:val="00B72514"/>
    <w:rPr>
      <w:rFonts w:ascii="Times New Roman" w:eastAsia="Times New Roman" w:hAnsi="Times New Roman" w:cs="Times New Roman"/>
      <w:b/>
      <w:i/>
      <w:sz w:val="18"/>
      <w:szCs w:val="20"/>
      <w:lang w:val="ru-RU" w:eastAsia="ru-RU"/>
    </w:rPr>
  </w:style>
  <w:style w:type="table" w:styleId="TableGrid">
    <w:name w:val="Table Grid"/>
    <w:basedOn w:val="TableNormal"/>
    <w:rsid w:val="00B72514"/>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uiPriority w:val="99"/>
    <w:locked/>
    <w:rsid w:val="00B72514"/>
    <w:rPr>
      <w:rFonts w:ascii="Times New Roman" w:hAnsi="Times New Roman"/>
      <w:shd w:val="clear" w:color="auto" w:fill="FFFFFF"/>
    </w:rPr>
  </w:style>
  <w:style w:type="character" w:customStyle="1" w:styleId="5">
    <w:name w:val="Основной текст (5)_"/>
    <w:link w:val="50"/>
    <w:uiPriority w:val="99"/>
    <w:locked/>
    <w:rsid w:val="00B72514"/>
    <w:rPr>
      <w:rFonts w:ascii="Times New Roman" w:hAnsi="Times New Roman"/>
      <w:b/>
      <w:shd w:val="clear" w:color="auto" w:fill="FFFFFF"/>
    </w:rPr>
  </w:style>
  <w:style w:type="paragraph" w:styleId="BodyText">
    <w:name w:val="Body Text"/>
    <w:basedOn w:val="Normal"/>
    <w:link w:val="BodyTextChar1"/>
    <w:uiPriority w:val="99"/>
    <w:rsid w:val="00B72514"/>
    <w:pPr>
      <w:widowControl w:val="0"/>
      <w:shd w:val="clear" w:color="auto" w:fill="FFFFFF"/>
      <w:spacing w:after="0" w:line="278" w:lineRule="exact"/>
      <w:ind w:hanging="620"/>
    </w:pPr>
    <w:rPr>
      <w:rFonts w:ascii="Courier New" w:eastAsia="Times New Roman" w:hAnsi="Courier New" w:cs="Times New Roman"/>
      <w:color w:val="000000"/>
      <w:sz w:val="24"/>
      <w:szCs w:val="24"/>
      <w:lang w:val="ru-RU" w:eastAsia="ru-RU"/>
    </w:rPr>
  </w:style>
  <w:style w:type="character" w:customStyle="1" w:styleId="BodyTextChar1">
    <w:name w:val="Body Text Char1"/>
    <w:basedOn w:val="DefaultParagraphFont"/>
    <w:link w:val="BodyText"/>
    <w:uiPriority w:val="99"/>
    <w:rsid w:val="00B72514"/>
    <w:rPr>
      <w:rFonts w:ascii="Courier New" w:eastAsia="Times New Roman" w:hAnsi="Courier New" w:cs="Times New Roman"/>
      <w:color w:val="000000"/>
      <w:sz w:val="24"/>
      <w:szCs w:val="24"/>
      <w:shd w:val="clear" w:color="auto" w:fill="FFFFFF"/>
      <w:lang w:val="ru-RU" w:eastAsia="ru-RU"/>
    </w:rPr>
  </w:style>
  <w:style w:type="paragraph" w:customStyle="1" w:styleId="50">
    <w:name w:val="Основной текст (5)"/>
    <w:basedOn w:val="Normal"/>
    <w:link w:val="5"/>
    <w:uiPriority w:val="99"/>
    <w:rsid w:val="00B72514"/>
    <w:pPr>
      <w:widowControl w:val="0"/>
      <w:shd w:val="clear" w:color="auto" w:fill="FFFFFF"/>
      <w:spacing w:after="0" w:line="398" w:lineRule="exact"/>
      <w:ind w:hanging="1980"/>
    </w:pPr>
    <w:rPr>
      <w:rFonts w:ascii="Times New Roman" w:hAnsi="Times New Roman"/>
      <w:b/>
      <w:lang w:val="en-GB"/>
    </w:rPr>
  </w:style>
  <w:style w:type="paragraph" w:customStyle="1" w:styleId="ConsNonformat">
    <w:name w:val="ConsNonformat"/>
    <w:uiPriority w:val="99"/>
    <w:rsid w:val="00B72514"/>
    <w:pPr>
      <w:widowControl w:val="0"/>
      <w:autoSpaceDE w:val="0"/>
      <w:autoSpaceDN w:val="0"/>
      <w:adjustRightInd w:val="0"/>
      <w:spacing w:after="0" w:line="240" w:lineRule="auto"/>
    </w:pPr>
    <w:rPr>
      <w:rFonts w:ascii="Courier New" w:eastAsia="Times New Roman" w:hAnsi="Courier New" w:cs="Courier New"/>
      <w:sz w:val="20"/>
      <w:szCs w:val="20"/>
      <w:lang w:val="ru-RU" w:eastAsia="ru-RU"/>
    </w:rPr>
  </w:style>
  <w:style w:type="paragraph" w:styleId="Subtitle">
    <w:name w:val="Subtitle"/>
    <w:basedOn w:val="Normal"/>
    <w:next w:val="Normal"/>
    <w:link w:val="SubtitleChar"/>
    <w:uiPriority w:val="99"/>
    <w:qFormat/>
    <w:rsid w:val="00B72514"/>
    <w:pPr>
      <w:widowControl w:val="0"/>
      <w:numPr>
        <w:ilvl w:val="1"/>
        <w:numId w:val="3"/>
      </w:numPr>
      <w:spacing w:before="120" w:after="120" w:line="269" w:lineRule="auto"/>
      <w:jc w:val="both"/>
      <w:outlineLvl w:val="1"/>
    </w:pPr>
    <w:rPr>
      <w:rFonts w:ascii="Times New Roman" w:eastAsia="Times New Roman" w:hAnsi="Times New Roman" w:cs="Times New Roman"/>
      <w:iCs/>
      <w:sz w:val="24"/>
      <w:szCs w:val="24"/>
      <w:lang w:val="ru-RU" w:eastAsia="ru-RU"/>
    </w:rPr>
  </w:style>
  <w:style w:type="character" w:customStyle="1" w:styleId="SubtitleChar">
    <w:name w:val="Subtitle Char"/>
    <w:basedOn w:val="DefaultParagraphFont"/>
    <w:link w:val="Subtitle"/>
    <w:uiPriority w:val="99"/>
    <w:rsid w:val="00B72514"/>
    <w:rPr>
      <w:rFonts w:ascii="Times New Roman" w:eastAsia="Times New Roman" w:hAnsi="Times New Roman" w:cs="Times New Roman"/>
      <w:iCs/>
      <w:sz w:val="24"/>
      <w:szCs w:val="24"/>
      <w:lang w:val="ru-RU" w:eastAsia="ru-RU"/>
    </w:rPr>
  </w:style>
  <w:style w:type="paragraph" w:styleId="ListParagraph">
    <w:name w:val="List Paragraph"/>
    <w:aliases w:val="Bullet_IRAO"/>
    <w:basedOn w:val="Normal"/>
    <w:link w:val="ListParagraphChar"/>
    <w:uiPriority w:val="34"/>
    <w:qFormat/>
    <w:rsid w:val="00B72514"/>
    <w:pPr>
      <w:widowControl w:val="0"/>
      <w:spacing w:after="0" w:line="240" w:lineRule="auto"/>
      <w:ind w:left="720"/>
      <w:contextualSpacing/>
    </w:pPr>
    <w:rPr>
      <w:rFonts w:ascii="Courier New" w:eastAsia="Times New Roman" w:hAnsi="Courier New" w:cs="Courier New"/>
      <w:color w:val="000000"/>
      <w:sz w:val="24"/>
      <w:szCs w:val="24"/>
      <w:lang w:val="ru-RU" w:eastAsia="ru-RU"/>
    </w:rPr>
  </w:style>
  <w:style w:type="character" w:customStyle="1" w:styleId="Normaltext">
    <w:name w:val="Normal text"/>
    <w:uiPriority w:val="99"/>
    <w:rsid w:val="00B72514"/>
    <w:rPr>
      <w:sz w:val="20"/>
    </w:rPr>
  </w:style>
  <w:style w:type="paragraph" w:styleId="Header">
    <w:name w:val="header"/>
    <w:basedOn w:val="Normal"/>
    <w:link w:val="HeaderChar"/>
    <w:uiPriority w:val="99"/>
    <w:unhideWhenUsed/>
    <w:rsid w:val="00B72514"/>
    <w:pPr>
      <w:widowControl w:val="0"/>
      <w:tabs>
        <w:tab w:val="center" w:pos="4677"/>
        <w:tab w:val="right" w:pos="9355"/>
      </w:tabs>
      <w:spacing w:after="0" w:line="240" w:lineRule="auto"/>
    </w:pPr>
    <w:rPr>
      <w:rFonts w:ascii="Courier New" w:eastAsia="Times New Roman" w:hAnsi="Courier New" w:cs="Courier New"/>
      <w:color w:val="000000"/>
      <w:sz w:val="24"/>
      <w:szCs w:val="24"/>
      <w:lang w:val="ru-RU" w:eastAsia="ru-RU"/>
    </w:rPr>
  </w:style>
  <w:style w:type="character" w:customStyle="1" w:styleId="HeaderChar">
    <w:name w:val="Header Char"/>
    <w:basedOn w:val="DefaultParagraphFont"/>
    <w:link w:val="Header"/>
    <w:uiPriority w:val="99"/>
    <w:rsid w:val="00B72514"/>
    <w:rPr>
      <w:rFonts w:ascii="Courier New" w:eastAsia="Times New Roman" w:hAnsi="Courier New" w:cs="Courier New"/>
      <w:color w:val="000000"/>
      <w:sz w:val="24"/>
      <w:szCs w:val="24"/>
      <w:lang w:val="ru-RU" w:eastAsia="ru-RU"/>
    </w:rPr>
  </w:style>
  <w:style w:type="paragraph" w:styleId="Footer">
    <w:name w:val="footer"/>
    <w:basedOn w:val="Normal"/>
    <w:link w:val="FooterChar"/>
    <w:uiPriority w:val="99"/>
    <w:unhideWhenUsed/>
    <w:rsid w:val="00B72514"/>
    <w:pPr>
      <w:widowControl w:val="0"/>
      <w:tabs>
        <w:tab w:val="center" w:pos="4677"/>
        <w:tab w:val="right" w:pos="9355"/>
      </w:tabs>
      <w:spacing w:after="0" w:line="240" w:lineRule="auto"/>
    </w:pPr>
    <w:rPr>
      <w:rFonts w:ascii="Courier New" w:eastAsia="Times New Roman" w:hAnsi="Courier New" w:cs="Courier New"/>
      <w:color w:val="000000"/>
      <w:sz w:val="24"/>
      <w:szCs w:val="24"/>
      <w:lang w:val="ru-RU" w:eastAsia="ru-RU"/>
    </w:rPr>
  </w:style>
  <w:style w:type="character" w:customStyle="1" w:styleId="FooterChar">
    <w:name w:val="Footer Char"/>
    <w:basedOn w:val="DefaultParagraphFont"/>
    <w:link w:val="Footer"/>
    <w:uiPriority w:val="99"/>
    <w:rsid w:val="00B72514"/>
    <w:rPr>
      <w:rFonts w:ascii="Courier New" w:eastAsia="Times New Roman" w:hAnsi="Courier New" w:cs="Courier New"/>
      <w:color w:val="000000"/>
      <w:sz w:val="24"/>
      <w:szCs w:val="24"/>
      <w:lang w:val="ru-RU" w:eastAsia="ru-RU"/>
    </w:rPr>
  </w:style>
  <w:style w:type="paragraph" w:styleId="BalloonText">
    <w:name w:val="Balloon Text"/>
    <w:basedOn w:val="Normal"/>
    <w:link w:val="BalloonTextChar"/>
    <w:uiPriority w:val="99"/>
    <w:semiHidden/>
    <w:unhideWhenUsed/>
    <w:rsid w:val="00B72514"/>
    <w:pPr>
      <w:widowControl w:val="0"/>
      <w:spacing w:after="0" w:line="240" w:lineRule="auto"/>
    </w:pPr>
    <w:rPr>
      <w:rFonts w:ascii="Tahoma" w:eastAsia="Times New Roman" w:hAnsi="Tahoma" w:cs="Tahoma"/>
      <w:color w:val="000000"/>
      <w:sz w:val="16"/>
      <w:szCs w:val="16"/>
      <w:lang w:val="ru-RU" w:eastAsia="ru-RU"/>
    </w:rPr>
  </w:style>
  <w:style w:type="character" w:customStyle="1" w:styleId="BalloonTextChar">
    <w:name w:val="Balloon Text Char"/>
    <w:basedOn w:val="DefaultParagraphFont"/>
    <w:link w:val="BalloonText"/>
    <w:uiPriority w:val="99"/>
    <w:semiHidden/>
    <w:rsid w:val="00B72514"/>
    <w:rPr>
      <w:rFonts w:ascii="Tahoma" w:eastAsia="Times New Roman" w:hAnsi="Tahoma" w:cs="Tahoma"/>
      <w:color w:val="000000"/>
      <w:sz w:val="16"/>
      <w:szCs w:val="16"/>
      <w:lang w:val="ru-RU" w:eastAsia="ru-RU"/>
    </w:rPr>
  </w:style>
  <w:style w:type="paragraph" w:customStyle="1" w:styleId="1">
    <w:name w:val="Основной текст1"/>
    <w:uiPriority w:val="99"/>
    <w:rsid w:val="00B72514"/>
    <w:pPr>
      <w:tabs>
        <w:tab w:val="left" w:pos="425"/>
      </w:tabs>
      <w:spacing w:after="0" w:line="240" w:lineRule="auto"/>
      <w:ind w:left="397" w:hanging="397"/>
      <w:jc w:val="both"/>
    </w:pPr>
    <w:rPr>
      <w:rFonts w:ascii="Times New Roman CYR" w:eastAsia="MS Mincho" w:hAnsi="Times New Roman CYR" w:cs="Times New Roman"/>
      <w:color w:val="000000"/>
      <w:sz w:val="20"/>
      <w:szCs w:val="20"/>
      <w:lang w:val="ru-RU" w:eastAsia="ru-RU"/>
    </w:rPr>
  </w:style>
  <w:style w:type="paragraph" w:customStyle="1" w:styleId="a">
    <w:name w:val="Предмет договора"/>
    <w:basedOn w:val="Normal"/>
    <w:rsid w:val="00B72514"/>
    <w:pPr>
      <w:numPr>
        <w:numId w:val="5"/>
      </w:numPr>
      <w:spacing w:before="240" w:after="120" w:line="240" w:lineRule="auto"/>
      <w:jc w:val="center"/>
    </w:pPr>
    <w:rPr>
      <w:rFonts w:ascii="Times New Roman" w:eastAsia="Times New Roman" w:hAnsi="Times New Roman" w:cs="Times New Roman"/>
      <w:b/>
      <w:sz w:val="24"/>
      <w:szCs w:val="28"/>
      <w:lang w:val="ru-RU" w:eastAsia="ru-RU"/>
    </w:rPr>
  </w:style>
  <w:style w:type="character" w:styleId="CommentReference">
    <w:name w:val="annotation reference"/>
    <w:basedOn w:val="DefaultParagraphFont"/>
    <w:uiPriority w:val="99"/>
    <w:semiHidden/>
    <w:unhideWhenUsed/>
    <w:rsid w:val="00B72514"/>
    <w:rPr>
      <w:sz w:val="16"/>
      <w:szCs w:val="16"/>
    </w:rPr>
  </w:style>
  <w:style w:type="paragraph" w:styleId="CommentText">
    <w:name w:val="annotation text"/>
    <w:basedOn w:val="Normal"/>
    <w:link w:val="CommentTextChar"/>
    <w:uiPriority w:val="99"/>
    <w:semiHidden/>
    <w:unhideWhenUsed/>
    <w:rsid w:val="00B72514"/>
    <w:pPr>
      <w:widowControl w:val="0"/>
      <w:spacing w:after="0" w:line="240" w:lineRule="auto"/>
    </w:pPr>
    <w:rPr>
      <w:rFonts w:ascii="Courier New" w:eastAsia="Times New Roman" w:hAnsi="Courier New" w:cs="Courier New"/>
      <w:color w:val="000000"/>
      <w:sz w:val="20"/>
      <w:szCs w:val="20"/>
      <w:lang w:val="ru-RU" w:eastAsia="ru-RU"/>
    </w:rPr>
  </w:style>
  <w:style w:type="character" w:customStyle="1" w:styleId="CommentTextChar">
    <w:name w:val="Comment Text Char"/>
    <w:basedOn w:val="DefaultParagraphFont"/>
    <w:link w:val="CommentText"/>
    <w:uiPriority w:val="99"/>
    <w:semiHidden/>
    <w:rsid w:val="00B72514"/>
    <w:rPr>
      <w:rFonts w:ascii="Courier New" w:eastAsia="Times New Roman" w:hAnsi="Courier New" w:cs="Courier New"/>
      <w:color w:val="000000"/>
      <w:sz w:val="20"/>
      <w:szCs w:val="20"/>
      <w:lang w:val="ru-RU" w:eastAsia="ru-RU"/>
    </w:rPr>
  </w:style>
  <w:style w:type="paragraph" w:styleId="CommentSubject">
    <w:name w:val="annotation subject"/>
    <w:basedOn w:val="CommentText"/>
    <w:next w:val="CommentText"/>
    <w:link w:val="CommentSubjectChar"/>
    <w:uiPriority w:val="99"/>
    <w:semiHidden/>
    <w:unhideWhenUsed/>
    <w:rsid w:val="00B72514"/>
    <w:rPr>
      <w:b/>
      <w:bCs/>
    </w:rPr>
  </w:style>
  <w:style w:type="character" w:customStyle="1" w:styleId="CommentSubjectChar">
    <w:name w:val="Comment Subject Char"/>
    <w:basedOn w:val="CommentTextChar"/>
    <w:link w:val="CommentSubject"/>
    <w:uiPriority w:val="99"/>
    <w:semiHidden/>
    <w:rsid w:val="00B72514"/>
    <w:rPr>
      <w:rFonts w:ascii="Courier New" w:eastAsia="Times New Roman" w:hAnsi="Courier New" w:cs="Courier New"/>
      <w:b/>
      <w:bCs/>
      <w:color w:val="000000"/>
      <w:sz w:val="20"/>
      <w:szCs w:val="20"/>
      <w:lang w:val="ru-RU" w:eastAsia="ru-RU"/>
    </w:rPr>
  </w:style>
  <w:style w:type="character" w:customStyle="1" w:styleId="ListParagraphChar">
    <w:name w:val="List Paragraph Char"/>
    <w:aliases w:val="Bullet_IRAO Char"/>
    <w:link w:val="ListParagraph"/>
    <w:uiPriority w:val="34"/>
    <w:locked/>
    <w:rsid w:val="00B72514"/>
    <w:rPr>
      <w:rFonts w:ascii="Courier New" w:eastAsia="Times New Roman" w:hAnsi="Courier New" w:cs="Courier New"/>
      <w:color w:val="000000"/>
      <w:sz w:val="24"/>
      <w:szCs w:val="24"/>
      <w:lang w:val="ru-RU" w:eastAsia="ru-RU"/>
    </w:rPr>
  </w:style>
  <w:style w:type="table" w:customStyle="1" w:styleId="10">
    <w:name w:val="Сетка таблицы1"/>
    <w:basedOn w:val="TableNormal"/>
    <w:next w:val="TableGrid"/>
    <w:uiPriority w:val="59"/>
    <w:rsid w:val="00B72514"/>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B72514"/>
    <w:pPr>
      <w:widowControl w:val="0"/>
      <w:spacing w:after="0" w:line="240" w:lineRule="auto"/>
    </w:pPr>
    <w:rPr>
      <w:rFonts w:ascii="Courier New" w:eastAsia="Times New Roman" w:hAnsi="Courier New" w:cs="Courier New"/>
      <w:color w:val="000000"/>
      <w:sz w:val="20"/>
      <w:szCs w:val="20"/>
      <w:lang w:val="ru-RU" w:eastAsia="ru-RU"/>
    </w:rPr>
  </w:style>
  <w:style w:type="character" w:customStyle="1" w:styleId="FootnoteTextChar">
    <w:name w:val="Footnote Text Char"/>
    <w:basedOn w:val="DefaultParagraphFont"/>
    <w:link w:val="FootnoteText"/>
    <w:uiPriority w:val="99"/>
    <w:semiHidden/>
    <w:rsid w:val="00B72514"/>
    <w:rPr>
      <w:rFonts w:ascii="Courier New" w:eastAsia="Times New Roman" w:hAnsi="Courier New" w:cs="Courier New"/>
      <w:color w:val="000000"/>
      <w:sz w:val="20"/>
      <w:szCs w:val="20"/>
      <w:lang w:val="ru-RU" w:eastAsia="ru-RU"/>
    </w:rPr>
  </w:style>
  <w:style w:type="character" w:styleId="FootnoteReference">
    <w:name w:val="footnote reference"/>
    <w:basedOn w:val="DefaultParagraphFont"/>
    <w:unhideWhenUsed/>
    <w:rsid w:val="00B72514"/>
    <w:rPr>
      <w:vertAlign w:val="superscript"/>
    </w:rPr>
  </w:style>
  <w:style w:type="paragraph" w:styleId="NoSpacing">
    <w:name w:val="No Spacing"/>
    <w:link w:val="NoSpacingChar"/>
    <w:uiPriority w:val="1"/>
    <w:qFormat/>
    <w:rsid w:val="00B72514"/>
    <w:pPr>
      <w:widowControl w:val="0"/>
      <w:spacing w:after="0" w:line="240" w:lineRule="auto"/>
    </w:pPr>
    <w:rPr>
      <w:rFonts w:ascii="Courier New" w:eastAsia="Times New Roman" w:hAnsi="Courier New" w:cs="Courier New"/>
      <w:color w:val="000000"/>
      <w:sz w:val="24"/>
      <w:szCs w:val="24"/>
      <w:lang w:val="ru-RU" w:eastAsia="ru-RU"/>
    </w:rPr>
  </w:style>
  <w:style w:type="paragraph" w:styleId="Revision">
    <w:name w:val="Revision"/>
    <w:hidden/>
    <w:uiPriority w:val="99"/>
    <w:semiHidden/>
    <w:rsid w:val="00B72514"/>
    <w:pPr>
      <w:spacing w:after="0" w:line="240" w:lineRule="auto"/>
    </w:pPr>
    <w:rPr>
      <w:rFonts w:ascii="Courier New" w:eastAsia="Times New Roman" w:hAnsi="Courier New" w:cs="Courier New"/>
      <w:color w:val="000000"/>
      <w:sz w:val="24"/>
      <w:szCs w:val="24"/>
      <w:lang w:val="ru-RU" w:eastAsia="ru-RU"/>
    </w:rPr>
  </w:style>
  <w:style w:type="paragraph" w:styleId="BodyTextIndent">
    <w:name w:val="Body Text Indent"/>
    <w:basedOn w:val="Normal"/>
    <w:link w:val="BodyTextIndentChar"/>
    <w:uiPriority w:val="99"/>
    <w:unhideWhenUsed/>
    <w:rsid w:val="00B72514"/>
    <w:pPr>
      <w:widowControl w:val="0"/>
      <w:spacing w:after="120" w:line="240" w:lineRule="auto"/>
      <w:ind w:left="283"/>
    </w:pPr>
    <w:rPr>
      <w:rFonts w:ascii="Courier New" w:eastAsia="Times New Roman" w:hAnsi="Courier New" w:cs="Courier New"/>
      <w:color w:val="000000"/>
      <w:sz w:val="24"/>
      <w:szCs w:val="24"/>
      <w:lang w:val="ru-RU" w:eastAsia="ru-RU"/>
    </w:rPr>
  </w:style>
  <w:style w:type="character" w:customStyle="1" w:styleId="BodyTextIndentChar">
    <w:name w:val="Body Text Indent Char"/>
    <w:basedOn w:val="DefaultParagraphFont"/>
    <w:link w:val="BodyTextIndent"/>
    <w:uiPriority w:val="99"/>
    <w:rsid w:val="00B72514"/>
    <w:rPr>
      <w:rFonts w:ascii="Courier New" w:eastAsia="Times New Roman" w:hAnsi="Courier New" w:cs="Courier New"/>
      <w:color w:val="000000"/>
      <w:sz w:val="24"/>
      <w:szCs w:val="24"/>
      <w:lang w:val="ru-RU" w:eastAsia="ru-RU"/>
    </w:rPr>
  </w:style>
  <w:style w:type="paragraph" w:styleId="NormalWeb">
    <w:name w:val="Normal (Web)"/>
    <w:basedOn w:val="Normal"/>
    <w:uiPriority w:val="99"/>
    <w:unhideWhenUsed/>
    <w:rsid w:val="00B72514"/>
    <w:pPr>
      <w:spacing w:before="100" w:beforeAutospacing="1" w:after="100" w:afterAutospacing="1" w:line="240" w:lineRule="auto"/>
    </w:pPr>
    <w:rPr>
      <w:rFonts w:ascii="Times New Roman" w:eastAsia="Times New Roman" w:hAnsi="Times New Roman" w:cs="Times New Roman"/>
      <w:noProof/>
      <w:sz w:val="24"/>
      <w:szCs w:val="24"/>
      <w:lang w:val="sr-Latn-CS"/>
    </w:rPr>
  </w:style>
  <w:style w:type="character" w:styleId="Hyperlink">
    <w:name w:val="Hyperlink"/>
    <w:basedOn w:val="DefaultParagraphFont"/>
    <w:uiPriority w:val="99"/>
    <w:unhideWhenUsed/>
    <w:rsid w:val="00B72514"/>
    <w:rPr>
      <w:color w:val="0563C1" w:themeColor="hyperlink"/>
      <w:u w:val="single"/>
    </w:rPr>
  </w:style>
  <w:style w:type="paragraph" w:customStyle="1" w:styleId="a0">
    <w:name w:val="Насловљавање"/>
    <w:basedOn w:val="Normal"/>
    <w:next w:val="BodyText"/>
    <w:rsid w:val="00B72514"/>
    <w:pPr>
      <w:keepNext/>
      <w:widowControl w:val="0"/>
      <w:suppressAutoHyphens/>
      <w:spacing w:before="240" w:after="120" w:line="240" w:lineRule="auto"/>
    </w:pPr>
    <w:rPr>
      <w:rFonts w:ascii="Nimbus Sans L" w:eastAsia="DejaVu Sans" w:hAnsi="Nimbus Sans L" w:cs="Lohit Hindi"/>
      <w:kern w:val="1"/>
      <w:sz w:val="28"/>
      <w:szCs w:val="28"/>
      <w:lang w:val="sr-Latn-CS" w:eastAsia="zh-CN" w:bidi="hi-IN"/>
    </w:rPr>
  </w:style>
  <w:style w:type="paragraph" w:styleId="List">
    <w:name w:val="List"/>
    <w:basedOn w:val="BodyText"/>
    <w:rsid w:val="00B72514"/>
    <w:pPr>
      <w:shd w:val="clear" w:color="auto" w:fill="auto"/>
      <w:suppressAutoHyphens/>
      <w:spacing w:after="120" w:line="240" w:lineRule="auto"/>
      <w:ind w:firstLine="0"/>
    </w:pPr>
    <w:rPr>
      <w:rFonts w:ascii="Nimbus Roman No9 L" w:eastAsia="DejaVu Sans" w:hAnsi="Nimbus Roman No9 L" w:cs="Lohit Hindi"/>
      <w:color w:val="auto"/>
      <w:kern w:val="1"/>
      <w:lang w:val="sr-Latn-CS" w:eastAsia="zh-CN" w:bidi="hi-IN"/>
    </w:rPr>
  </w:style>
  <w:style w:type="paragraph" w:styleId="Caption">
    <w:name w:val="caption"/>
    <w:basedOn w:val="Normal"/>
    <w:qFormat/>
    <w:rsid w:val="00B72514"/>
    <w:pPr>
      <w:widowControl w:val="0"/>
      <w:suppressLineNumbers/>
      <w:suppressAutoHyphens/>
      <w:spacing w:before="120" w:after="120" w:line="240" w:lineRule="auto"/>
    </w:pPr>
    <w:rPr>
      <w:rFonts w:ascii="Nimbus Roman No9 L" w:eastAsia="DejaVu Sans" w:hAnsi="Nimbus Roman No9 L" w:cs="Lohit Hindi"/>
      <w:i/>
      <w:iCs/>
      <w:kern w:val="1"/>
      <w:sz w:val="24"/>
      <w:szCs w:val="24"/>
      <w:lang w:val="sr-Latn-CS" w:eastAsia="zh-CN" w:bidi="hi-IN"/>
    </w:rPr>
  </w:style>
  <w:style w:type="paragraph" w:customStyle="1" w:styleId="a1">
    <w:name w:val="Индекс"/>
    <w:basedOn w:val="Normal"/>
    <w:rsid w:val="00B72514"/>
    <w:pPr>
      <w:widowControl w:val="0"/>
      <w:suppressLineNumbers/>
      <w:suppressAutoHyphens/>
      <w:spacing w:after="0" w:line="240" w:lineRule="auto"/>
    </w:pPr>
    <w:rPr>
      <w:rFonts w:ascii="Nimbus Roman No9 L" w:eastAsia="DejaVu Sans" w:hAnsi="Nimbus Roman No9 L" w:cs="Lohit Hindi"/>
      <w:kern w:val="1"/>
      <w:sz w:val="24"/>
      <w:szCs w:val="24"/>
      <w:lang w:val="sr-Latn-CS" w:eastAsia="zh-CN" w:bidi="hi-IN"/>
    </w:rPr>
  </w:style>
  <w:style w:type="paragraph" w:customStyle="1" w:styleId="a2">
    <w:name w:val="Садржај табеле"/>
    <w:basedOn w:val="Normal"/>
    <w:rsid w:val="00B72514"/>
    <w:pPr>
      <w:widowControl w:val="0"/>
      <w:suppressLineNumbers/>
      <w:suppressAutoHyphens/>
      <w:spacing w:after="0" w:line="240" w:lineRule="auto"/>
    </w:pPr>
    <w:rPr>
      <w:rFonts w:ascii="Nimbus Roman No9 L" w:eastAsia="DejaVu Sans" w:hAnsi="Nimbus Roman No9 L" w:cs="Lohit Hindi"/>
      <w:kern w:val="1"/>
      <w:sz w:val="24"/>
      <w:szCs w:val="24"/>
      <w:lang w:val="sr-Latn-CS" w:eastAsia="zh-CN" w:bidi="hi-IN"/>
    </w:rPr>
  </w:style>
  <w:style w:type="character" w:customStyle="1" w:styleId="Bodytext0">
    <w:name w:val="Body text_"/>
    <w:basedOn w:val="DefaultParagraphFont"/>
    <w:link w:val="Bodytext1"/>
    <w:locked/>
    <w:rsid w:val="00B72514"/>
    <w:rPr>
      <w:rFonts w:ascii="Arial" w:eastAsia="Times New Roman" w:hAnsi="Arial" w:cs="Arial"/>
      <w:sz w:val="16"/>
      <w:szCs w:val="16"/>
      <w:shd w:val="clear" w:color="auto" w:fill="FFFFFF"/>
    </w:rPr>
  </w:style>
  <w:style w:type="paragraph" w:customStyle="1" w:styleId="Bodytext1">
    <w:name w:val="Body text1"/>
    <w:basedOn w:val="Normal"/>
    <w:link w:val="Bodytext0"/>
    <w:rsid w:val="00B72514"/>
    <w:pPr>
      <w:widowControl w:val="0"/>
      <w:shd w:val="clear" w:color="auto" w:fill="FFFFFF"/>
      <w:spacing w:after="120" w:line="181" w:lineRule="exact"/>
      <w:ind w:hanging="1080"/>
      <w:jc w:val="right"/>
    </w:pPr>
    <w:rPr>
      <w:rFonts w:ascii="Arial" w:eastAsia="Times New Roman" w:hAnsi="Arial" w:cs="Arial"/>
      <w:sz w:val="16"/>
      <w:szCs w:val="16"/>
      <w:lang w:val="en-GB"/>
    </w:rPr>
  </w:style>
  <w:style w:type="character" w:customStyle="1" w:styleId="Bodytext2">
    <w:name w:val="Body text (2)_"/>
    <w:basedOn w:val="DefaultParagraphFont"/>
    <w:link w:val="Bodytext20"/>
    <w:locked/>
    <w:rsid w:val="00B72514"/>
    <w:rPr>
      <w:rFonts w:ascii="Arial" w:eastAsia="Times New Roman" w:hAnsi="Arial" w:cs="Arial"/>
      <w:b/>
      <w:bCs/>
      <w:sz w:val="16"/>
      <w:szCs w:val="16"/>
      <w:shd w:val="clear" w:color="auto" w:fill="FFFFFF"/>
    </w:rPr>
  </w:style>
  <w:style w:type="paragraph" w:customStyle="1" w:styleId="Bodytext20">
    <w:name w:val="Body text (2)"/>
    <w:basedOn w:val="Normal"/>
    <w:link w:val="Bodytext2"/>
    <w:rsid w:val="00B72514"/>
    <w:pPr>
      <w:widowControl w:val="0"/>
      <w:shd w:val="clear" w:color="auto" w:fill="FFFFFF"/>
      <w:spacing w:after="0" w:line="181" w:lineRule="exact"/>
      <w:ind w:hanging="1080"/>
      <w:jc w:val="center"/>
    </w:pPr>
    <w:rPr>
      <w:rFonts w:ascii="Arial" w:eastAsia="Times New Roman" w:hAnsi="Arial" w:cs="Arial"/>
      <w:b/>
      <w:bCs/>
      <w:sz w:val="16"/>
      <w:szCs w:val="16"/>
      <w:lang w:val="en-GB"/>
    </w:rPr>
  </w:style>
  <w:style w:type="character" w:customStyle="1" w:styleId="Bodytext3">
    <w:name w:val="Body text (3)_"/>
    <w:basedOn w:val="DefaultParagraphFont"/>
    <w:link w:val="Bodytext30"/>
    <w:locked/>
    <w:rsid w:val="00B72514"/>
    <w:rPr>
      <w:rFonts w:ascii="David" w:eastAsia="Times New Roman" w:hAnsi="David" w:cs="David"/>
      <w:sz w:val="14"/>
      <w:szCs w:val="14"/>
      <w:shd w:val="clear" w:color="auto" w:fill="FFFFFF"/>
      <w:lang w:bidi="he-IL"/>
    </w:rPr>
  </w:style>
  <w:style w:type="paragraph" w:customStyle="1" w:styleId="Bodytext30">
    <w:name w:val="Body text (3)"/>
    <w:basedOn w:val="Normal"/>
    <w:link w:val="Bodytext3"/>
    <w:rsid w:val="00B72514"/>
    <w:pPr>
      <w:widowControl w:val="0"/>
      <w:shd w:val="clear" w:color="auto" w:fill="FFFFFF"/>
      <w:spacing w:before="540" w:after="0" w:line="240" w:lineRule="atLeast"/>
      <w:jc w:val="right"/>
    </w:pPr>
    <w:rPr>
      <w:rFonts w:ascii="David" w:eastAsia="Times New Roman" w:hAnsi="David" w:cs="David"/>
      <w:sz w:val="14"/>
      <w:szCs w:val="14"/>
      <w:lang w:val="en-GB" w:bidi="he-IL"/>
    </w:rPr>
  </w:style>
  <w:style w:type="character" w:customStyle="1" w:styleId="WW8Num20z1">
    <w:name w:val="WW8Num20z1"/>
    <w:rsid w:val="00B72514"/>
    <w:rPr>
      <w:rFonts w:ascii="Courier New" w:hAnsi="Courier New" w:cs="Courier New"/>
    </w:rPr>
  </w:style>
  <w:style w:type="paragraph" w:styleId="NormalIndent">
    <w:name w:val="Normal Indent"/>
    <w:basedOn w:val="Normal"/>
    <w:uiPriority w:val="99"/>
    <w:unhideWhenUsed/>
    <w:rsid w:val="00B72514"/>
    <w:pPr>
      <w:spacing w:after="0" w:line="240" w:lineRule="auto"/>
      <w:ind w:left="720"/>
      <w:jc w:val="both"/>
    </w:pPr>
    <w:rPr>
      <w:rFonts w:ascii="Arial" w:hAnsi="Arial" w:cs="Arial"/>
      <w:lang w:val="en-GB" w:eastAsia="ru-RU"/>
    </w:rPr>
  </w:style>
  <w:style w:type="paragraph" w:customStyle="1" w:styleId="xmsonormal">
    <w:name w:val="x_msonormal"/>
    <w:basedOn w:val="Normal"/>
    <w:rsid w:val="00B72514"/>
    <w:pPr>
      <w:spacing w:after="0" w:line="240" w:lineRule="auto"/>
    </w:pPr>
    <w:rPr>
      <w:rFonts w:ascii="Times New Roman" w:hAnsi="Times New Roman" w:cs="Times New Roman"/>
      <w:sz w:val="24"/>
      <w:szCs w:val="24"/>
      <w:lang w:val="en-GB" w:eastAsia="en-GB"/>
    </w:rPr>
  </w:style>
  <w:style w:type="character" w:customStyle="1" w:styleId="NoSpacingChar">
    <w:name w:val="No Spacing Char"/>
    <w:link w:val="NoSpacing"/>
    <w:uiPriority w:val="1"/>
    <w:rsid w:val="00B72514"/>
    <w:rPr>
      <w:rFonts w:ascii="Courier New" w:eastAsia="Times New Roman" w:hAnsi="Courier New" w:cs="Courier New"/>
      <w:color w:val="000000"/>
      <w:sz w:val="24"/>
      <w:szCs w:val="24"/>
      <w:lang w:val="ru-RU" w:eastAsia="ru-RU"/>
    </w:rPr>
  </w:style>
  <w:style w:type="character" w:customStyle="1" w:styleId="rynqvb">
    <w:name w:val="rynqvb"/>
    <w:basedOn w:val="DefaultParagraphFont"/>
    <w:rsid w:val="00B72514"/>
  </w:style>
  <w:style w:type="character" w:customStyle="1" w:styleId="WW8Num9z0">
    <w:name w:val="WW8Num9z0"/>
    <w:rsid w:val="00B72514"/>
    <w:rPr>
      <w:rFonts w:ascii="Symbol" w:hAnsi="Symbol"/>
    </w:rPr>
  </w:style>
  <w:style w:type="character" w:customStyle="1" w:styleId="Bodytext2CourierNew95pt">
    <w:name w:val="Body text (2) + Courier New;9.5 pt"/>
    <w:rsid w:val="00B72514"/>
    <w:rPr>
      <w:rFonts w:ascii="Courier New" w:eastAsia="Courier New" w:hAnsi="Courier New" w:cs="Courier New"/>
      <w:b w:val="0"/>
      <w:bCs w:val="0"/>
      <w:i w:val="0"/>
      <w:iCs w:val="0"/>
      <w:smallCaps w:val="0"/>
      <w:strike w:val="0"/>
      <w:color w:val="000000"/>
      <w:spacing w:val="0"/>
      <w:w w:val="100"/>
      <w:position w:val="0"/>
      <w:sz w:val="19"/>
      <w:szCs w:val="19"/>
      <w:u w:val="none"/>
      <w:shd w:val="clear" w:color="auto" w:fill="FFFFFF"/>
      <w:lang w:val="sr-Cyrl-BA" w:eastAsia="sr-Cyrl-BA" w:bidi="sr-Cyrl-BA"/>
    </w:rPr>
  </w:style>
  <w:style w:type="character" w:customStyle="1" w:styleId="hwtze">
    <w:name w:val="hwtze"/>
    <w:basedOn w:val="DefaultParagraphFont"/>
    <w:rsid w:val="006D48F6"/>
  </w:style>
  <w:style w:type="character" w:customStyle="1" w:styleId="q4iawc">
    <w:name w:val="q4iawc"/>
    <w:basedOn w:val="DefaultParagraphFont"/>
    <w:rsid w:val="006D48F6"/>
  </w:style>
  <w:style w:type="character" w:customStyle="1" w:styleId="Bodytext4">
    <w:name w:val="Body text (4)_"/>
    <w:basedOn w:val="DefaultParagraphFont"/>
    <w:link w:val="Bodytext40"/>
    <w:uiPriority w:val="99"/>
    <w:locked/>
    <w:rsid w:val="00FF535D"/>
    <w:rPr>
      <w:rFonts w:ascii="Tahoma" w:hAnsi="Tahoma" w:cs="Tahoma"/>
      <w:b/>
      <w:bCs/>
      <w:sz w:val="20"/>
      <w:szCs w:val="20"/>
      <w:shd w:val="clear" w:color="auto" w:fill="FFFFFF"/>
    </w:rPr>
  </w:style>
  <w:style w:type="paragraph" w:customStyle="1" w:styleId="Bodytext40">
    <w:name w:val="Body text (4)"/>
    <w:basedOn w:val="Normal"/>
    <w:link w:val="Bodytext4"/>
    <w:uiPriority w:val="99"/>
    <w:rsid w:val="00FF535D"/>
    <w:pPr>
      <w:shd w:val="clear" w:color="auto" w:fill="FFFFFF"/>
      <w:spacing w:before="420" w:after="300" w:line="240" w:lineRule="atLeast"/>
      <w:jc w:val="both"/>
    </w:pPr>
    <w:rPr>
      <w:rFonts w:ascii="Tahoma" w:hAnsi="Tahoma" w:cs="Tahoma"/>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fo@modricao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236</TotalTime>
  <Pages>1</Pages>
  <Words>6029</Words>
  <Characters>34371</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Branimir Vujic</dc:creator>
  <cp:keywords/>
  <dc:description/>
  <cp:lastModifiedBy>Vujić Branimir</cp:lastModifiedBy>
  <cp:revision>36</cp:revision>
  <dcterms:created xsi:type="dcterms:W3CDTF">2024-07-02T10:05:00Z</dcterms:created>
  <dcterms:modified xsi:type="dcterms:W3CDTF">2026-01-12T13:22:00Z</dcterms:modified>
</cp:coreProperties>
</file>